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5802" w14:textId="1C37FA1C" w:rsidR="00C87152" w:rsidRPr="00C87152" w:rsidRDefault="00C87152" w:rsidP="00C87152">
      <w:pPr>
        <w:pStyle w:val="afd"/>
        <w:shd w:val="clear" w:color="auto" w:fill="FFFFFF"/>
        <w:spacing w:before="0" w:beforeAutospacing="0" w:after="0" w:afterAutospacing="0" w:line="435" w:lineRule="atLeast"/>
        <w:ind w:left="480"/>
        <w:jc w:val="center"/>
        <w:rPr>
          <w:rStyle w:val="aff5"/>
          <w:bCs w:val="0"/>
          <w:color w:val="000000"/>
          <w:sz w:val="32"/>
          <w:szCs w:val="32"/>
        </w:rPr>
      </w:pPr>
      <w:r w:rsidRPr="00C87152">
        <w:rPr>
          <w:rStyle w:val="aff5"/>
          <w:rFonts w:hint="eastAsia"/>
          <w:bCs w:val="0"/>
          <w:color w:val="000000"/>
          <w:sz w:val="32"/>
          <w:szCs w:val="32"/>
        </w:rPr>
        <w:t>苏州科技城医院智能化项目维保服务需求书</w:t>
      </w:r>
    </w:p>
    <w:p w14:paraId="36930307" w14:textId="5F631855" w:rsidR="00286152" w:rsidRPr="00A946E0" w:rsidRDefault="00326A4B">
      <w:pPr>
        <w:pStyle w:val="afd"/>
        <w:shd w:val="clear" w:color="auto" w:fill="FFFFFF"/>
        <w:spacing w:before="0" w:beforeAutospacing="0" w:after="0" w:afterAutospacing="0" w:line="435" w:lineRule="atLeast"/>
        <w:ind w:left="480"/>
        <w:rPr>
          <w:rFonts w:ascii="微软雅黑" w:eastAsia="微软雅黑" w:hAnsi="微软雅黑"/>
          <w:b/>
          <w:color w:val="666666"/>
          <w:sz w:val="21"/>
          <w:szCs w:val="21"/>
        </w:rPr>
      </w:pPr>
      <w:r w:rsidRPr="00A946E0">
        <w:rPr>
          <w:rStyle w:val="aff5"/>
          <w:rFonts w:hint="eastAsia"/>
          <w:bCs w:val="0"/>
          <w:color w:val="000000"/>
          <w:sz w:val="21"/>
          <w:szCs w:val="21"/>
        </w:rPr>
        <w:t>一、项目名称：</w:t>
      </w:r>
      <w:r w:rsidRPr="00A946E0">
        <w:rPr>
          <w:rStyle w:val="aff5"/>
          <w:rFonts w:hint="eastAsia"/>
          <w:b w:val="0"/>
          <w:color w:val="000000"/>
          <w:sz w:val="21"/>
          <w:szCs w:val="21"/>
        </w:rPr>
        <w:t>苏州科技城医院智能化维保服务</w:t>
      </w:r>
    </w:p>
    <w:p w14:paraId="40E7EED9" w14:textId="77777777" w:rsidR="00286152" w:rsidRPr="00A946E0" w:rsidRDefault="00326A4B">
      <w:pPr>
        <w:pStyle w:val="afd"/>
        <w:shd w:val="clear" w:color="auto" w:fill="FFFFFF"/>
        <w:spacing w:before="0" w:beforeAutospacing="0" w:after="0" w:afterAutospacing="0" w:line="435" w:lineRule="atLeast"/>
        <w:ind w:left="480"/>
        <w:rPr>
          <w:rStyle w:val="aff5"/>
          <w:bCs w:val="0"/>
          <w:color w:val="000000"/>
          <w:sz w:val="21"/>
          <w:szCs w:val="21"/>
        </w:rPr>
      </w:pPr>
      <w:r w:rsidRPr="00A946E0">
        <w:rPr>
          <w:rStyle w:val="aff5"/>
          <w:rFonts w:hint="eastAsia"/>
          <w:bCs w:val="0"/>
          <w:color w:val="000000"/>
          <w:sz w:val="21"/>
          <w:szCs w:val="21"/>
        </w:rPr>
        <w:t>二、采购方信息：</w:t>
      </w:r>
    </w:p>
    <w:p w14:paraId="1CC2C35D"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采购方：苏州科技城医院</w:t>
      </w:r>
    </w:p>
    <w:p w14:paraId="76CD9A07"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地址：苏州高新区科技城漓江路1号      邮编：215153</w:t>
      </w:r>
    </w:p>
    <w:p w14:paraId="489AF72D"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 w:val="0"/>
          <w:sz w:val="21"/>
          <w:szCs w:val="21"/>
        </w:rPr>
        <w:t>联系人：秦刚            电话：0512-695844432</w:t>
      </w:r>
    </w:p>
    <w:p w14:paraId="7C096444" w14:textId="77777777" w:rsidR="00286152" w:rsidRPr="00A946E0" w:rsidRDefault="00326A4B">
      <w:pPr>
        <w:pStyle w:val="afd"/>
        <w:shd w:val="clear" w:color="auto" w:fill="FFFFFF"/>
        <w:spacing w:before="0" w:beforeAutospacing="0" w:after="0" w:afterAutospacing="0" w:line="435" w:lineRule="atLeast"/>
        <w:ind w:left="480"/>
        <w:rPr>
          <w:rStyle w:val="aff5"/>
          <w:b w:val="0"/>
          <w:color w:val="000000"/>
          <w:sz w:val="21"/>
          <w:szCs w:val="21"/>
        </w:rPr>
      </w:pPr>
      <w:r w:rsidRPr="00A946E0">
        <w:rPr>
          <w:rStyle w:val="aff5"/>
          <w:rFonts w:hint="eastAsia"/>
          <w:bCs w:val="0"/>
          <w:sz w:val="21"/>
          <w:szCs w:val="21"/>
        </w:rPr>
        <w:t>三、</w:t>
      </w:r>
      <w:r w:rsidRPr="00A946E0">
        <w:rPr>
          <w:rStyle w:val="aff5"/>
          <w:rFonts w:hint="eastAsia"/>
          <w:bCs w:val="0"/>
          <w:color w:val="000000"/>
          <w:sz w:val="21"/>
          <w:szCs w:val="21"/>
        </w:rPr>
        <w:t>采购预算：</w:t>
      </w:r>
      <w:r w:rsidRPr="00A946E0">
        <w:rPr>
          <w:rStyle w:val="aff5"/>
          <w:b w:val="0"/>
          <w:sz w:val="21"/>
          <w:szCs w:val="21"/>
        </w:rPr>
        <w:t>284</w:t>
      </w:r>
      <w:r w:rsidRPr="00A946E0">
        <w:rPr>
          <w:rStyle w:val="aff5"/>
          <w:rFonts w:hint="eastAsia"/>
          <w:b w:val="0"/>
          <w:sz w:val="21"/>
          <w:szCs w:val="21"/>
        </w:rPr>
        <w:t>万元（贰佰捌拾肆万元整）</w:t>
      </w:r>
    </w:p>
    <w:p w14:paraId="0F588CA0" w14:textId="77777777" w:rsidR="00286152" w:rsidRPr="00A946E0" w:rsidRDefault="00326A4B" w:rsidP="00A946E0">
      <w:pPr>
        <w:pStyle w:val="afd"/>
        <w:shd w:val="clear" w:color="auto" w:fill="FFFFFF"/>
        <w:spacing w:before="0" w:beforeAutospacing="0" w:after="0" w:afterAutospacing="0" w:line="435" w:lineRule="atLeast"/>
        <w:ind w:left="480"/>
        <w:rPr>
          <w:rStyle w:val="aff5"/>
          <w:b w:val="0"/>
          <w:sz w:val="21"/>
          <w:szCs w:val="21"/>
        </w:rPr>
      </w:pPr>
      <w:r w:rsidRPr="00A946E0">
        <w:rPr>
          <w:rStyle w:val="aff5"/>
          <w:rFonts w:hint="eastAsia"/>
          <w:b w:val="0"/>
          <w:sz w:val="21"/>
          <w:szCs w:val="21"/>
        </w:rPr>
        <w:t>四、招标项目内容、数量及要求：</w:t>
      </w:r>
    </w:p>
    <w:p w14:paraId="53179CC8" w14:textId="53F9C628" w:rsidR="00286152" w:rsidRPr="00A946E0" w:rsidRDefault="00326A4B" w:rsidP="00A946E0">
      <w:pPr>
        <w:pStyle w:val="afd"/>
        <w:shd w:val="clear" w:color="auto" w:fill="FFFFFF"/>
        <w:spacing w:before="0" w:beforeAutospacing="0" w:after="0" w:afterAutospacing="0" w:line="435" w:lineRule="atLeast"/>
        <w:ind w:left="480"/>
        <w:rPr>
          <w:rStyle w:val="aff5"/>
          <w:b w:val="0"/>
          <w:sz w:val="21"/>
          <w:szCs w:val="21"/>
        </w:rPr>
      </w:pPr>
      <w:bookmarkStart w:id="0" w:name="_Toc355531083"/>
      <w:bookmarkStart w:id="1" w:name="_Toc13642116"/>
      <w:r w:rsidRPr="00A946E0">
        <w:rPr>
          <w:rStyle w:val="aff5"/>
          <w:rFonts w:hint="eastAsia"/>
          <w:b w:val="0"/>
          <w:sz w:val="21"/>
          <w:szCs w:val="21"/>
        </w:rPr>
        <w:t>项目</w:t>
      </w:r>
      <w:r w:rsidR="00CD6C79">
        <w:rPr>
          <w:rStyle w:val="aff5"/>
          <w:rFonts w:hint="eastAsia"/>
          <w:b w:val="0"/>
          <w:sz w:val="21"/>
          <w:szCs w:val="21"/>
        </w:rPr>
        <w:t>包含系统</w:t>
      </w:r>
      <w:r w:rsidRPr="00A946E0">
        <w:rPr>
          <w:rStyle w:val="aff5"/>
          <w:rFonts w:hint="eastAsia"/>
          <w:b w:val="0"/>
          <w:sz w:val="21"/>
          <w:szCs w:val="21"/>
        </w:rPr>
        <w:t>概况</w:t>
      </w:r>
      <w:bookmarkEnd w:id="0"/>
      <w:r w:rsidRPr="00A946E0">
        <w:rPr>
          <w:rStyle w:val="aff5"/>
          <w:rFonts w:hint="eastAsia"/>
          <w:b w:val="0"/>
          <w:sz w:val="21"/>
          <w:szCs w:val="21"/>
        </w:rPr>
        <w:t>：</w:t>
      </w:r>
      <w:r w:rsidR="00CD6C79" w:rsidRPr="00A946E0">
        <w:rPr>
          <w:rStyle w:val="aff5"/>
          <w:b w:val="0"/>
          <w:sz w:val="21"/>
          <w:szCs w:val="21"/>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836"/>
        <w:gridCol w:w="2240"/>
        <w:gridCol w:w="5179"/>
      </w:tblGrid>
      <w:tr w:rsidR="00286152" w14:paraId="7FFFF9E2" w14:textId="77777777">
        <w:trPr>
          <w:trHeight w:val="286"/>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68982" w14:textId="77777777" w:rsidR="00286152" w:rsidRDefault="00326A4B">
            <w:pPr>
              <w:spacing w:line="440" w:lineRule="exact"/>
              <w:jc w:val="center"/>
              <w:rPr>
                <w:rFonts w:ascii="宋体" w:eastAsia="宋体" w:hAnsi="宋体"/>
                <w:szCs w:val="21"/>
              </w:rPr>
            </w:pPr>
            <w:r>
              <w:rPr>
                <w:rFonts w:ascii="宋体" w:eastAsia="宋体" w:hAnsi="宋体" w:hint="eastAsia"/>
                <w:szCs w:val="21"/>
                <w:lang w:bidi="ar"/>
              </w:rPr>
              <w:t>序号</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62CCC" w14:textId="77777777" w:rsidR="00286152" w:rsidRDefault="00326A4B">
            <w:pPr>
              <w:spacing w:line="440" w:lineRule="exact"/>
              <w:ind w:firstLineChars="200" w:firstLine="420"/>
              <w:jc w:val="center"/>
              <w:rPr>
                <w:rFonts w:ascii="宋体" w:eastAsia="宋体" w:hAnsi="宋体"/>
                <w:szCs w:val="21"/>
                <w:lang w:bidi="ar"/>
              </w:rPr>
            </w:pPr>
            <w:r>
              <w:rPr>
                <w:rFonts w:ascii="宋体" w:eastAsia="宋体" w:hAnsi="宋体" w:hint="eastAsia"/>
                <w:szCs w:val="21"/>
                <w:lang w:bidi="ar"/>
              </w:rPr>
              <w:t>系统名称</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16F84" w14:textId="77777777" w:rsidR="00286152" w:rsidRDefault="00326A4B">
            <w:pPr>
              <w:spacing w:line="440" w:lineRule="exact"/>
              <w:jc w:val="center"/>
              <w:rPr>
                <w:rFonts w:ascii="宋体" w:eastAsia="宋体" w:hAnsi="宋体"/>
                <w:szCs w:val="21"/>
              </w:rPr>
            </w:pPr>
            <w:r>
              <w:rPr>
                <w:rFonts w:ascii="宋体" w:eastAsia="宋体" w:hAnsi="宋体" w:hint="eastAsia"/>
                <w:szCs w:val="21"/>
                <w:lang w:bidi="ar"/>
              </w:rPr>
              <w:t>备注</w:t>
            </w:r>
          </w:p>
        </w:tc>
      </w:tr>
      <w:tr w:rsidR="00286152" w14:paraId="41EEDE4D"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258A0"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EBFFA"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计算机网络系统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7A917" w14:textId="77777777" w:rsidR="00286152" w:rsidRDefault="00326A4B">
            <w:pPr>
              <w:spacing w:line="276" w:lineRule="auto"/>
              <w:jc w:val="left"/>
              <w:rPr>
                <w:rFonts w:ascii="宋体" w:eastAsia="宋体" w:hAnsi="宋体"/>
                <w:szCs w:val="21"/>
              </w:rPr>
            </w:pPr>
            <w:r>
              <w:rPr>
                <w:rFonts w:ascii="宋体" w:eastAsia="宋体" w:hAnsi="宋体" w:hint="eastAsia"/>
                <w:szCs w:val="21"/>
              </w:rPr>
              <w:t>全包，须提供原厂续保服务</w:t>
            </w:r>
            <w:r>
              <w:rPr>
                <w:rFonts w:ascii="宋体" w:eastAsia="宋体" w:hAnsi="宋体" w:hint="eastAsia"/>
                <w:b/>
                <w:szCs w:val="21"/>
              </w:rPr>
              <w:t>（核心产品）</w:t>
            </w:r>
          </w:p>
        </w:tc>
      </w:tr>
      <w:tr w:rsidR="00286152" w14:paraId="0644DADC"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30F10"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5792E"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服务器存储系统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6C589" w14:textId="77777777" w:rsidR="00286152" w:rsidRDefault="00326A4B">
            <w:pPr>
              <w:jc w:val="left"/>
              <w:rPr>
                <w:rFonts w:ascii="宋体" w:eastAsia="宋体" w:hAnsi="宋体"/>
                <w:szCs w:val="21"/>
              </w:rPr>
            </w:pPr>
            <w:r>
              <w:rPr>
                <w:rFonts w:ascii="宋体" w:eastAsia="宋体" w:hAnsi="宋体" w:hint="eastAsia"/>
                <w:szCs w:val="21"/>
              </w:rPr>
              <w:t>全包，须提供原厂续保服务</w:t>
            </w:r>
            <w:r>
              <w:rPr>
                <w:rFonts w:ascii="宋体" w:eastAsia="宋体" w:hAnsi="宋体" w:hint="eastAsia"/>
                <w:b/>
                <w:szCs w:val="21"/>
              </w:rPr>
              <w:t>（核心产品）</w:t>
            </w:r>
          </w:p>
        </w:tc>
      </w:tr>
      <w:tr w:rsidR="00286152" w14:paraId="08907417"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8CE558"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71605"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网络安全系统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48860" w14:textId="77777777" w:rsidR="00286152" w:rsidRDefault="00326A4B">
            <w:pPr>
              <w:jc w:val="left"/>
              <w:rPr>
                <w:rFonts w:ascii="宋体" w:eastAsia="宋体" w:hAnsi="宋体"/>
                <w:szCs w:val="21"/>
              </w:rPr>
            </w:pPr>
            <w:r>
              <w:rPr>
                <w:rFonts w:ascii="宋体" w:eastAsia="宋体" w:hAnsi="宋体" w:hint="eastAsia"/>
                <w:szCs w:val="21"/>
              </w:rPr>
              <w:t>全包，须提供原厂续保服务</w:t>
            </w:r>
            <w:r>
              <w:rPr>
                <w:rFonts w:ascii="宋体" w:eastAsia="宋体" w:hAnsi="宋体" w:hint="eastAsia"/>
                <w:b/>
                <w:szCs w:val="21"/>
              </w:rPr>
              <w:t>（核心产品）</w:t>
            </w:r>
          </w:p>
        </w:tc>
      </w:tr>
      <w:tr w:rsidR="00286152" w14:paraId="1D4E6AA0"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C24616"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78884"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门禁系统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D1793" w14:textId="77777777" w:rsidR="00286152" w:rsidRDefault="00326A4B">
            <w:pPr>
              <w:jc w:val="left"/>
              <w:rPr>
                <w:rFonts w:ascii="宋体" w:eastAsia="宋体" w:hAnsi="宋体"/>
                <w:szCs w:val="21"/>
              </w:rPr>
            </w:pPr>
            <w:r>
              <w:rPr>
                <w:rFonts w:ascii="宋体" w:eastAsia="宋体" w:hAnsi="宋体" w:hint="eastAsia"/>
                <w:szCs w:val="21"/>
              </w:rPr>
              <w:t>全包，须提供原厂续保服务</w:t>
            </w:r>
            <w:r>
              <w:rPr>
                <w:rFonts w:ascii="宋体" w:eastAsia="宋体" w:hAnsi="宋体" w:hint="eastAsia"/>
                <w:b/>
                <w:szCs w:val="21"/>
              </w:rPr>
              <w:t>（核心产品）</w:t>
            </w:r>
          </w:p>
        </w:tc>
      </w:tr>
      <w:tr w:rsidR="00286152" w14:paraId="0BB1D122"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5D384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5699D" w14:textId="77777777" w:rsidR="00286152" w:rsidRDefault="00326A4B">
            <w:pPr>
              <w:spacing w:line="276" w:lineRule="auto"/>
              <w:jc w:val="center"/>
              <w:rPr>
                <w:rFonts w:ascii="宋体" w:eastAsia="宋体" w:hAnsi="宋体"/>
                <w:szCs w:val="21"/>
                <w:lang w:bidi="ar"/>
              </w:rPr>
            </w:pPr>
            <w:r>
              <w:rPr>
                <w:rFonts w:ascii="宋体" w:eastAsia="宋体" w:hAnsi="宋体" w:hint="eastAsia"/>
                <w:szCs w:val="21"/>
              </w:rPr>
              <w:t>视频监控系统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19A1A" w14:textId="77777777" w:rsidR="00286152" w:rsidRDefault="00326A4B">
            <w:pPr>
              <w:jc w:val="left"/>
              <w:rPr>
                <w:rFonts w:ascii="宋体" w:eastAsia="宋体" w:hAnsi="宋体"/>
                <w:szCs w:val="21"/>
              </w:rPr>
            </w:pPr>
            <w:r>
              <w:rPr>
                <w:rFonts w:ascii="宋体" w:eastAsia="宋体" w:hAnsi="宋体" w:hint="eastAsia"/>
                <w:szCs w:val="21"/>
              </w:rPr>
              <w:t>全包，须提供原厂续保服务</w:t>
            </w:r>
            <w:r>
              <w:rPr>
                <w:rFonts w:ascii="宋体" w:eastAsia="宋体" w:hAnsi="宋体" w:hint="eastAsia"/>
                <w:b/>
                <w:szCs w:val="21"/>
              </w:rPr>
              <w:t>（核心产品）</w:t>
            </w:r>
          </w:p>
        </w:tc>
      </w:tr>
      <w:tr w:rsidR="00286152" w14:paraId="515FF631"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B0B83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86FB8" w14:textId="77777777" w:rsidR="00286152" w:rsidRDefault="00326A4B">
            <w:pPr>
              <w:spacing w:line="276" w:lineRule="auto"/>
              <w:jc w:val="center"/>
              <w:rPr>
                <w:rFonts w:ascii="宋体" w:eastAsia="宋体" w:hAnsi="宋体"/>
                <w:szCs w:val="21"/>
              </w:rPr>
            </w:pPr>
            <w:r>
              <w:rPr>
                <w:rFonts w:ascii="宋体" w:eastAsia="宋体" w:hAnsi="宋体" w:hint="eastAsia"/>
                <w:szCs w:val="21"/>
              </w:rPr>
              <w:t>综合布线系统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2E033"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289C32C8"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74A4B1"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DF13E9" w14:textId="77777777" w:rsidR="00286152" w:rsidRDefault="00326A4B">
            <w:pPr>
              <w:spacing w:line="276" w:lineRule="auto"/>
              <w:jc w:val="center"/>
              <w:rPr>
                <w:rFonts w:ascii="宋体" w:eastAsia="宋体" w:hAnsi="宋体"/>
                <w:szCs w:val="21"/>
              </w:rPr>
            </w:pPr>
            <w:r>
              <w:rPr>
                <w:rFonts w:ascii="宋体" w:eastAsia="宋体" w:hAnsi="宋体" w:hint="eastAsia"/>
                <w:szCs w:val="21"/>
              </w:rPr>
              <w:t>授时系统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BA3E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73086140"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54F648"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8D08B" w14:textId="77777777" w:rsidR="00286152" w:rsidRDefault="00326A4B">
            <w:pPr>
              <w:spacing w:line="276" w:lineRule="auto"/>
              <w:jc w:val="center"/>
              <w:rPr>
                <w:rFonts w:ascii="宋体" w:eastAsia="宋体" w:hAnsi="宋体"/>
                <w:szCs w:val="21"/>
              </w:rPr>
            </w:pPr>
            <w:r w:rsidRPr="00CD6C79">
              <w:rPr>
                <w:rFonts w:ascii="宋体" w:eastAsia="宋体" w:hAnsi="宋体" w:hint="eastAsia"/>
                <w:szCs w:val="21"/>
              </w:rPr>
              <w:t>机房建设</w:t>
            </w:r>
            <w:r>
              <w:rPr>
                <w:rFonts w:ascii="宋体" w:eastAsia="宋体" w:hAnsi="宋体" w:hint="eastAsia"/>
                <w:szCs w:val="21"/>
              </w:rPr>
              <w:t>及监控运维系统系统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53AA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423F0435"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7B7C2"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14959" w14:textId="77777777" w:rsidR="00286152" w:rsidRDefault="00326A4B">
            <w:pPr>
              <w:spacing w:line="276" w:lineRule="auto"/>
              <w:jc w:val="center"/>
              <w:rPr>
                <w:rFonts w:ascii="宋体" w:eastAsia="宋体" w:hAnsi="宋体"/>
                <w:szCs w:val="21"/>
              </w:rPr>
            </w:pPr>
            <w:r>
              <w:rPr>
                <w:rFonts w:ascii="宋体" w:eastAsia="宋体" w:hAnsi="宋体" w:hint="eastAsia"/>
                <w:szCs w:val="21"/>
              </w:rPr>
              <w:t>综合管网系统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8793D4"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3030B160"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13714"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FABB3B" w14:textId="77777777" w:rsidR="00286152" w:rsidRDefault="00326A4B">
            <w:pPr>
              <w:spacing w:line="276" w:lineRule="auto"/>
              <w:jc w:val="center"/>
              <w:rPr>
                <w:rFonts w:ascii="宋体" w:eastAsia="宋体" w:hAnsi="宋体"/>
                <w:szCs w:val="21"/>
              </w:rPr>
            </w:pPr>
            <w:r>
              <w:rPr>
                <w:rFonts w:ascii="宋体" w:eastAsia="宋体" w:hAnsi="宋体" w:hint="eastAsia"/>
                <w:szCs w:val="21"/>
              </w:rPr>
              <w:t>红外防盗及周界报警系统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ED8C6B"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3AC57B9A"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174CF"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B073C" w14:textId="77777777" w:rsidR="00286152" w:rsidRDefault="00326A4B">
            <w:pPr>
              <w:spacing w:line="276" w:lineRule="auto"/>
              <w:jc w:val="center"/>
              <w:rPr>
                <w:rFonts w:ascii="宋体" w:eastAsia="宋体" w:hAnsi="宋体"/>
                <w:szCs w:val="21"/>
              </w:rPr>
            </w:pPr>
            <w:r>
              <w:rPr>
                <w:rFonts w:ascii="宋体" w:eastAsia="宋体" w:hAnsi="宋体" w:hint="eastAsia"/>
                <w:szCs w:val="21"/>
              </w:rPr>
              <w:t>电子巡更系统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16110"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444A7CDF"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3A626"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9EC88" w14:textId="77777777" w:rsidR="00286152" w:rsidRDefault="00326A4B">
            <w:pPr>
              <w:spacing w:line="276" w:lineRule="auto"/>
              <w:jc w:val="center"/>
              <w:rPr>
                <w:rFonts w:ascii="宋体" w:eastAsia="宋体" w:hAnsi="宋体"/>
                <w:szCs w:val="21"/>
              </w:rPr>
            </w:pPr>
            <w:r>
              <w:rPr>
                <w:rFonts w:ascii="宋体" w:eastAsia="宋体" w:hAnsi="宋体" w:hint="eastAsia"/>
                <w:szCs w:val="21"/>
              </w:rPr>
              <w:t>无线对讲系统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3C006"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3F68603A"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556EB"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46263" w14:textId="77777777" w:rsidR="00286152" w:rsidRDefault="00326A4B">
            <w:pPr>
              <w:spacing w:line="276" w:lineRule="auto"/>
              <w:jc w:val="center"/>
              <w:rPr>
                <w:rFonts w:ascii="宋体" w:eastAsia="宋体" w:hAnsi="宋体"/>
                <w:szCs w:val="21"/>
              </w:rPr>
            </w:pPr>
            <w:r>
              <w:rPr>
                <w:rFonts w:ascii="宋体" w:eastAsia="宋体" w:hAnsi="宋体" w:hint="eastAsia"/>
                <w:szCs w:val="21"/>
              </w:rPr>
              <w:t>停车场管理系统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F7B42"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296FE656"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407554"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1CC58" w14:textId="77777777" w:rsidR="00286152" w:rsidRDefault="00326A4B">
            <w:pPr>
              <w:spacing w:line="276" w:lineRule="auto"/>
              <w:jc w:val="center"/>
              <w:rPr>
                <w:rFonts w:ascii="宋体" w:eastAsia="宋体" w:hAnsi="宋体"/>
                <w:szCs w:val="21"/>
              </w:rPr>
            </w:pPr>
            <w:r>
              <w:rPr>
                <w:rFonts w:ascii="宋体" w:eastAsia="宋体" w:hAnsi="宋体" w:hint="eastAsia"/>
                <w:szCs w:val="21"/>
              </w:rPr>
              <w:t>报告厅会议系统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9019D"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14860E09"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44649"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93E95" w14:textId="77777777" w:rsidR="00286152" w:rsidRDefault="00326A4B">
            <w:pPr>
              <w:spacing w:line="276" w:lineRule="auto"/>
              <w:jc w:val="center"/>
              <w:rPr>
                <w:rFonts w:ascii="宋体" w:eastAsia="宋体" w:hAnsi="宋体"/>
                <w:szCs w:val="21"/>
              </w:rPr>
            </w:pPr>
            <w:r>
              <w:rPr>
                <w:rFonts w:ascii="宋体" w:eastAsia="宋体" w:hAnsi="宋体" w:hint="eastAsia"/>
                <w:szCs w:val="21"/>
              </w:rPr>
              <w:t>远程会诊系统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2885C"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177055CB"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53639"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E2970" w14:textId="77777777" w:rsidR="00286152" w:rsidRDefault="00326A4B">
            <w:pPr>
              <w:spacing w:line="276" w:lineRule="auto"/>
              <w:jc w:val="center"/>
              <w:rPr>
                <w:rFonts w:ascii="宋体" w:eastAsia="宋体" w:hAnsi="宋体"/>
                <w:szCs w:val="21"/>
              </w:rPr>
            </w:pPr>
            <w:r>
              <w:rPr>
                <w:rFonts w:ascii="宋体" w:eastAsia="宋体" w:hAnsi="宋体" w:hint="eastAsia"/>
                <w:szCs w:val="21"/>
              </w:rPr>
              <w:t>音视频会议系统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D8638F"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0D5D1DE6"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8155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7F7E9" w14:textId="77777777" w:rsidR="00286152" w:rsidRDefault="00326A4B">
            <w:pPr>
              <w:spacing w:line="276" w:lineRule="auto"/>
              <w:jc w:val="center"/>
              <w:rPr>
                <w:rFonts w:ascii="宋体" w:eastAsia="宋体" w:hAnsi="宋体"/>
                <w:szCs w:val="21"/>
              </w:rPr>
            </w:pPr>
            <w:r>
              <w:rPr>
                <w:rFonts w:ascii="宋体" w:eastAsia="宋体" w:hAnsi="宋体" w:hint="eastAsia"/>
                <w:szCs w:val="21"/>
              </w:rPr>
              <w:t>婴儿防盗系统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E73CC"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623E4565"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0AA4A"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1B964" w14:textId="77777777" w:rsidR="00286152" w:rsidRDefault="00326A4B">
            <w:pPr>
              <w:spacing w:line="276" w:lineRule="auto"/>
              <w:jc w:val="center"/>
              <w:rPr>
                <w:rFonts w:ascii="宋体" w:eastAsia="宋体" w:hAnsi="宋体"/>
                <w:szCs w:val="21"/>
              </w:rPr>
            </w:pPr>
            <w:r w:rsidRPr="00CD6C79">
              <w:rPr>
                <w:rFonts w:ascii="宋体" w:eastAsia="宋体" w:hAnsi="宋体" w:hint="eastAsia"/>
                <w:szCs w:val="21"/>
              </w:rPr>
              <w:t>公共广播系统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2095F"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5E279A0F"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92343"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A8693" w14:textId="4B81B852" w:rsidR="00286152" w:rsidRDefault="005E255F">
            <w:pPr>
              <w:spacing w:line="276" w:lineRule="auto"/>
              <w:jc w:val="center"/>
              <w:rPr>
                <w:rFonts w:ascii="宋体" w:eastAsia="宋体" w:hAnsi="宋体"/>
                <w:szCs w:val="21"/>
              </w:rPr>
            </w:pPr>
            <w:r w:rsidRPr="00CD6C79">
              <w:rPr>
                <w:rFonts w:ascii="宋体" w:eastAsia="宋体" w:hAnsi="宋体" w:hint="eastAsia"/>
                <w:szCs w:val="21"/>
              </w:rPr>
              <w:t>可视对讲</w:t>
            </w:r>
            <w:r w:rsidR="00326A4B" w:rsidRPr="00CD6C79">
              <w:rPr>
                <w:rFonts w:ascii="宋体" w:eastAsia="宋体" w:hAnsi="宋体" w:hint="eastAsia"/>
                <w:szCs w:val="21"/>
              </w:rPr>
              <w:t>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988F3" w14:textId="77777777" w:rsidR="00286152" w:rsidRDefault="00326A4B">
            <w:pPr>
              <w:jc w:val="left"/>
              <w:rPr>
                <w:rFonts w:ascii="宋体" w:eastAsia="宋体" w:hAnsi="宋体"/>
                <w:szCs w:val="21"/>
              </w:rPr>
            </w:pPr>
            <w:r>
              <w:rPr>
                <w:rFonts w:ascii="宋体" w:eastAsia="宋体" w:hAnsi="宋体" w:hint="eastAsia"/>
                <w:szCs w:val="21"/>
              </w:rPr>
              <w:t>全包</w:t>
            </w:r>
          </w:p>
        </w:tc>
      </w:tr>
      <w:tr w:rsidR="00286152" w14:paraId="1A4D2544"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E0BBD" w14:textId="77777777" w:rsidR="00286152" w:rsidRDefault="00286152">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526C7" w14:textId="77777777" w:rsidR="00286152" w:rsidRDefault="00326A4B">
            <w:pPr>
              <w:spacing w:line="276" w:lineRule="auto"/>
              <w:jc w:val="center"/>
              <w:rPr>
                <w:rFonts w:ascii="宋体" w:eastAsia="宋体" w:hAnsi="宋体"/>
                <w:szCs w:val="21"/>
              </w:rPr>
            </w:pPr>
            <w:r>
              <w:rPr>
                <w:rFonts w:ascii="宋体" w:eastAsia="宋体" w:hAnsi="宋体" w:hint="eastAsia"/>
                <w:szCs w:val="21"/>
              </w:rPr>
              <w:t>能耗计算综合管理系统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D8752" w14:textId="77777777" w:rsidR="00286152" w:rsidRDefault="00326A4B">
            <w:pPr>
              <w:jc w:val="left"/>
              <w:rPr>
                <w:rFonts w:ascii="宋体" w:eastAsia="宋体" w:hAnsi="宋体"/>
                <w:szCs w:val="21"/>
              </w:rPr>
            </w:pPr>
            <w:r>
              <w:rPr>
                <w:rFonts w:ascii="宋体" w:eastAsia="宋体" w:hAnsi="宋体" w:hint="eastAsia"/>
                <w:szCs w:val="21"/>
              </w:rPr>
              <w:t>全包</w:t>
            </w:r>
          </w:p>
        </w:tc>
      </w:tr>
      <w:tr w:rsidR="00CD6C79" w14:paraId="2730FE04"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B5854"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9851F4" w14:textId="5365D3A1" w:rsid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楼宇控制系统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048CC367" w14:textId="7BD6E312"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268EA559"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A918"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9EEA2" w14:textId="3FB2FD18" w:rsid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U</w:t>
            </w:r>
            <w:r w:rsidRPr="00CD6C79">
              <w:rPr>
                <w:rFonts w:ascii="宋体" w:eastAsia="宋体" w:hAnsi="宋体"/>
                <w:szCs w:val="21"/>
              </w:rPr>
              <w:t>PS</w:t>
            </w:r>
            <w:r w:rsidRPr="00CD6C79">
              <w:rPr>
                <w:rFonts w:ascii="宋体" w:eastAsia="宋体" w:hAnsi="宋体" w:hint="eastAsia"/>
                <w:szCs w:val="21"/>
              </w:rPr>
              <w:t>不间断供电系统</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4044B2DD" w14:textId="7DD22DA2"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5528AE85"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E2269"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ADDA1" w14:textId="3DF14A30"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五家医联体机房设备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609527E7" w14:textId="032DA90D"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46A48321"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C36E2"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A27364" w14:textId="3AFB0F78"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三级等保设备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35317D66" w14:textId="09BAFB51"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2039036D"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03033"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5E860" w14:textId="60D5DB13"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智能化增补设备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52D0682A" w14:textId="6548109E"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41389493"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5A28A"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9790E" w14:textId="07DF4A05"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安全升级与加固</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0865B760" w14:textId="18B26518"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36CC7B8F"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FE501"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710A3D" w14:textId="4D56CE25"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存储扩容项目</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77A2ACCF" w14:textId="0EDCFCE6"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13E044B0"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6122A"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3A402" w14:textId="02736230"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口腔科、康复科智能化改造工程</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4667B6E5" w14:textId="4EDEB95A"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CD6C79" w14:paraId="79632870" w14:textId="77777777" w:rsidTr="00E03D3E">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9E61A" w14:textId="77777777" w:rsidR="00CD6C79" w:rsidRDefault="00CD6C79" w:rsidP="00CD6C79">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7D2D96" w14:textId="3DA5A422" w:rsidR="00CD6C79" w:rsidRPr="00CD6C79" w:rsidRDefault="00CD6C79" w:rsidP="00CD6C79">
            <w:pPr>
              <w:spacing w:line="276" w:lineRule="auto"/>
              <w:jc w:val="center"/>
              <w:rPr>
                <w:rFonts w:ascii="宋体" w:eastAsia="宋体" w:hAnsi="宋体"/>
                <w:szCs w:val="21"/>
              </w:rPr>
            </w:pPr>
            <w:r w:rsidRPr="00CD6C79">
              <w:rPr>
                <w:rFonts w:ascii="宋体" w:eastAsia="宋体" w:hAnsi="宋体" w:hint="eastAsia"/>
                <w:szCs w:val="21"/>
              </w:rPr>
              <w:t>超融合一体机、扩容升级项目</w:t>
            </w:r>
          </w:p>
        </w:tc>
        <w:tc>
          <w:tcPr>
            <w:tcW w:w="3137" w:type="pct"/>
            <w:tcBorders>
              <w:top w:val="single" w:sz="4" w:space="0" w:color="000000"/>
              <w:left w:val="single" w:sz="4" w:space="0" w:color="000000"/>
              <w:bottom w:val="single" w:sz="4" w:space="0" w:color="000000"/>
              <w:right w:val="single" w:sz="4" w:space="0" w:color="000000"/>
            </w:tcBorders>
            <w:shd w:val="clear" w:color="auto" w:fill="FFFFFF"/>
          </w:tcPr>
          <w:p w14:paraId="484AD1E5" w14:textId="51799B91" w:rsidR="00CD6C79" w:rsidRDefault="00CD6C79" w:rsidP="00CD6C79">
            <w:pPr>
              <w:jc w:val="left"/>
              <w:rPr>
                <w:rFonts w:ascii="宋体" w:eastAsia="宋体" w:hAnsi="宋体"/>
                <w:szCs w:val="21"/>
              </w:rPr>
            </w:pPr>
            <w:r w:rsidRPr="00CC4E36">
              <w:rPr>
                <w:rFonts w:ascii="宋体" w:eastAsia="宋体" w:hAnsi="宋体" w:hint="eastAsia"/>
                <w:szCs w:val="21"/>
              </w:rPr>
              <w:t>全包</w:t>
            </w:r>
          </w:p>
        </w:tc>
      </w:tr>
      <w:tr w:rsidR="002A764B" w14:paraId="1B6DF403" w14:textId="77777777">
        <w:trPr>
          <w:trHeight w:val="471"/>
        </w:trPr>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C24E9" w14:textId="77777777" w:rsidR="002A764B" w:rsidRDefault="002A764B" w:rsidP="002A764B">
            <w:pPr>
              <w:pStyle w:val="afff2"/>
              <w:numPr>
                <w:ilvl w:val="0"/>
                <w:numId w:val="3"/>
              </w:numPr>
              <w:ind w:firstLineChars="0"/>
              <w:jc w:val="center"/>
              <w:rPr>
                <w:sz w:val="21"/>
                <w:szCs w:val="21"/>
              </w:rPr>
            </w:pP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40CF0B" w14:textId="19DC4D87" w:rsidR="002A764B" w:rsidRDefault="002A764B" w:rsidP="002A764B">
            <w:pPr>
              <w:spacing w:line="276" w:lineRule="auto"/>
              <w:jc w:val="center"/>
              <w:rPr>
                <w:rFonts w:ascii="宋体" w:eastAsia="宋体" w:hAnsi="宋体"/>
                <w:szCs w:val="21"/>
              </w:rPr>
            </w:pPr>
            <w:r>
              <w:rPr>
                <w:rFonts w:ascii="宋体" w:eastAsia="宋体" w:hAnsi="宋体" w:hint="eastAsia"/>
                <w:szCs w:val="21"/>
              </w:rPr>
              <w:t>需更换设备</w:t>
            </w:r>
          </w:p>
        </w:tc>
        <w:tc>
          <w:tcPr>
            <w:tcW w:w="3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3AF03" w14:textId="3396F382" w:rsidR="002A764B" w:rsidRDefault="002A764B" w:rsidP="002A764B">
            <w:pPr>
              <w:jc w:val="left"/>
              <w:rPr>
                <w:rFonts w:ascii="宋体" w:eastAsia="宋体" w:hAnsi="宋体"/>
                <w:szCs w:val="21"/>
              </w:rPr>
            </w:pPr>
            <w:r>
              <w:rPr>
                <w:rFonts w:ascii="宋体" w:eastAsia="宋体" w:hAnsi="宋体" w:hint="eastAsia"/>
                <w:szCs w:val="21"/>
              </w:rPr>
              <w:t>详见清单（附件2）</w:t>
            </w:r>
          </w:p>
        </w:tc>
      </w:tr>
    </w:tbl>
    <w:p w14:paraId="1D8DB0C1" w14:textId="3218262F" w:rsidR="00286152" w:rsidRPr="00CD6C79" w:rsidRDefault="00326A4B">
      <w:pPr>
        <w:spacing w:line="360" w:lineRule="auto"/>
        <w:ind w:firstLineChars="200" w:firstLine="442"/>
        <w:rPr>
          <w:rFonts w:ascii="宋体" w:eastAsia="宋体" w:hAnsi="宋体"/>
          <w:b/>
          <w:bCs/>
          <w:sz w:val="22"/>
        </w:rPr>
      </w:pPr>
      <w:r w:rsidRPr="00CD6C79">
        <w:rPr>
          <w:rFonts w:ascii="宋体" w:eastAsia="宋体" w:hAnsi="宋体" w:hint="eastAsia"/>
          <w:b/>
          <w:bCs/>
          <w:sz w:val="22"/>
        </w:rPr>
        <w:t>注：详见后附</w:t>
      </w:r>
      <w:r w:rsidR="00CD6C79">
        <w:rPr>
          <w:rFonts w:ascii="宋体" w:eastAsia="宋体" w:hAnsi="宋体" w:hint="eastAsia"/>
          <w:b/>
          <w:bCs/>
          <w:sz w:val="22"/>
        </w:rPr>
        <w:t>项目维保</w:t>
      </w:r>
      <w:r w:rsidRPr="00CD6C79">
        <w:rPr>
          <w:rFonts w:ascii="宋体" w:eastAsia="宋体" w:hAnsi="宋体" w:hint="eastAsia"/>
          <w:b/>
          <w:bCs/>
          <w:sz w:val="22"/>
        </w:rPr>
        <w:t>清单。</w:t>
      </w:r>
    </w:p>
    <w:p w14:paraId="5FC292A9" w14:textId="637DA02E" w:rsidR="00286152" w:rsidRDefault="00326A4B">
      <w:pPr>
        <w:overflowPunct w:val="0"/>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 xml:space="preserve">1.1服务范围：中标单位必须对采购人智能化系统项目中的子系统所包含的所有硬件设备、管路管线、附件材料及系统软件和系统数据存储等进行现场维护、技术维修，故障配件及设备的更换，备件备品及时提供等服务，确保采购人智能化及信息化系统的正常运作。       </w:t>
      </w:r>
    </w:p>
    <w:p w14:paraId="4681403A" w14:textId="77777777" w:rsidR="00286152" w:rsidRDefault="00326A4B">
      <w:pPr>
        <w:overflowPunct w:val="0"/>
        <w:adjustRightInd w:val="0"/>
        <w:snapToGrid w:val="0"/>
        <w:spacing w:line="360" w:lineRule="auto"/>
        <w:ind w:firstLineChars="200" w:firstLine="420"/>
        <w:rPr>
          <w:rFonts w:ascii="宋体" w:eastAsia="宋体" w:hAnsi="宋体"/>
          <w:bCs/>
          <w:szCs w:val="21"/>
        </w:rPr>
      </w:pPr>
      <w:r>
        <w:rPr>
          <w:rFonts w:ascii="宋体" w:eastAsia="宋体" w:hAnsi="宋体" w:hint="eastAsia"/>
          <w:szCs w:val="21"/>
        </w:rPr>
        <w:t xml:space="preserve">1.2 </w:t>
      </w:r>
      <w:r>
        <w:rPr>
          <w:rFonts w:ascii="宋体" w:eastAsia="宋体" w:hAnsi="宋体" w:hint="eastAsia"/>
          <w:bCs/>
          <w:szCs w:val="21"/>
        </w:rPr>
        <w:t>主要设备设施</w:t>
      </w:r>
    </w:p>
    <w:p w14:paraId="6789BAF3" w14:textId="194D1908" w:rsidR="00286152" w:rsidRDefault="00326A4B">
      <w:pPr>
        <w:spacing w:line="360" w:lineRule="auto"/>
        <w:ind w:firstLineChars="200" w:firstLine="420"/>
        <w:jc w:val="left"/>
        <w:rPr>
          <w:rFonts w:ascii="宋体" w:eastAsia="宋体" w:hAnsi="宋体" w:cs="宋体"/>
          <w:b/>
          <w:szCs w:val="21"/>
        </w:rPr>
      </w:pPr>
      <w:r>
        <w:rPr>
          <w:rFonts w:ascii="宋体" w:eastAsia="宋体" w:hAnsi="宋体" w:hint="eastAsia"/>
          <w:szCs w:val="21"/>
        </w:rPr>
        <w:t>1.2.1项目主要整体建筑采用框架结构，为综合型楼宇，苏州科技城医院智能化系统主要包含</w:t>
      </w:r>
      <w:r w:rsidR="00CD6C79">
        <w:rPr>
          <w:rFonts w:ascii="宋体" w:eastAsia="宋体" w:hAnsi="宋体" w:hint="eastAsia"/>
          <w:szCs w:val="21"/>
        </w:rPr>
        <w:t>以下</w:t>
      </w:r>
      <w:r>
        <w:rPr>
          <w:rFonts w:ascii="宋体" w:eastAsia="宋体" w:hAnsi="宋体" w:hint="eastAsia"/>
          <w:szCs w:val="21"/>
        </w:rPr>
        <w:t>子系统内容（计算机网络系统、服务器存储系统、网络安全系统、门禁系统、视频监控系统、综合布线系统、授时系统、机房建设及监控运维系统系统、综合管网系统、红外防盗及周界报警系统、电子巡更系统、无线对讲系统、停车场管理系统、报告厅会议系统、远程会诊系统、音视频会议系统、婴儿防盗系统、公共广播系统、有线电视系统、能耗计算综合管理系统），其中网络安全系统、服务器存储系统</w:t>
      </w:r>
      <w:r>
        <w:rPr>
          <w:rFonts w:ascii="宋体" w:eastAsia="宋体" w:hAnsi="宋体" w:hint="eastAsia"/>
          <w:szCs w:val="21"/>
          <w:lang w:val="en-GB"/>
        </w:rPr>
        <w:t>、</w:t>
      </w:r>
      <w:hyperlink w:anchor="VAV空调系统!A1" w:history="1">
        <w:r>
          <w:rPr>
            <w:rFonts w:ascii="宋体" w:eastAsia="宋体" w:hAnsi="宋体" w:hint="eastAsia"/>
            <w:szCs w:val="21"/>
          </w:rPr>
          <w:t>计算机网络系统</w:t>
        </w:r>
      </w:hyperlink>
      <w:r>
        <w:rPr>
          <w:rFonts w:ascii="宋体" w:eastAsia="宋体" w:hAnsi="宋体" w:hint="eastAsia"/>
          <w:szCs w:val="21"/>
        </w:rPr>
        <w:t>、门禁系统、视频监控系统须书面承诺，</w:t>
      </w:r>
      <w:r>
        <w:rPr>
          <w:rFonts w:ascii="宋体" w:eastAsia="宋体" w:hAnsi="宋体" w:cs="宋体" w:hint="eastAsia"/>
          <w:b/>
          <w:szCs w:val="21"/>
        </w:rPr>
        <w:t>如成交，在与甲方签订合同时，须提供原厂商针对该项目系统设备的质保服务承诺书，不提供视为未实质性响应招标要求。</w:t>
      </w:r>
    </w:p>
    <w:p w14:paraId="29D5D9DD" w14:textId="77777777" w:rsidR="00286152" w:rsidRDefault="00326A4B">
      <w:pPr>
        <w:overflowPunct w:val="0"/>
        <w:adjustRightInd w:val="0"/>
        <w:snapToGrid w:val="0"/>
        <w:spacing w:line="360" w:lineRule="auto"/>
        <w:ind w:firstLineChars="200" w:firstLine="420"/>
        <w:rPr>
          <w:rFonts w:ascii="宋体" w:eastAsia="宋体" w:hAnsi="宋体" w:cs="宋体"/>
          <w:szCs w:val="21"/>
        </w:rPr>
      </w:pPr>
      <w:r>
        <w:rPr>
          <w:rFonts w:ascii="宋体" w:eastAsia="宋体" w:hAnsi="宋体" w:hint="eastAsia"/>
          <w:bCs/>
          <w:szCs w:val="21"/>
        </w:rPr>
        <w:t>1.2.2</w:t>
      </w:r>
      <w:r>
        <w:rPr>
          <w:rFonts w:ascii="宋体" w:eastAsia="宋体" w:hAnsi="宋体" w:hint="eastAsia"/>
          <w:szCs w:val="21"/>
        </w:rPr>
        <w:t>主要设备：</w:t>
      </w:r>
      <w:r>
        <w:rPr>
          <w:rFonts w:ascii="宋体" w:eastAsia="宋体" w:hAnsi="宋体" w:cs="宋体" w:hint="eastAsia"/>
          <w:szCs w:val="21"/>
        </w:rPr>
        <w:t>D</w:t>
      </w:r>
      <w:r>
        <w:rPr>
          <w:rFonts w:ascii="宋体" w:eastAsia="宋体" w:hAnsi="宋体" w:cs="宋体"/>
          <w:szCs w:val="21"/>
        </w:rPr>
        <w:t>elta-ORCA</w:t>
      </w:r>
      <w:r>
        <w:rPr>
          <w:rFonts w:ascii="宋体" w:eastAsia="宋体" w:hAnsi="宋体" w:cs="宋体" w:hint="eastAsia"/>
          <w:szCs w:val="21"/>
        </w:rPr>
        <w:t>能耗计算综合管理系统、宇视视频监控系统（监控摄像头</w:t>
      </w:r>
      <w:r>
        <w:rPr>
          <w:rFonts w:ascii="宋体" w:eastAsia="宋体" w:hAnsi="宋体" w:cs="宋体"/>
          <w:szCs w:val="21"/>
        </w:rPr>
        <w:t>171</w:t>
      </w:r>
      <w:r>
        <w:rPr>
          <w:rFonts w:ascii="宋体" w:eastAsia="宋体" w:hAnsi="宋体" w:cs="宋体" w:hint="eastAsia"/>
          <w:szCs w:val="21"/>
        </w:rPr>
        <w:t>4路）；BOSCH红外防盗及优周周界报警系统；霍尼韦尔门禁系统（7</w:t>
      </w:r>
      <w:r>
        <w:rPr>
          <w:rFonts w:ascii="宋体" w:eastAsia="宋体" w:hAnsi="宋体" w:cs="宋体"/>
          <w:szCs w:val="21"/>
        </w:rPr>
        <w:t>74</w:t>
      </w:r>
      <w:r>
        <w:rPr>
          <w:rFonts w:ascii="宋体" w:eastAsia="宋体" w:hAnsi="宋体" w:cs="宋体" w:hint="eastAsia"/>
          <w:szCs w:val="21"/>
        </w:rPr>
        <w:t>套）；天融信网络</w:t>
      </w:r>
      <w:r>
        <w:rPr>
          <w:rFonts w:ascii="宋体" w:eastAsia="宋体" w:hAnsi="宋体" w:cs="宋体" w:hint="eastAsia"/>
          <w:szCs w:val="21"/>
        </w:rPr>
        <w:lastRenderedPageBreak/>
        <w:t>安全系统；联想及华为服务器超融合计算中心、EMC及华为存储系统及爱数和科力锐数据备份系统；H</w:t>
      </w:r>
      <w:r>
        <w:rPr>
          <w:rFonts w:ascii="宋体" w:eastAsia="宋体" w:hAnsi="宋体" w:cs="宋体"/>
          <w:szCs w:val="21"/>
        </w:rPr>
        <w:t>3</w:t>
      </w:r>
      <w:r>
        <w:rPr>
          <w:rFonts w:ascii="宋体" w:eastAsia="宋体" w:hAnsi="宋体" w:cs="宋体" w:hint="eastAsia"/>
          <w:szCs w:val="21"/>
        </w:rPr>
        <w:t>C计算机网络系统等苏州科技城医院智能化及信息化系统；</w:t>
      </w:r>
    </w:p>
    <w:p w14:paraId="0C13C81C" w14:textId="77777777" w:rsidR="00286152" w:rsidRDefault="00326A4B">
      <w:pPr>
        <w:overflowPunct w:val="0"/>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 xml:space="preserve"> 1.3日常管理内容</w:t>
      </w:r>
    </w:p>
    <w:p w14:paraId="6DF07EF6" w14:textId="33A825F3" w:rsidR="00286152" w:rsidRDefault="00326A4B">
      <w:pPr>
        <w:spacing w:line="360" w:lineRule="auto"/>
        <w:ind w:firstLineChars="191" w:firstLine="401"/>
        <w:rPr>
          <w:rFonts w:ascii="宋体" w:eastAsia="宋体" w:hAnsi="宋体" w:cs="宋体"/>
          <w:szCs w:val="21"/>
        </w:rPr>
      </w:pPr>
      <w:r>
        <w:rPr>
          <w:rFonts w:ascii="宋体" w:eastAsia="宋体" w:hAnsi="宋体" w:cs="宋体" w:hint="eastAsia"/>
          <w:szCs w:val="21"/>
        </w:rPr>
        <w:t>保持对苏州科技城医院</w:t>
      </w:r>
      <w:r>
        <w:rPr>
          <w:rFonts w:ascii="宋体" w:eastAsia="宋体" w:hAnsi="宋体" w:hint="eastAsia"/>
          <w:szCs w:val="21"/>
        </w:rPr>
        <w:t>计算机网络系统、服务器存储系统、网络安全系统、门禁系统、视频监控系统、综合布线系统、授时系统、机房建设及监控运维系统系统、综合管网系统、红外防盗及周界报警系统、电子巡更系统、无线对讲系统、停车场管理系统、报告厅会议系统、远程会诊系统、音视频会议系统、婴儿防盗系统、公共广播系统、有线电视系统、能耗计算</w:t>
      </w:r>
      <w:r w:rsidR="00CD6C79">
        <w:rPr>
          <w:rFonts w:ascii="宋体" w:eastAsia="宋体" w:hAnsi="宋体" w:hint="eastAsia"/>
          <w:szCs w:val="21"/>
        </w:rPr>
        <w:t>、</w:t>
      </w:r>
      <w:r>
        <w:rPr>
          <w:rFonts w:ascii="宋体" w:eastAsia="宋体" w:hAnsi="宋体" w:hint="eastAsia"/>
          <w:szCs w:val="21"/>
        </w:rPr>
        <w:t>综合管理</w:t>
      </w:r>
      <w:r w:rsidR="00CD6C79">
        <w:rPr>
          <w:rFonts w:ascii="宋体" w:eastAsia="宋体" w:hAnsi="宋体" w:hint="eastAsia"/>
          <w:szCs w:val="21"/>
        </w:rPr>
        <w:t>等</w:t>
      </w:r>
      <w:r>
        <w:rPr>
          <w:rFonts w:ascii="宋体" w:eastAsia="宋体" w:hAnsi="宋体" w:hint="eastAsia"/>
          <w:szCs w:val="21"/>
        </w:rPr>
        <w:t>系统</w:t>
      </w:r>
      <w:r>
        <w:rPr>
          <w:rFonts w:ascii="宋体" w:eastAsia="宋体" w:hAnsi="宋体" w:cs="宋体" w:hint="eastAsia"/>
          <w:szCs w:val="21"/>
        </w:rPr>
        <w:t>的正常运行；做好网络链路、网络安全、风险病毒；大型活动与会议所需音响设备、舞台设备及相关设备的服务保障工作</w:t>
      </w:r>
      <w:r w:rsidR="00CD6C79">
        <w:rPr>
          <w:rFonts w:ascii="宋体" w:eastAsia="宋体" w:hAnsi="宋体" w:cs="宋体" w:hint="eastAsia"/>
          <w:szCs w:val="21"/>
        </w:rPr>
        <w:t>，</w:t>
      </w:r>
      <w:r w:rsidR="00CD6C79" w:rsidRPr="00CD6C79">
        <w:rPr>
          <w:rFonts w:ascii="宋体" w:eastAsia="宋体" w:hAnsi="宋体" w:cs="宋体" w:hint="eastAsia"/>
          <w:b/>
          <w:bCs/>
          <w:szCs w:val="21"/>
        </w:rPr>
        <w:t>最好配置专职会议保障人员</w:t>
      </w:r>
      <w:r>
        <w:rPr>
          <w:rFonts w:ascii="宋体" w:eastAsia="宋体" w:hAnsi="宋体" w:cs="宋体" w:hint="eastAsia"/>
          <w:szCs w:val="21"/>
        </w:rPr>
        <w:t>；配合做好监控系统、消防系统等设备周期性切换实验等工作。发现问题及时与采购人和供应商联系配合维修。</w:t>
      </w:r>
    </w:p>
    <w:p w14:paraId="54C49BDD" w14:textId="1EC14459" w:rsidR="00474494" w:rsidRDefault="00474494">
      <w:pPr>
        <w:spacing w:line="360" w:lineRule="auto"/>
        <w:ind w:firstLineChars="191" w:firstLine="401"/>
        <w:rPr>
          <w:rFonts w:ascii="宋体" w:eastAsia="宋体" w:hAnsi="宋体" w:cs="宋体"/>
          <w:szCs w:val="21"/>
        </w:rPr>
      </w:pPr>
      <w:r>
        <w:rPr>
          <w:rFonts w:ascii="宋体" w:eastAsia="宋体" w:hAnsi="宋体" w:cs="宋体" w:hint="eastAsia"/>
          <w:szCs w:val="21"/>
        </w:rPr>
        <w:t>日常管理要求：（服务不得低于本要求）</w:t>
      </w:r>
    </w:p>
    <w:tbl>
      <w:tblPr>
        <w:tblW w:w="8527" w:type="dxa"/>
        <w:jc w:val="center"/>
        <w:tblLayout w:type="fixed"/>
        <w:tblCellMar>
          <w:top w:w="15" w:type="dxa"/>
          <w:left w:w="15" w:type="dxa"/>
          <w:bottom w:w="15" w:type="dxa"/>
          <w:right w:w="15" w:type="dxa"/>
        </w:tblCellMar>
        <w:tblLook w:val="04A0" w:firstRow="1" w:lastRow="0" w:firstColumn="1" w:lastColumn="0" w:noHBand="0" w:noVBand="1"/>
      </w:tblPr>
      <w:tblGrid>
        <w:gridCol w:w="985"/>
        <w:gridCol w:w="1163"/>
        <w:gridCol w:w="450"/>
        <w:gridCol w:w="1069"/>
        <w:gridCol w:w="1988"/>
        <w:gridCol w:w="1171"/>
        <w:gridCol w:w="1701"/>
      </w:tblGrid>
      <w:tr w:rsidR="00286152" w14:paraId="0A7490CD" w14:textId="77777777">
        <w:trPr>
          <w:trHeight w:val="600"/>
          <w:jc w:val="center"/>
        </w:trPr>
        <w:tc>
          <w:tcPr>
            <w:tcW w:w="2148" w:type="dxa"/>
            <w:gridSpan w:val="2"/>
            <w:tcBorders>
              <w:top w:val="single" w:sz="12" w:space="0" w:color="000000"/>
              <w:left w:val="single" w:sz="12" w:space="0" w:color="000000"/>
              <w:bottom w:val="single" w:sz="12" w:space="0" w:color="000000"/>
              <w:right w:val="single" w:sz="12" w:space="0" w:color="000000"/>
            </w:tcBorders>
            <w:vAlign w:val="center"/>
          </w:tcPr>
          <w:p w14:paraId="3E43845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系统名称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F383FC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响应时间</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BF407D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排错时间</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BDDACAF" w14:textId="77777777" w:rsidR="00286152" w:rsidRDefault="00326A4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备注</w:t>
            </w:r>
          </w:p>
        </w:tc>
        <w:tc>
          <w:tcPr>
            <w:tcW w:w="1171" w:type="dxa"/>
            <w:tcBorders>
              <w:top w:val="single" w:sz="12" w:space="0" w:color="000000"/>
              <w:left w:val="single" w:sz="12" w:space="0" w:color="000000"/>
              <w:bottom w:val="single" w:sz="12" w:space="0" w:color="000000"/>
              <w:right w:val="single" w:sz="12" w:space="0" w:color="000000"/>
            </w:tcBorders>
            <w:vAlign w:val="bottom"/>
          </w:tcPr>
          <w:p w14:paraId="52366680"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系统一年期维护保养频次</w:t>
            </w:r>
          </w:p>
        </w:tc>
        <w:tc>
          <w:tcPr>
            <w:tcW w:w="1701" w:type="dxa"/>
            <w:tcBorders>
              <w:top w:val="single" w:sz="12" w:space="0" w:color="000000"/>
              <w:left w:val="single" w:sz="12" w:space="0" w:color="000000"/>
              <w:bottom w:val="single" w:sz="12" w:space="0" w:color="000000"/>
              <w:right w:val="single" w:sz="12" w:space="0" w:color="000000"/>
            </w:tcBorders>
            <w:vAlign w:val="bottom"/>
          </w:tcPr>
          <w:p w14:paraId="0C072DCC"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备件要求</w:t>
            </w:r>
          </w:p>
        </w:tc>
      </w:tr>
      <w:tr w:rsidR="00286152" w14:paraId="0D1EB9BF" w14:textId="77777777">
        <w:trPr>
          <w:trHeight w:val="6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34E3C9F6" w14:textId="77777777" w:rsidR="00286152" w:rsidRDefault="00326A4B">
            <w:pPr>
              <w:widowControl/>
              <w:jc w:val="left"/>
              <w:textAlignment w:val="center"/>
              <w:rPr>
                <w:rFonts w:ascii="Courier New" w:eastAsia="宋体" w:hAnsi="Courier New" w:cs="Courier New"/>
                <w:sz w:val="18"/>
                <w:szCs w:val="18"/>
              </w:rPr>
            </w:pPr>
            <w:r>
              <w:rPr>
                <w:rFonts w:ascii="Courier New" w:eastAsia="宋体" w:hAnsi="Courier New" w:cs="Courier New"/>
                <w:kern w:val="0"/>
                <w:sz w:val="18"/>
                <w:szCs w:val="18"/>
                <w:lang w:bidi="ar"/>
              </w:rPr>
              <w:t>多媒体会议系统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21C7B2C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会议主机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521DF3A"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F7D554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063CD71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需采取应急措施，不影响会议使用，设备返厂维修时间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6714489F"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每周一次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1032EF9B"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BOSCH话筒控制面板</w:t>
            </w:r>
            <w:r>
              <w:rPr>
                <w:rFonts w:ascii="宋体" w:eastAsia="宋体" w:hAnsi="宋体" w:cs="宋体" w:hint="eastAsia"/>
                <w:kern w:val="0"/>
                <w:sz w:val="18"/>
                <w:szCs w:val="18"/>
                <w:lang w:bidi="ar"/>
              </w:rPr>
              <w:br/>
              <w:t>铁三角话筒底座</w:t>
            </w:r>
            <w:r>
              <w:rPr>
                <w:rFonts w:ascii="宋体" w:eastAsia="宋体" w:hAnsi="宋体" w:cs="宋体" w:hint="eastAsia"/>
                <w:kern w:val="0"/>
                <w:sz w:val="18"/>
                <w:szCs w:val="18"/>
                <w:lang w:bidi="ar"/>
              </w:rPr>
              <w:br/>
              <w:t>铁三角话筒杆</w:t>
            </w:r>
            <w:r>
              <w:rPr>
                <w:rFonts w:ascii="宋体" w:eastAsia="宋体" w:hAnsi="宋体" w:cs="宋体" w:hint="eastAsia"/>
                <w:kern w:val="0"/>
                <w:sz w:val="18"/>
                <w:szCs w:val="18"/>
                <w:lang w:bidi="ar"/>
              </w:rPr>
              <w:br/>
              <w:t>ENEWAVE话筒连接</w:t>
            </w:r>
            <w:r>
              <w:rPr>
                <w:rFonts w:ascii="宋体" w:eastAsia="宋体" w:hAnsi="宋体" w:cs="宋体" w:hint="eastAsia"/>
                <w:kern w:val="0"/>
                <w:sz w:val="18"/>
                <w:szCs w:val="18"/>
                <w:lang w:bidi="ar"/>
              </w:rPr>
              <w:br/>
              <w:t>视频分配器</w:t>
            </w:r>
            <w:r>
              <w:rPr>
                <w:rFonts w:ascii="宋体" w:eastAsia="宋体" w:hAnsi="宋体" w:cs="宋体" w:hint="eastAsia"/>
                <w:kern w:val="0"/>
                <w:sz w:val="18"/>
                <w:szCs w:val="18"/>
                <w:lang w:bidi="ar"/>
              </w:rPr>
              <w:br/>
              <w:t>VGA（短）跳线</w:t>
            </w:r>
            <w:r>
              <w:rPr>
                <w:rFonts w:ascii="宋体" w:eastAsia="宋体" w:hAnsi="宋体" w:cs="宋体" w:hint="eastAsia"/>
                <w:kern w:val="0"/>
                <w:sz w:val="18"/>
                <w:szCs w:val="18"/>
                <w:lang w:bidi="ar"/>
              </w:rPr>
              <w:br/>
              <w:t>舞台灯源</w:t>
            </w:r>
            <w:r>
              <w:rPr>
                <w:rFonts w:ascii="宋体" w:eastAsia="宋体" w:hAnsi="宋体" w:cs="宋体" w:hint="eastAsia"/>
                <w:kern w:val="0"/>
                <w:sz w:val="18"/>
                <w:szCs w:val="18"/>
                <w:lang w:bidi="ar"/>
              </w:rPr>
              <w:br/>
              <w:t>VGA（15）跳线</w:t>
            </w:r>
            <w:r>
              <w:rPr>
                <w:rFonts w:ascii="宋体" w:eastAsia="宋体" w:hAnsi="宋体" w:cs="宋体" w:hint="eastAsia"/>
                <w:kern w:val="0"/>
                <w:sz w:val="18"/>
                <w:szCs w:val="18"/>
                <w:lang w:bidi="ar"/>
              </w:rPr>
              <w:br/>
              <w:t>高清线8米</w:t>
            </w:r>
          </w:p>
        </w:tc>
      </w:tr>
      <w:tr w:rsidR="00286152" w14:paraId="543693BF"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EC87CD8"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C6A6DF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矩阵</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A09948B"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C945CF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02BFE3C7"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691ED9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77535D7E" w14:textId="77777777" w:rsidR="00286152" w:rsidRDefault="00286152">
            <w:pPr>
              <w:jc w:val="left"/>
              <w:rPr>
                <w:rFonts w:ascii="宋体" w:eastAsia="宋体" w:hAnsi="宋体" w:cs="宋体"/>
                <w:sz w:val="18"/>
                <w:szCs w:val="18"/>
              </w:rPr>
            </w:pPr>
          </w:p>
        </w:tc>
      </w:tr>
      <w:tr w:rsidR="00286152" w14:paraId="062AA340"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CCEF2A8"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A4002E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调音台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4BD2D8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887FE9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043FA8D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93C6DB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E48B3E8" w14:textId="77777777" w:rsidR="00286152" w:rsidRDefault="00286152">
            <w:pPr>
              <w:jc w:val="left"/>
              <w:rPr>
                <w:rFonts w:ascii="宋体" w:eastAsia="宋体" w:hAnsi="宋体" w:cs="宋体"/>
                <w:sz w:val="18"/>
                <w:szCs w:val="18"/>
              </w:rPr>
            </w:pPr>
          </w:p>
        </w:tc>
      </w:tr>
      <w:tr w:rsidR="00286152" w14:paraId="46B2BEFB"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CC58B2B"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178BDF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电视机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01BD82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73F8DC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C2F0E0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 xml:space="preserve">周　</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43AA2CC"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8844E0B" w14:textId="77777777" w:rsidR="00286152" w:rsidRDefault="00286152">
            <w:pPr>
              <w:jc w:val="left"/>
              <w:rPr>
                <w:rFonts w:ascii="宋体" w:eastAsia="宋体" w:hAnsi="宋体" w:cs="宋体"/>
                <w:sz w:val="18"/>
                <w:szCs w:val="18"/>
              </w:rPr>
            </w:pPr>
          </w:p>
        </w:tc>
      </w:tr>
      <w:tr w:rsidR="00286152" w14:paraId="03A807AD"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52558BDC"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6E3473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DLP</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8310AF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6H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C7D64D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11935DA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 xml:space="preserve">周　</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5D7CDB08"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9EBBC6B" w14:textId="77777777" w:rsidR="00286152" w:rsidRDefault="00286152">
            <w:pPr>
              <w:jc w:val="left"/>
              <w:rPr>
                <w:rFonts w:ascii="宋体" w:eastAsia="宋体" w:hAnsi="宋体" w:cs="宋体"/>
                <w:sz w:val="18"/>
                <w:szCs w:val="18"/>
              </w:rPr>
            </w:pPr>
          </w:p>
        </w:tc>
      </w:tr>
      <w:tr w:rsidR="00286152" w14:paraId="5470084A" w14:textId="77777777">
        <w:trPr>
          <w:trHeight w:val="301"/>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03B312B"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59DA16B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电脑</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A71B8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BD75C0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FF2B13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备机替换，送修电脑1-2周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C86678B"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B3F3F66" w14:textId="77777777" w:rsidR="00286152" w:rsidRDefault="00286152">
            <w:pPr>
              <w:jc w:val="left"/>
              <w:rPr>
                <w:rFonts w:ascii="宋体" w:eastAsia="宋体" w:hAnsi="宋体" w:cs="宋体"/>
                <w:sz w:val="18"/>
                <w:szCs w:val="18"/>
              </w:rPr>
            </w:pPr>
          </w:p>
        </w:tc>
      </w:tr>
      <w:tr w:rsidR="00286152" w14:paraId="1F2272E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8FAEFB9" w14:textId="77777777" w:rsidR="00286152" w:rsidRDefault="00286152">
            <w:pPr>
              <w:jc w:val="left"/>
              <w:rPr>
                <w:rFonts w:ascii="Courier New" w:eastAsia="宋体" w:hAnsi="Courier New" w:cs="Courier New"/>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DCB7B2C"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2414791"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D632D7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0D3F305"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5E1EC78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5DDA6A07" w14:textId="77777777" w:rsidR="00286152" w:rsidRDefault="00286152">
            <w:pPr>
              <w:jc w:val="left"/>
              <w:rPr>
                <w:rFonts w:ascii="宋体" w:eastAsia="宋体" w:hAnsi="宋体" w:cs="宋体"/>
                <w:sz w:val="18"/>
                <w:szCs w:val="18"/>
              </w:rPr>
            </w:pPr>
          </w:p>
        </w:tc>
      </w:tr>
      <w:tr w:rsidR="00286152" w14:paraId="505E5C80"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079DB72C" w14:textId="77777777" w:rsidR="00286152" w:rsidRDefault="00326A4B">
            <w:pPr>
              <w:widowControl/>
              <w:jc w:val="left"/>
              <w:textAlignment w:val="center"/>
              <w:rPr>
                <w:rFonts w:eastAsia="宋体"/>
                <w:sz w:val="18"/>
                <w:szCs w:val="18"/>
              </w:rPr>
            </w:pPr>
            <w:r>
              <w:rPr>
                <w:rFonts w:eastAsia="宋体" w:hint="eastAsia"/>
                <w:sz w:val="18"/>
                <w:szCs w:val="18"/>
              </w:rPr>
              <w:t>服务器存储</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4888C483" w14:textId="77777777" w:rsidR="00286152" w:rsidRDefault="00326A4B">
            <w:pPr>
              <w:widowControl/>
              <w:jc w:val="left"/>
              <w:textAlignment w:val="center"/>
              <w:rPr>
                <w:rFonts w:eastAsia="宋体"/>
                <w:sz w:val="18"/>
                <w:szCs w:val="18"/>
              </w:rPr>
            </w:pPr>
            <w:r>
              <w:rPr>
                <w:rFonts w:eastAsia="宋体" w:hint="eastAsia"/>
                <w:sz w:val="18"/>
                <w:szCs w:val="18"/>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1E7B1E7"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0A0BC5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16726A2" w14:textId="77777777" w:rsidR="00286152" w:rsidRDefault="00286152">
            <w:pPr>
              <w:widowControl/>
              <w:jc w:val="left"/>
              <w:textAlignment w:val="center"/>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D41EF97"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75914C6B"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内存</w:t>
            </w:r>
          </w:p>
          <w:p w14:paraId="622D9988"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硬盘</w:t>
            </w:r>
          </w:p>
          <w:p w14:paraId="0A67EF92"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电源模块</w:t>
            </w:r>
          </w:p>
        </w:tc>
      </w:tr>
      <w:tr w:rsidR="00286152" w14:paraId="0A93B40E"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F0F77A3"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F6D7997" w14:textId="77777777" w:rsidR="00286152" w:rsidRDefault="00326A4B">
            <w:pPr>
              <w:widowControl/>
              <w:jc w:val="left"/>
              <w:textAlignment w:val="center"/>
              <w:rPr>
                <w:rFonts w:eastAsia="宋体"/>
                <w:sz w:val="18"/>
                <w:szCs w:val="18"/>
              </w:rPr>
            </w:pPr>
            <w:r>
              <w:rPr>
                <w:rFonts w:eastAsia="宋体" w:hint="eastAsia"/>
                <w:sz w:val="18"/>
                <w:szCs w:val="18"/>
              </w:rPr>
              <w:t>内存</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5DE535F"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D31423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5C64EF6"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03D00D8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5FA2FB68" w14:textId="77777777" w:rsidR="00286152" w:rsidRDefault="00286152">
            <w:pPr>
              <w:jc w:val="left"/>
              <w:rPr>
                <w:rFonts w:ascii="宋体" w:eastAsia="宋体" w:hAnsi="宋体" w:cs="宋体"/>
                <w:sz w:val="18"/>
                <w:szCs w:val="18"/>
              </w:rPr>
            </w:pPr>
          </w:p>
        </w:tc>
      </w:tr>
      <w:tr w:rsidR="00286152" w14:paraId="40C7689A"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5F6F2672"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622C771" w14:textId="77777777" w:rsidR="00286152" w:rsidRDefault="00326A4B">
            <w:pPr>
              <w:widowControl/>
              <w:jc w:val="left"/>
              <w:textAlignment w:val="center"/>
              <w:rPr>
                <w:rFonts w:eastAsia="宋体"/>
                <w:sz w:val="18"/>
                <w:szCs w:val="18"/>
              </w:rPr>
            </w:pPr>
            <w:r>
              <w:rPr>
                <w:rFonts w:eastAsia="宋体" w:hint="eastAsia"/>
                <w:sz w:val="18"/>
                <w:szCs w:val="18"/>
              </w:rPr>
              <w:t>硬盘</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F4A26B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ABB630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21D35173"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2E861F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8027174" w14:textId="77777777" w:rsidR="00286152" w:rsidRDefault="00286152">
            <w:pPr>
              <w:jc w:val="left"/>
              <w:rPr>
                <w:rFonts w:ascii="宋体" w:eastAsia="宋体" w:hAnsi="宋体" w:cs="宋体"/>
                <w:sz w:val="18"/>
                <w:szCs w:val="18"/>
              </w:rPr>
            </w:pPr>
          </w:p>
        </w:tc>
      </w:tr>
      <w:tr w:rsidR="00286152" w14:paraId="4B9AEFB3" w14:textId="77777777">
        <w:trPr>
          <w:trHeight w:val="43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D04A048"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585B6CE" w14:textId="77777777" w:rsidR="00286152" w:rsidRDefault="00326A4B">
            <w:pPr>
              <w:widowControl/>
              <w:jc w:val="left"/>
              <w:textAlignment w:val="center"/>
              <w:rPr>
                <w:rFonts w:eastAsia="宋体"/>
                <w:sz w:val="18"/>
                <w:szCs w:val="18"/>
              </w:rPr>
            </w:pPr>
            <w:r>
              <w:rPr>
                <w:rFonts w:eastAsia="宋体" w:hint="eastAsia"/>
                <w:sz w:val="18"/>
                <w:szCs w:val="18"/>
              </w:rPr>
              <w:t>电源</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5C2F61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366E67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DA4E3A2"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9BDADB9"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CBE4CF4" w14:textId="77777777" w:rsidR="00286152" w:rsidRDefault="00286152">
            <w:pPr>
              <w:jc w:val="left"/>
              <w:rPr>
                <w:rFonts w:ascii="宋体" w:eastAsia="宋体" w:hAnsi="宋体" w:cs="宋体"/>
                <w:sz w:val="18"/>
                <w:szCs w:val="18"/>
              </w:rPr>
            </w:pPr>
          </w:p>
        </w:tc>
      </w:tr>
      <w:tr w:rsidR="00286152" w14:paraId="1CC8569E" w14:textId="77777777">
        <w:trPr>
          <w:trHeight w:val="42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1EA95AC" w14:textId="77777777" w:rsidR="00286152" w:rsidRDefault="00326A4B">
            <w:pPr>
              <w:widowControl/>
              <w:jc w:val="left"/>
              <w:textAlignment w:val="center"/>
              <w:rPr>
                <w:rFonts w:eastAsia="宋体"/>
                <w:sz w:val="18"/>
                <w:szCs w:val="18"/>
              </w:rPr>
            </w:pPr>
            <w:r>
              <w:rPr>
                <w:rFonts w:eastAsia="宋体" w:hint="eastAsia"/>
                <w:sz w:val="18"/>
                <w:szCs w:val="18"/>
              </w:rPr>
              <w:t>授时系统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6F7CB3AF" w14:textId="77777777" w:rsidR="00286152" w:rsidRDefault="00326A4B">
            <w:pPr>
              <w:widowControl/>
              <w:jc w:val="left"/>
              <w:textAlignment w:val="center"/>
              <w:rPr>
                <w:rFonts w:eastAsia="宋体"/>
                <w:sz w:val="18"/>
                <w:szCs w:val="18"/>
              </w:rPr>
            </w:pPr>
            <w:r>
              <w:rPr>
                <w:rFonts w:ascii="宋体" w:eastAsia="宋体" w:hAnsi="宋体" w:hint="eastAsia"/>
                <w:sz w:val="20"/>
              </w:rPr>
              <w:t>中心母钟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06365D"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F6055F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DCDD551"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3C7D6B74"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3290119D" w14:textId="77777777" w:rsidR="00286152" w:rsidRDefault="00326A4B">
            <w:pPr>
              <w:widowControl/>
              <w:textAlignment w:val="bottom"/>
              <w:rPr>
                <w:rFonts w:ascii="宋体" w:eastAsia="宋体" w:hAnsi="宋体"/>
                <w:sz w:val="20"/>
              </w:rPr>
            </w:pPr>
            <w:r>
              <w:rPr>
                <w:rFonts w:ascii="宋体" w:eastAsia="宋体" w:hAnsi="宋体" w:hint="eastAsia"/>
                <w:sz w:val="20"/>
              </w:rPr>
              <w:t>数字式子钟</w:t>
            </w:r>
          </w:p>
          <w:p w14:paraId="5C009105" w14:textId="77777777" w:rsidR="00286152" w:rsidRDefault="00326A4B">
            <w:pPr>
              <w:widowControl/>
              <w:textAlignment w:val="bottom"/>
              <w:rPr>
                <w:rFonts w:ascii="宋体" w:eastAsia="宋体" w:hAnsi="宋体" w:cs="宋体"/>
                <w:sz w:val="18"/>
                <w:szCs w:val="18"/>
              </w:rPr>
            </w:pPr>
            <w:r>
              <w:rPr>
                <w:rFonts w:ascii="宋体" w:eastAsia="宋体" w:hAnsi="宋体" w:hint="eastAsia"/>
                <w:sz w:val="20"/>
              </w:rPr>
              <w:t>指针式子钟</w:t>
            </w:r>
          </w:p>
        </w:tc>
      </w:tr>
      <w:tr w:rsidR="00286152" w14:paraId="31503E06" w14:textId="77777777">
        <w:trPr>
          <w:trHeight w:val="39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CAFB128"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B2C297F" w14:textId="77777777" w:rsidR="00286152" w:rsidRDefault="00326A4B">
            <w:pPr>
              <w:widowControl/>
              <w:jc w:val="left"/>
              <w:textAlignment w:val="center"/>
              <w:rPr>
                <w:rFonts w:eastAsia="宋体"/>
                <w:sz w:val="18"/>
                <w:szCs w:val="18"/>
              </w:rPr>
            </w:pPr>
            <w:r>
              <w:rPr>
                <w:rFonts w:ascii="宋体" w:eastAsia="宋体" w:hAnsi="宋体" w:hint="eastAsia"/>
                <w:sz w:val="20"/>
              </w:rPr>
              <w:t>数字式子钟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840981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116C77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kern w:val="0"/>
                <w:sz w:val="18"/>
                <w:szCs w:val="18"/>
                <w:lang w:bidi="ar"/>
              </w:rPr>
              <w:t>2</w:t>
            </w:r>
            <w:r>
              <w:rPr>
                <w:rFonts w:ascii="宋体" w:eastAsia="宋体" w:hAnsi="宋体" w:cs="宋体" w:hint="eastAsia"/>
                <w:kern w:val="0"/>
                <w:sz w:val="18"/>
                <w:szCs w:val="18"/>
                <w:lang w:bidi="ar"/>
              </w:rPr>
              <w:t>-</w:t>
            </w:r>
            <w:r>
              <w:rPr>
                <w:rFonts w:ascii="宋体" w:eastAsia="宋体" w:hAnsi="宋体" w:cs="宋体"/>
                <w:kern w:val="0"/>
                <w:sz w:val="18"/>
                <w:szCs w:val="18"/>
                <w:lang w:bidi="ar"/>
              </w:rPr>
              <w:t>3</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1EE699D"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2564F8D"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436B1D0" w14:textId="77777777" w:rsidR="00286152" w:rsidRDefault="00286152">
            <w:pPr>
              <w:jc w:val="left"/>
              <w:rPr>
                <w:rFonts w:ascii="宋体" w:eastAsia="宋体" w:hAnsi="宋体" w:cs="宋体"/>
                <w:sz w:val="18"/>
                <w:szCs w:val="18"/>
              </w:rPr>
            </w:pPr>
          </w:p>
        </w:tc>
      </w:tr>
      <w:tr w:rsidR="00286152" w14:paraId="3B969919" w14:textId="77777777">
        <w:trPr>
          <w:trHeight w:val="54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E682E44"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DC3C87C" w14:textId="77777777" w:rsidR="00286152" w:rsidRDefault="00326A4B">
            <w:pPr>
              <w:widowControl/>
              <w:jc w:val="left"/>
              <w:textAlignment w:val="center"/>
              <w:rPr>
                <w:rFonts w:eastAsia="宋体"/>
                <w:sz w:val="18"/>
                <w:szCs w:val="18"/>
              </w:rPr>
            </w:pPr>
            <w:r>
              <w:rPr>
                <w:rFonts w:ascii="宋体" w:eastAsia="宋体" w:hAnsi="宋体" w:hint="eastAsia"/>
                <w:sz w:val="20"/>
              </w:rPr>
              <w:t>指针式子钟</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AEF1889"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18D114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2BDD35B3"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061EA7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76DD524" w14:textId="77777777" w:rsidR="00286152" w:rsidRDefault="00286152">
            <w:pPr>
              <w:jc w:val="left"/>
              <w:rPr>
                <w:rFonts w:ascii="宋体" w:eastAsia="宋体" w:hAnsi="宋体" w:cs="宋体"/>
                <w:sz w:val="18"/>
                <w:szCs w:val="18"/>
              </w:rPr>
            </w:pPr>
          </w:p>
        </w:tc>
      </w:tr>
      <w:tr w:rsidR="00286152" w14:paraId="4DA78E09"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B7C37D0" w14:textId="77777777" w:rsidR="00286152" w:rsidRDefault="00326A4B">
            <w:pPr>
              <w:widowControl/>
              <w:jc w:val="left"/>
              <w:textAlignment w:val="center"/>
              <w:rPr>
                <w:rFonts w:eastAsia="宋体"/>
                <w:sz w:val="18"/>
                <w:szCs w:val="18"/>
              </w:rPr>
            </w:pPr>
            <w:r>
              <w:rPr>
                <w:rFonts w:eastAsia="宋体"/>
                <w:kern w:val="0"/>
                <w:sz w:val="18"/>
                <w:szCs w:val="18"/>
                <w:lang w:bidi="ar"/>
              </w:rPr>
              <w:t>能量计量系统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0775F757" w14:textId="77777777" w:rsidR="00286152" w:rsidRDefault="00326A4B">
            <w:pPr>
              <w:widowControl/>
              <w:jc w:val="left"/>
              <w:textAlignment w:val="center"/>
              <w:rPr>
                <w:rFonts w:eastAsia="宋体"/>
                <w:sz w:val="18"/>
                <w:szCs w:val="18"/>
              </w:rPr>
            </w:pPr>
            <w:r>
              <w:rPr>
                <w:rFonts w:eastAsia="宋体"/>
                <w:kern w:val="0"/>
                <w:sz w:val="18"/>
                <w:szCs w:val="18"/>
                <w:lang w:bidi="ar"/>
              </w:rPr>
              <w:t>表计</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539E70BD" w14:textId="77777777" w:rsidR="00286152" w:rsidRDefault="00326A4B">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057DBF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459ECD14"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bottom"/>
          </w:tcPr>
          <w:p w14:paraId="782E4823"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每年两次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22926712" w14:textId="77777777" w:rsidR="00286152" w:rsidRDefault="00326A4B">
            <w:pPr>
              <w:rPr>
                <w:rFonts w:ascii="宋体" w:eastAsia="宋体" w:hAnsi="宋体" w:cs="宋体"/>
                <w:sz w:val="18"/>
                <w:szCs w:val="18"/>
              </w:rPr>
            </w:pPr>
            <w:r>
              <w:rPr>
                <w:rFonts w:ascii="宋体" w:eastAsia="宋体" w:hAnsi="宋体" w:cs="宋体" w:hint="eastAsia"/>
                <w:sz w:val="18"/>
                <w:szCs w:val="18"/>
              </w:rPr>
              <w:t>水表</w:t>
            </w:r>
          </w:p>
          <w:p w14:paraId="6588D6DB" w14:textId="77777777" w:rsidR="00286152" w:rsidRDefault="00326A4B">
            <w:pPr>
              <w:rPr>
                <w:rFonts w:ascii="宋体" w:eastAsia="宋体" w:hAnsi="宋体" w:cs="宋体"/>
                <w:sz w:val="18"/>
                <w:szCs w:val="18"/>
              </w:rPr>
            </w:pPr>
            <w:r>
              <w:rPr>
                <w:rFonts w:ascii="宋体" w:eastAsia="宋体" w:hAnsi="宋体" w:cs="宋体" w:hint="eastAsia"/>
                <w:sz w:val="18"/>
                <w:szCs w:val="18"/>
              </w:rPr>
              <w:t>传感器</w:t>
            </w:r>
          </w:p>
        </w:tc>
      </w:tr>
      <w:tr w:rsidR="00286152" w14:paraId="7B717AC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000E07D"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CB0E07F"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8A12DBF"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A64C86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7693DB0"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B703ECF"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C267C0A" w14:textId="77777777" w:rsidR="00286152" w:rsidRDefault="00286152">
            <w:pPr>
              <w:jc w:val="center"/>
              <w:rPr>
                <w:rFonts w:ascii="宋体" w:eastAsia="宋体" w:hAnsi="宋体" w:cs="宋体"/>
                <w:sz w:val="18"/>
                <w:szCs w:val="18"/>
              </w:rPr>
            </w:pPr>
          </w:p>
        </w:tc>
      </w:tr>
      <w:tr w:rsidR="00286152" w14:paraId="2CB594B6"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4B7EFFE6" w14:textId="77777777" w:rsidR="00286152" w:rsidRDefault="00326A4B">
            <w:pPr>
              <w:widowControl/>
              <w:jc w:val="left"/>
              <w:textAlignment w:val="center"/>
              <w:rPr>
                <w:rFonts w:eastAsia="宋体"/>
                <w:sz w:val="18"/>
                <w:szCs w:val="18"/>
              </w:rPr>
            </w:pPr>
            <w:r>
              <w:rPr>
                <w:rFonts w:eastAsia="宋体"/>
                <w:kern w:val="0"/>
                <w:sz w:val="18"/>
                <w:szCs w:val="18"/>
                <w:lang w:bidi="ar"/>
              </w:rPr>
              <w:t>背景音乐及紧急广播系统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622C06F9" w14:textId="77777777" w:rsidR="00286152" w:rsidRDefault="00326A4B">
            <w:pPr>
              <w:widowControl/>
              <w:jc w:val="left"/>
              <w:textAlignment w:val="center"/>
              <w:rPr>
                <w:rFonts w:eastAsia="宋体"/>
                <w:sz w:val="18"/>
                <w:szCs w:val="18"/>
              </w:rPr>
            </w:pPr>
            <w:r>
              <w:rPr>
                <w:rFonts w:eastAsia="宋体"/>
                <w:kern w:val="0"/>
                <w:sz w:val="18"/>
                <w:szCs w:val="18"/>
                <w:lang w:bidi="ar"/>
              </w:rPr>
              <w:t>草地广播</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E14784A"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257961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75249BD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需要查线的故障，在2周内完成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bottom"/>
          </w:tcPr>
          <w:p w14:paraId="187C1BAC"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6C3E4A4E"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草坪音箱</w:t>
            </w:r>
          </w:p>
        </w:tc>
      </w:tr>
      <w:tr w:rsidR="00286152" w14:paraId="7B74474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D16E60E"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2847C0F" w14:textId="77777777" w:rsidR="00286152" w:rsidRDefault="00326A4B">
            <w:pPr>
              <w:widowControl/>
              <w:jc w:val="left"/>
              <w:textAlignment w:val="center"/>
              <w:rPr>
                <w:rFonts w:eastAsia="宋体"/>
                <w:sz w:val="18"/>
                <w:szCs w:val="18"/>
              </w:rPr>
            </w:pPr>
            <w:r>
              <w:rPr>
                <w:rFonts w:eastAsia="宋体"/>
                <w:kern w:val="0"/>
                <w:sz w:val="18"/>
                <w:szCs w:val="18"/>
                <w:lang w:bidi="ar"/>
              </w:rPr>
              <w:t>室内广播</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F97FE2D"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4FEDD1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7073A20D"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F1CB4A7"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B4B1BBF" w14:textId="77777777" w:rsidR="00286152" w:rsidRDefault="00286152">
            <w:pPr>
              <w:jc w:val="left"/>
              <w:rPr>
                <w:rFonts w:ascii="宋体" w:eastAsia="宋体" w:hAnsi="宋体" w:cs="宋体"/>
                <w:sz w:val="18"/>
                <w:szCs w:val="18"/>
              </w:rPr>
            </w:pPr>
          </w:p>
        </w:tc>
      </w:tr>
      <w:tr w:rsidR="00286152" w14:paraId="0FA435B0"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36DE4C6D"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0926B3EA" w14:textId="77777777" w:rsidR="00286152" w:rsidRDefault="00326A4B">
            <w:pPr>
              <w:widowControl/>
              <w:jc w:val="left"/>
              <w:textAlignment w:val="center"/>
              <w:rPr>
                <w:rFonts w:eastAsia="宋体"/>
                <w:sz w:val="18"/>
                <w:szCs w:val="18"/>
              </w:rPr>
            </w:pPr>
            <w:r>
              <w:rPr>
                <w:rFonts w:eastAsia="宋体"/>
                <w:kern w:val="0"/>
                <w:sz w:val="18"/>
                <w:szCs w:val="18"/>
                <w:lang w:bidi="ar"/>
              </w:rPr>
              <w:t>功放</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CD0C1F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FAE162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3494551F"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9924B4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3C5E7B12" w14:textId="77777777" w:rsidR="00286152" w:rsidRDefault="00286152">
            <w:pPr>
              <w:jc w:val="left"/>
              <w:rPr>
                <w:rFonts w:ascii="宋体" w:eastAsia="宋体" w:hAnsi="宋体" w:cs="宋体"/>
                <w:sz w:val="18"/>
                <w:szCs w:val="18"/>
              </w:rPr>
            </w:pPr>
          </w:p>
        </w:tc>
      </w:tr>
      <w:tr w:rsidR="00286152" w14:paraId="01E4CBBE" w14:textId="77777777">
        <w:trPr>
          <w:trHeight w:val="6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29AC53BE" w14:textId="77777777" w:rsidR="00286152" w:rsidRDefault="00326A4B">
            <w:pPr>
              <w:widowControl/>
              <w:jc w:val="left"/>
              <w:textAlignment w:val="center"/>
              <w:rPr>
                <w:rFonts w:eastAsia="宋体"/>
                <w:sz w:val="18"/>
                <w:szCs w:val="18"/>
              </w:rPr>
            </w:pPr>
            <w:r>
              <w:rPr>
                <w:rFonts w:eastAsia="宋体"/>
                <w:kern w:val="0"/>
                <w:sz w:val="18"/>
                <w:szCs w:val="18"/>
                <w:lang w:bidi="ar"/>
              </w:rPr>
              <w:t>视频监控系统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53155958" w14:textId="77777777" w:rsidR="00286152" w:rsidRDefault="00326A4B">
            <w:pPr>
              <w:widowControl/>
              <w:jc w:val="left"/>
              <w:textAlignment w:val="center"/>
              <w:rPr>
                <w:rFonts w:eastAsia="宋体"/>
                <w:sz w:val="18"/>
                <w:szCs w:val="18"/>
              </w:rPr>
            </w:pPr>
            <w:r>
              <w:rPr>
                <w:rFonts w:eastAsia="宋体"/>
                <w:kern w:val="0"/>
                <w:sz w:val="18"/>
                <w:szCs w:val="18"/>
                <w:lang w:bidi="ar"/>
              </w:rPr>
              <w:t>摄像头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75115D1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62CDFD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72944CF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遇到突发事件，批量损坏，应优先保障重要位置的功能，其他维修在</w:t>
            </w:r>
            <w:r>
              <w:rPr>
                <w:rFonts w:ascii="宋体" w:eastAsia="宋体" w:hAnsi="宋体" w:cs="宋体"/>
                <w:kern w:val="0"/>
                <w:sz w:val="18"/>
                <w:szCs w:val="18"/>
                <w:lang w:bidi="ar"/>
              </w:rPr>
              <w:t>1</w:t>
            </w:r>
            <w:r>
              <w:rPr>
                <w:rFonts w:ascii="宋体" w:eastAsia="宋体" w:hAnsi="宋体" w:cs="宋体" w:hint="eastAsia"/>
                <w:kern w:val="0"/>
                <w:sz w:val="18"/>
                <w:szCs w:val="18"/>
                <w:lang w:bidi="ar"/>
              </w:rPr>
              <w:t>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3E5A78DA"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2FDB0F40"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监控半球</w:t>
            </w:r>
            <w:r>
              <w:rPr>
                <w:rFonts w:ascii="宋体" w:eastAsia="宋体" w:hAnsi="宋体" w:cs="宋体" w:hint="eastAsia"/>
                <w:kern w:val="0"/>
                <w:sz w:val="18"/>
                <w:szCs w:val="18"/>
                <w:lang w:bidi="ar"/>
              </w:rPr>
              <w:br/>
              <w:t>监控快球</w:t>
            </w:r>
            <w:r>
              <w:rPr>
                <w:rFonts w:ascii="宋体" w:eastAsia="宋体" w:hAnsi="宋体" w:cs="宋体" w:hint="eastAsia"/>
                <w:kern w:val="0"/>
                <w:sz w:val="18"/>
                <w:szCs w:val="18"/>
                <w:lang w:bidi="ar"/>
              </w:rPr>
              <w:br/>
              <w:t>监控枪机</w:t>
            </w:r>
            <w:r>
              <w:rPr>
                <w:rFonts w:ascii="宋体" w:eastAsia="宋体" w:hAnsi="宋体" w:cs="宋体" w:hint="eastAsia"/>
                <w:kern w:val="0"/>
                <w:sz w:val="18"/>
                <w:szCs w:val="18"/>
                <w:lang w:bidi="ar"/>
              </w:rPr>
              <w:br/>
              <w:t>监控避雷插座</w:t>
            </w:r>
            <w:r>
              <w:rPr>
                <w:rFonts w:ascii="宋体" w:eastAsia="宋体" w:hAnsi="宋体" w:cs="宋体" w:hint="eastAsia"/>
                <w:kern w:val="0"/>
                <w:sz w:val="18"/>
                <w:szCs w:val="18"/>
                <w:lang w:bidi="ar"/>
              </w:rPr>
              <w:br/>
              <w:t>字符叠加器</w:t>
            </w:r>
            <w:r>
              <w:rPr>
                <w:rFonts w:ascii="宋体" w:eastAsia="宋体" w:hAnsi="宋体" w:cs="宋体" w:hint="eastAsia"/>
                <w:kern w:val="0"/>
                <w:sz w:val="18"/>
                <w:szCs w:val="18"/>
                <w:lang w:bidi="ar"/>
              </w:rPr>
              <w:br/>
              <w:t>监控摄像机电源</w:t>
            </w:r>
            <w:r>
              <w:rPr>
                <w:rFonts w:ascii="宋体" w:eastAsia="宋体" w:hAnsi="宋体" w:cs="宋体" w:hint="eastAsia"/>
                <w:kern w:val="0"/>
                <w:sz w:val="18"/>
                <w:szCs w:val="18"/>
                <w:lang w:bidi="ar"/>
              </w:rPr>
              <w:br/>
            </w:r>
            <w:r>
              <w:rPr>
                <w:rFonts w:ascii="宋体" w:eastAsia="宋体" w:hAnsi="宋体" w:cs="宋体"/>
                <w:kern w:val="0"/>
                <w:sz w:val="18"/>
                <w:szCs w:val="18"/>
                <w:lang w:bidi="ar"/>
              </w:rPr>
              <w:t>3</w:t>
            </w:r>
            <w:r>
              <w:rPr>
                <w:rFonts w:ascii="宋体" w:eastAsia="宋体" w:hAnsi="宋体" w:cs="宋体" w:hint="eastAsia"/>
                <w:kern w:val="0"/>
                <w:sz w:val="18"/>
                <w:szCs w:val="18"/>
                <w:lang w:bidi="ar"/>
              </w:rPr>
              <w:t>T专用硬盘</w:t>
            </w:r>
            <w:r>
              <w:rPr>
                <w:rFonts w:ascii="宋体" w:eastAsia="宋体" w:hAnsi="宋体" w:cs="宋体" w:hint="eastAsia"/>
                <w:kern w:val="0"/>
                <w:sz w:val="18"/>
                <w:szCs w:val="18"/>
                <w:lang w:bidi="ar"/>
              </w:rPr>
              <w:br/>
              <w:t>监视器</w:t>
            </w:r>
            <w:r>
              <w:rPr>
                <w:rFonts w:ascii="宋体" w:eastAsia="宋体" w:hAnsi="宋体" w:cs="宋体" w:hint="eastAsia"/>
                <w:kern w:val="0"/>
                <w:sz w:val="18"/>
                <w:szCs w:val="18"/>
                <w:lang w:bidi="ar"/>
              </w:rPr>
              <w:br/>
              <w:t>拼接屏灯泡</w:t>
            </w:r>
            <w:r>
              <w:rPr>
                <w:rFonts w:ascii="宋体" w:eastAsia="宋体" w:hAnsi="宋体" w:cs="宋体" w:hint="eastAsia"/>
                <w:kern w:val="0"/>
                <w:sz w:val="18"/>
                <w:szCs w:val="18"/>
                <w:lang w:bidi="ar"/>
              </w:rPr>
              <w:br/>
              <w:t>矩阵键盘</w:t>
            </w:r>
          </w:p>
        </w:tc>
      </w:tr>
      <w:tr w:rsidR="00286152" w14:paraId="4664CD9C"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168E20F"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FB52F77" w14:textId="77777777" w:rsidR="00286152" w:rsidRDefault="00326A4B">
            <w:pPr>
              <w:widowControl/>
              <w:jc w:val="left"/>
              <w:textAlignment w:val="center"/>
              <w:rPr>
                <w:rFonts w:eastAsia="宋体"/>
                <w:sz w:val="18"/>
                <w:szCs w:val="18"/>
              </w:rPr>
            </w:pPr>
            <w:r>
              <w:rPr>
                <w:rFonts w:eastAsia="宋体"/>
                <w:kern w:val="0"/>
                <w:sz w:val="18"/>
                <w:szCs w:val="18"/>
                <w:lang w:bidi="ar"/>
              </w:rPr>
              <w:t>云台</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4EAED2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398D40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909CDE1"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82C0E5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D2E5AF9" w14:textId="77777777" w:rsidR="00286152" w:rsidRDefault="00286152">
            <w:pPr>
              <w:jc w:val="left"/>
              <w:rPr>
                <w:rFonts w:ascii="宋体" w:eastAsia="宋体" w:hAnsi="宋体" w:cs="宋体"/>
                <w:sz w:val="18"/>
                <w:szCs w:val="18"/>
              </w:rPr>
            </w:pPr>
          </w:p>
        </w:tc>
      </w:tr>
      <w:tr w:rsidR="00286152" w14:paraId="70A57FD8"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430BAA2"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C748DF9" w14:textId="77777777" w:rsidR="00286152" w:rsidRDefault="00326A4B">
            <w:pPr>
              <w:widowControl/>
              <w:jc w:val="left"/>
              <w:textAlignment w:val="center"/>
              <w:rPr>
                <w:rFonts w:eastAsia="宋体"/>
                <w:sz w:val="18"/>
                <w:szCs w:val="18"/>
              </w:rPr>
            </w:pPr>
            <w:r>
              <w:rPr>
                <w:rFonts w:eastAsia="宋体"/>
                <w:kern w:val="0"/>
                <w:sz w:val="18"/>
                <w:szCs w:val="18"/>
                <w:lang w:bidi="ar"/>
              </w:rPr>
              <w:t>录像机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E77815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9A9D86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33E07DB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6432D6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1A314EB7" w14:textId="77777777" w:rsidR="00286152" w:rsidRDefault="00286152">
            <w:pPr>
              <w:jc w:val="left"/>
              <w:rPr>
                <w:rFonts w:ascii="宋体" w:eastAsia="宋体" w:hAnsi="宋体" w:cs="宋体"/>
                <w:sz w:val="18"/>
                <w:szCs w:val="18"/>
              </w:rPr>
            </w:pPr>
          </w:p>
        </w:tc>
      </w:tr>
      <w:tr w:rsidR="00286152" w14:paraId="14DDA922"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826789C" w14:textId="77777777" w:rsidR="00286152" w:rsidRDefault="00286152">
            <w:pPr>
              <w:jc w:val="left"/>
              <w:rPr>
                <w:rFonts w:eastAsia="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6EDA4F5"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5DE0BE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27B0F35"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60334E0"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2410604D"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34B252B" w14:textId="77777777" w:rsidR="00286152" w:rsidRDefault="00286152">
            <w:pPr>
              <w:jc w:val="left"/>
              <w:rPr>
                <w:rFonts w:ascii="宋体" w:eastAsia="宋体" w:hAnsi="宋体" w:cs="宋体"/>
                <w:sz w:val="18"/>
                <w:szCs w:val="18"/>
              </w:rPr>
            </w:pPr>
          </w:p>
        </w:tc>
      </w:tr>
      <w:tr w:rsidR="00286152" w14:paraId="65E842CB"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16AE2DE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防盗&amp;室外周界报警系统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3323EBBB" w14:textId="77777777" w:rsidR="00286152" w:rsidRDefault="00326A4B">
            <w:pPr>
              <w:widowControl/>
              <w:jc w:val="left"/>
              <w:textAlignment w:val="center"/>
              <w:rPr>
                <w:rFonts w:eastAsia="宋体"/>
                <w:sz w:val="18"/>
                <w:szCs w:val="18"/>
              </w:rPr>
            </w:pPr>
            <w:r>
              <w:rPr>
                <w:rFonts w:eastAsia="宋体"/>
                <w:kern w:val="0"/>
                <w:sz w:val="18"/>
                <w:szCs w:val="18"/>
                <w:lang w:bidi="ar"/>
              </w:rPr>
              <w:t>报警探头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4174598"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BD597D6"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val="restart"/>
            <w:tcBorders>
              <w:top w:val="single" w:sz="12" w:space="0" w:color="000000"/>
              <w:left w:val="single" w:sz="12" w:space="0" w:color="000000"/>
              <w:bottom w:val="single" w:sz="12" w:space="0" w:color="000000"/>
              <w:right w:val="single" w:sz="12" w:space="0" w:color="000000"/>
            </w:tcBorders>
            <w:vAlign w:val="center"/>
          </w:tcPr>
          <w:p w14:paraId="1C2EA86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需要厂家上门维修的故障，在2周内完成</w:t>
            </w: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4FEA7EB"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787CC6EC"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吸顶探测器\双鉴探测器\8防区报警模块\地址模块</w:t>
            </w:r>
          </w:p>
        </w:tc>
      </w:tr>
      <w:tr w:rsidR="00286152" w14:paraId="68E02C62"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A5757B7"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23CCC586"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1C2687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1A2D8AD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vMerge/>
            <w:tcBorders>
              <w:top w:val="single" w:sz="12" w:space="0" w:color="000000"/>
              <w:left w:val="single" w:sz="12" w:space="0" w:color="000000"/>
              <w:bottom w:val="single" w:sz="12" w:space="0" w:color="000000"/>
              <w:right w:val="single" w:sz="12" w:space="0" w:color="000000"/>
            </w:tcBorders>
            <w:vAlign w:val="center"/>
          </w:tcPr>
          <w:p w14:paraId="603376FA"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16839C0"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67C47EE" w14:textId="77777777" w:rsidR="00286152" w:rsidRDefault="00286152">
            <w:pPr>
              <w:jc w:val="left"/>
              <w:rPr>
                <w:rFonts w:ascii="宋体" w:eastAsia="宋体" w:hAnsi="宋体" w:cs="宋体"/>
                <w:sz w:val="18"/>
                <w:szCs w:val="18"/>
              </w:rPr>
            </w:pPr>
          </w:p>
        </w:tc>
      </w:tr>
      <w:tr w:rsidR="00286152" w14:paraId="7A1690F7"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7B138AE8"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37C4E848" w14:textId="77777777" w:rsidR="00286152" w:rsidRDefault="00326A4B">
            <w:pPr>
              <w:widowControl/>
              <w:jc w:val="left"/>
              <w:textAlignment w:val="center"/>
              <w:rPr>
                <w:rFonts w:eastAsia="宋体"/>
                <w:sz w:val="18"/>
                <w:szCs w:val="18"/>
              </w:rPr>
            </w:pPr>
            <w:r>
              <w:rPr>
                <w:rFonts w:eastAsia="宋体"/>
                <w:kern w:val="0"/>
                <w:sz w:val="18"/>
                <w:szCs w:val="18"/>
                <w:lang w:bidi="ar"/>
              </w:rPr>
              <w:t>周界报警</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80FF1B1"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6B7DD7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46B88AC7"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30B0DEFE"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C6782EE" w14:textId="77777777" w:rsidR="00286152" w:rsidRDefault="00286152">
            <w:pPr>
              <w:jc w:val="left"/>
              <w:rPr>
                <w:rFonts w:ascii="宋体" w:eastAsia="宋体" w:hAnsi="宋体" w:cs="宋体"/>
                <w:sz w:val="18"/>
                <w:szCs w:val="18"/>
              </w:rPr>
            </w:pPr>
          </w:p>
        </w:tc>
      </w:tr>
      <w:tr w:rsidR="00286152" w14:paraId="4A381751"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4EC44FE3"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5C39908E" w14:textId="77777777" w:rsidR="00286152" w:rsidRDefault="00326A4B">
            <w:pPr>
              <w:widowControl/>
              <w:jc w:val="left"/>
              <w:textAlignment w:val="center"/>
              <w:rPr>
                <w:rFonts w:eastAsia="宋体"/>
                <w:sz w:val="18"/>
                <w:szCs w:val="18"/>
              </w:rPr>
            </w:pPr>
            <w:r>
              <w:rPr>
                <w:rFonts w:eastAsia="宋体"/>
                <w:kern w:val="0"/>
                <w:sz w:val="18"/>
                <w:szCs w:val="18"/>
                <w:lang w:bidi="ar"/>
              </w:rPr>
              <w:t>报警主机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276B704E"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FC01635"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720E01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3</w:t>
            </w:r>
            <w:r>
              <w:rPr>
                <w:rFonts w:ascii="宋体" w:eastAsia="宋体" w:hAnsi="宋体" w:cs="宋体" w:hint="eastAsia"/>
                <w:kern w:val="0"/>
                <w:sz w:val="18"/>
                <w:szCs w:val="18"/>
                <w:lang w:bidi="ar"/>
              </w:rPr>
              <w:t>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341E7AF"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42622527" w14:textId="77777777" w:rsidR="00286152" w:rsidRDefault="00286152">
            <w:pPr>
              <w:jc w:val="left"/>
              <w:rPr>
                <w:rFonts w:ascii="宋体" w:eastAsia="宋体" w:hAnsi="宋体" w:cs="宋体"/>
                <w:sz w:val="18"/>
                <w:szCs w:val="18"/>
              </w:rPr>
            </w:pPr>
          </w:p>
        </w:tc>
      </w:tr>
      <w:tr w:rsidR="00286152" w14:paraId="09FB5018"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64E36992"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电子巡更系统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0355FC81"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14C49B03"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557B73C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7C151073"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F24FB58"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每年两次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58CB4AA4" w14:textId="77777777" w:rsidR="00286152" w:rsidRDefault="00286152">
            <w:pPr>
              <w:jc w:val="center"/>
              <w:rPr>
                <w:rFonts w:ascii="宋体" w:eastAsia="宋体" w:hAnsi="宋体" w:cs="宋体"/>
                <w:sz w:val="18"/>
                <w:szCs w:val="18"/>
              </w:rPr>
            </w:pPr>
          </w:p>
        </w:tc>
      </w:tr>
      <w:tr w:rsidR="00286152" w14:paraId="367E3A78" w14:textId="77777777">
        <w:trPr>
          <w:trHeight w:val="58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093C6C62"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E169FE6" w14:textId="77777777" w:rsidR="00286152" w:rsidRDefault="00326A4B">
            <w:pPr>
              <w:widowControl/>
              <w:jc w:val="left"/>
              <w:textAlignment w:val="center"/>
              <w:rPr>
                <w:rFonts w:eastAsia="宋体"/>
                <w:sz w:val="18"/>
                <w:szCs w:val="18"/>
              </w:rPr>
            </w:pPr>
            <w:r>
              <w:rPr>
                <w:rFonts w:eastAsia="宋体"/>
                <w:kern w:val="0"/>
                <w:sz w:val="18"/>
                <w:szCs w:val="18"/>
                <w:lang w:bidi="ar"/>
              </w:rPr>
              <w:t>巡更棒、巡更点</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75013283"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9FBC47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5AAC492A"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1E7FC4D9"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26AF8496" w14:textId="77777777" w:rsidR="00286152" w:rsidRDefault="00286152">
            <w:pPr>
              <w:jc w:val="center"/>
              <w:rPr>
                <w:rFonts w:ascii="宋体" w:eastAsia="宋体" w:hAnsi="宋体" w:cs="宋体"/>
                <w:sz w:val="18"/>
                <w:szCs w:val="18"/>
              </w:rPr>
            </w:pPr>
          </w:p>
        </w:tc>
      </w:tr>
      <w:tr w:rsidR="00286152" w14:paraId="15E8E95C"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2395EE7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门禁及一卡通系统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49EA92D7" w14:textId="77777777" w:rsidR="00286152" w:rsidRDefault="00326A4B">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71017C0"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4F6BEBD4"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7A42FE00"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77174BF8"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bottom"/>
          </w:tcPr>
          <w:p w14:paraId="53CA609A"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门禁控制器（NCU）</w:t>
            </w:r>
            <w:r>
              <w:rPr>
                <w:rFonts w:ascii="宋体" w:eastAsia="宋体" w:hAnsi="宋体" w:cs="宋体" w:hint="eastAsia"/>
                <w:kern w:val="0"/>
                <w:sz w:val="18"/>
                <w:szCs w:val="18"/>
                <w:lang w:bidi="ar"/>
              </w:rPr>
              <w:br/>
              <w:t>门禁主板(ACU)</w:t>
            </w:r>
            <w:r>
              <w:rPr>
                <w:rFonts w:ascii="宋体" w:eastAsia="宋体" w:hAnsi="宋体" w:cs="宋体" w:hint="eastAsia"/>
                <w:kern w:val="0"/>
                <w:sz w:val="18"/>
                <w:szCs w:val="18"/>
                <w:lang w:bidi="ar"/>
              </w:rPr>
              <w:br/>
              <w:t>读卡器</w:t>
            </w:r>
            <w:r>
              <w:rPr>
                <w:rFonts w:ascii="宋体" w:eastAsia="宋体" w:hAnsi="宋体" w:cs="宋体" w:hint="eastAsia"/>
                <w:kern w:val="0"/>
                <w:sz w:val="18"/>
                <w:szCs w:val="18"/>
                <w:lang w:bidi="ar"/>
              </w:rPr>
              <w:br/>
              <w:t>单门磁力锁</w:t>
            </w:r>
            <w:r>
              <w:rPr>
                <w:rFonts w:ascii="宋体" w:eastAsia="宋体" w:hAnsi="宋体" w:cs="宋体" w:hint="eastAsia"/>
                <w:kern w:val="0"/>
                <w:sz w:val="18"/>
                <w:szCs w:val="18"/>
                <w:lang w:bidi="ar"/>
              </w:rPr>
              <w:br/>
              <w:t>双门磁力锁</w:t>
            </w:r>
          </w:p>
        </w:tc>
      </w:tr>
      <w:tr w:rsidR="00286152" w14:paraId="0DCD6DB7" w14:textId="77777777">
        <w:trPr>
          <w:trHeight w:val="585"/>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34D3A1A"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4BABC74" w14:textId="77777777" w:rsidR="00286152" w:rsidRDefault="00326A4B">
            <w:pPr>
              <w:widowControl/>
              <w:jc w:val="left"/>
              <w:textAlignment w:val="center"/>
              <w:rPr>
                <w:rFonts w:eastAsia="宋体"/>
                <w:sz w:val="18"/>
                <w:szCs w:val="18"/>
              </w:rPr>
            </w:pPr>
            <w:r>
              <w:rPr>
                <w:rFonts w:eastAsia="宋体"/>
                <w:kern w:val="0"/>
                <w:sz w:val="18"/>
                <w:szCs w:val="18"/>
                <w:lang w:bidi="ar"/>
              </w:rPr>
              <w:t>门禁卡、门禁</w:t>
            </w:r>
            <w:r>
              <w:rPr>
                <w:rFonts w:eastAsia="宋体" w:hint="eastAsia"/>
                <w:kern w:val="0"/>
                <w:sz w:val="18"/>
                <w:szCs w:val="18"/>
                <w:lang w:bidi="ar"/>
              </w:rPr>
              <w:t>读头</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ADC9324"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B05C696"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17A041BC"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A068995"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7D9137C" w14:textId="77777777" w:rsidR="00286152" w:rsidRDefault="00286152">
            <w:pPr>
              <w:jc w:val="left"/>
              <w:rPr>
                <w:rFonts w:ascii="宋体" w:eastAsia="宋体" w:hAnsi="宋体" w:cs="宋体"/>
                <w:sz w:val="18"/>
                <w:szCs w:val="18"/>
              </w:rPr>
            </w:pPr>
          </w:p>
        </w:tc>
      </w:tr>
      <w:tr w:rsidR="00286152" w14:paraId="78F5C3E4"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1CF6CE03"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34A1C56" w14:textId="77777777" w:rsidR="00286152" w:rsidRDefault="00326A4B">
            <w:pPr>
              <w:widowControl/>
              <w:jc w:val="left"/>
              <w:textAlignment w:val="center"/>
              <w:rPr>
                <w:rFonts w:eastAsia="宋体"/>
                <w:sz w:val="18"/>
                <w:szCs w:val="18"/>
              </w:rPr>
            </w:pPr>
            <w:r>
              <w:rPr>
                <w:rFonts w:eastAsia="宋体" w:hint="eastAsia"/>
                <w:sz w:val="18"/>
                <w:szCs w:val="18"/>
              </w:rPr>
              <w:t>门禁控制器</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D2DE184" w14:textId="77777777" w:rsidR="00286152" w:rsidRDefault="00326A4B">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431495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61D8486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主机维修时间一周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15E8C88"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3421392" w14:textId="77777777" w:rsidR="00286152" w:rsidRDefault="00286152">
            <w:pPr>
              <w:jc w:val="left"/>
              <w:rPr>
                <w:rFonts w:ascii="宋体" w:eastAsia="宋体" w:hAnsi="宋体" w:cs="宋体"/>
                <w:sz w:val="18"/>
                <w:szCs w:val="18"/>
              </w:rPr>
            </w:pPr>
          </w:p>
        </w:tc>
      </w:tr>
      <w:tr w:rsidR="00286152" w14:paraId="7F604357" w14:textId="77777777">
        <w:trPr>
          <w:trHeight w:val="87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07690BB3"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停车诱导系统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63F28DE5" w14:textId="77777777" w:rsidR="00286152" w:rsidRDefault="00326A4B">
            <w:pPr>
              <w:widowControl/>
              <w:jc w:val="left"/>
              <w:textAlignment w:val="center"/>
              <w:rPr>
                <w:rFonts w:eastAsia="宋体"/>
                <w:sz w:val="18"/>
                <w:szCs w:val="18"/>
              </w:rPr>
            </w:pPr>
            <w:r>
              <w:rPr>
                <w:rFonts w:eastAsia="宋体"/>
                <w:kern w:val="0"/>
                <w:sz w:val="18"/>
                <w:szCs w:val="18"/>
                <w:lang w:bidi="ar"/>
              </w:rPr>
              <w:t>系统软件（停车诱导、</w:t>
            </w:r>
            <w:r>
              <w:rPr>
                <w:rFonts w:eastAsia="宋体" w:hint="eastAsia"/>
                <w:kern w:val="0"/>
                <w:sz w:val="18"/>
                <w:szCs w:val="18"/>
                <w:lang w:bidi="ar"/>
              </w:rPr>
              <w:t>道</w:t>
            </w:r>
            <w:r>
              <w:rPr>
                <w:rFonts w:eastAsia="宋体"/>
                <w:kern w:val="0"/>
                <w:sz w:val="18"/>
                <w:szCs w:val="18"/>
                <w:lang w:bidi="ar"/>
              </w:rPr>
              <w:t>闸）</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B3A690C"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3ADCEFEA"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48ECB5E7"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3C0B4D37"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每月一次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189DF8D8"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kern w:val="0"/>
                <w:sz w:val="18"/>
                <w:szCs w:val="18"/>
                <w:lang w:bidi="ar"/>
              </w:rPr>
              <w:t>车辆检测器</w:t>
            </w:r>
            <w:r>
              <w:rPr>
                <w:rFonts w:ascii="宋体" w:eastAsia="宋体" w:hAnsi="宋体" w:cs="宋体" w:hint="eastAsia"/>
                <w:kern w:val="0"/>
                <w:sz w:val="18"/>
                <w:szCs w:val="18"/>
                <w:lang w:bidi="ar"/>
              </w:rPr>
              <w:br/>
              <w:t>网线光纤转换器</w:t>
            </w:r>
            <w:r>
              <w:rPr>
                <w:rFonts w:ascii="宋体" w:eastAsia="宋体" w:hAnsi="宋体" w:cs="宋体" w:hint="eastAsia"/>
                <w:kern w:val="0"/>
                <w:sz w:val="18"/>
                <w:szCs w:val="18"/>
                <w:lang w:bidi="ar"/>
              </w:rPr>
              <w:br/>
              <w:t>车牌识别摄像机</w:t>
            </w:r>
            <w:r>
              <w:rPr>
                <w:rFonts w:ascii="宋体" w:eastAsia="宋体" w:hAnsi="宋体" w:cs="宋体" w:hint="eastAsia"/>
                <w:kern w:val="0"/>
                <w:sz w:val="18"/>
                <w:szCs w:val="18"/>
                <w:lang w:bidi="ar"/>
              </w:rPr>
              <w:br/>
              <w:t>开关电源</w:t>
            </w:r>
            <w:r>
              <w:rPr>
                <w:rFonts w:ascii="宋体" w:eastAsia="宋体" w:hAnsi="宋体" w:cs="宋体" w:hint="eastAsia"/>
                <w:kern w:val="0"/>
                <w:sz w:val="18"/>
                <w:szCs w:val="18"/>
                <w:lang w:bidi="ar"/>
              </w:rPr>
              <w:br/>
              <w:t>开关电源</w:t>
            </w:r>
            <w:r>
              <w:rPr>
                <w:rFonts w:ascii="宋体" w:eastAsia="宋体" w:hAnsi="宋体" w:cs="宋体" w:hint="eastAsia"/>
                <w:kern w:val="0"/>
                <w:sz w:val="18"/>
                <w:szCs w:val="18"/>
                <w:lang w:bidi="ar"/>
              </w:rPr>
              <w:br/>
              <w:t>开关电源</w:t>
            </w:r>
            <w:r>
              <w:rPr>
                <w:rFonts w:ascii="宋体" w:eastAsia="宋体" w:hAnsi="宋体" w:cs="宋体" w:hint="eastAsia"/>
                <w:kern w:val="0"/>
                <w:sz w:val="18"/>
                <w:szCs w:val="18"/>
                <w:lang w:bidi="ar"/>
              </w:rPr>
              <w:br/>
              <w:t>开门按钮</w:t>
            </w:r>
          </w:p>
        </w:tc>
      </w:tr>
      <w:tr w:rsidR="00286152" w14:paraId="2AB13705"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2B046EBF"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4195EE4" w14:textId="77777777" w:rsidR="00286152" w:rsidRDefault="00326A4B">
            <w:pPr>
              <w:widowControl/>
              <w:jc w:val="left"/>
              <w:textAlignment w:val="center"/>
              <w:rPr>
                <w:rFonts w:eastAsia="宋体"/>
                <w:sz w:val="18"/>
                <w:szCs w:val="18"/>
              </w:rPr>
            </w:pPr>
            <w:r>
              <w:rPr>
                <w:rFonts w:eastAsia="宋体" w:hint="eastAsia"/>
                <w:sz w:val="18"/>
                <w:szCs w:val="18"/>
              </w:rPr>
              <w:t>车牌识别摄像机</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3C5A31F0"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6B3A873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3F636B88"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64210CC2"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2F34BD6" w14:textId="77777777" w:rsidR="00286152" w:rsidRDefault="00286152">
            <w:pPr>
              <w:jc w:val="left"/>
              <w:rPr>
                <w:rFonts w:ascii="宋体" w:eastAsia="宋体" w:hAnsi="宋体" w:cs="宋体"/>
                <w:sz w:val="18"/>
                <w:szCs w:val="18"/>
              </w:rPr>
            </w:pPr>
          </w:p>
        </w:tc>
      </w:tr>
      <w:tr w:rsidR="00286152" w14:paraId="30D4898E"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B989255"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5732A6B6" w14:textId="77777777" w:rsidR="00286152" w:rsidRDefault="00326A4B">
            <w:pPr>
              <w:widowControl/>
              <w:jc w:val="left"/>
              <w:textAlignment w:val="center"/>
              <w:rPr>
                <w:rFonts w:eastAsia="宋体"/>
                <w:sz w:val="18"/>
                <w:szCs w:val="18"/>
              </w:rPr>
            </w:pPr>
            <w:r>
              <w:rPr>
                <w:rFonts w:eastAsia="宋体"/>
                <w:kern w:val="0"/>
                <w:sz w:val="18"/>
                <w:szCs w:val="18"/>
                <w:lang w:bidi="ar"/>
              </w:rPr>
              <w:t>显示屏</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D327A3E"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4888C78"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3-5个工作日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2581994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2</w:t>
            </w:r>
            <w:r>
              <w:rPr>
                <w:rFonts w:ascii="宋体" w:eastAsia="宋体" w:hAnsi="宋体" w:cs="宋体" w:hint="eastAsia"/>
                <w:kern w:val="0"/>
                <w:sz w:val="18"/>
                <w:szCs w:val="18"/>
                <w:lang w:bidi="ar"/>
              </w:rPr>
              <w:t>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77E32AA3"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0E79F3B" w14:textId="77777777" w:rsidR="00286152" w:rsidRDefault="00286152">
            <w:pPr>
              <w:jc w:val="left"/>
              <w:rPr>
                <w:rFonts w:ascii="宋体" w:eastAsia="宋体" w:hAnsi="宋体" w:cs="宋体"/>
                <w:sz w:val="18"/>
                <w:szCs w:val="18"/>
              </w:rPr>
            </w:pPr>
          </w:p>
        </w:tc>
      </w:tr>
      <w:tr w:rsidR="00286152" w14:paraId="5327E308"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center"/>
          </w:tcPr>
          <w:p w14:paraId="64ADCE5F"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7AD2FEC8" w14:textId="77777777" w:rsidR="00286152" w:rsidRDefault="00326A4B">
            <w:pPr>
              <w:widowControl/>
              <w:jc w:val="left"/>
              <w:textAlignment w:val="center"/>
              <w:rPr>
                <w:rFonts w:eastAsia="宋体"/>
                <w:sz w:val="18"/>
                <w:szCs w:val="18"/>
              </w:rPr>
            </w:pPr>
            <w:r>
              <w:rPr>
                <w:rFonts w:eastAsia="宋体"/>
                <w:kern w:val="0"/>
                <w:sz w:val="18"/>
                <w:szCs w:val="18"/>
                <w:lang w:bidi="ar"/>
              </w:rPr>
              <w:t>道闸</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0B852A8E"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0EBE52A5"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12H</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36753B3D"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设备返厂维修时间</w:t>
            </w:r>
            <w:r>
              <w:rPr>
                <w:rFonts w:ascii="宋体" w:eastAsia="宋体" w:hAnsi="宋体" w:cs="宋体"/>
                <w:kern w:val="0"/>
                <w:sz w:val="18"/>
                <w:szCs w:val="18"/>
                <w:lang w:bidi="ar"/>
              </w:rPr>
              <w:t>2</w:t>
            </w:r>
            <w:r>
              <w:rPr>
                <w:rFonts w:ascii="宋体" w:eastAsia="宋体" w:hAnsi="宋体" w:cs="宋体" w:hint="eastAsia"/>
                <w:kern w:val="0"/>
                <w:sz w:val="18"/>
                <w:szCs w:val="18"/>
                <w:lang w:bidi="ar"/>
              </w:rPr>
              <w:t>周</w:t>
            </w: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A6E6EF2"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9A32750" w14:textId="77777777" w:rsidR="00286152" w:rsidRDefault="00286152">
            <w:pPr>
              <w:jc w:val="left"/>
              <w:rPr>
                <w:rFonts w:ascii="宋体" w:eastAsia="宋体" w:hAnsi="宋体" w:cs="宋体"/>
                <w:sz w:val="18"/>
                <w:szCs w:val="18"/>
              </w:rPr>
            </w:pPr>
          </w:p>
        </w:tc>
      </w:tr>
      <w:tr w:rsidR="00286152" w14:paraId="689C09FE"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center"/>
          </w:tcPr>
          <w:p w14:paraId="3C3D81DF"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sz w:val="18"/>
                <w:szCs w:val="18"/>
              </w:rPr>
              <w:t>网络安全</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1EAC2B4B"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软件</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4E05A992"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bottom"/>
          </w:tcPr>
          <w:p w14:paraId="4A473143"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kern w:val="0"/>
                <w:sz w:val="18"/>
                <w:szCs w:val="18"/>
                <w:lang w:bidi="ar"/>
              </w:rPr>
              <w:t>1</w:t>
            </w:r>
            <w:r>
              <w:rPr>
                <w:rFonts w:ascii="宋体" w:eastAsia="宋体" w:hAnsi="宋体" w:cs="宋体" w:hint="eastAsia"/>
                <w:kern w:val="0"/>
                <w:sz w:val="18"/>
                <w:szCs w:val="18"/>
                <w:lang w:bidi="ar"/>
              </w:rPr>
              <w:t>-</w:t>
            </w:r>
            <w:r>
              <w:rPr>
                <w:rFonts w:ascii="宋体" w:eastAsia="宋体" w:hAnsi="宋体" w:cs="宋体"/>
                <w:kern w:val="0"/>
                <w:sz w:val="18"/>
                <w:szCs w:val="18"/>
                <w:lang w:bidi="ar"/>
              </w:rPr>
              <w:t>2</w:t>
            </w:r>
            <w:r>
              <w:rPr>
                <w:rFonts w:ascii="宋体" w:eastAsia="宋体" w:hAnsi="宋体" w:cs="宋体" w:hint="eastAsia"/>
                <w:kern w:val="0"/>
                <w:sz w:val="18"/>
                <w:szCs w:val="18"/>
                <w:lang w:bidi="ar"/>
              </w:rPr>
              <w:t>个工作日</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2839AE69"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47E4A82B"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2A14520A" w14:textId="77777777" w:rsidR="00286152" w:rsidRDefault="00286152">
            <w:pPr>
              <w:rPr>
                <w:rFonts w:ascii="宋体" w:eastAsia="宋体" w:hAnsi="宋体" w:cs="宋体"/>
                <w:sz w:val="18"/>
                <w:szCs w:val="18"/>
              </w:rPr>
            </w:pPr>
          </w:p>
        </w:tc>
      </w:tr>
      <w:tr w:rsidR="00286152" w14:paraId="16DAF843"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4538569A"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1D5F190E"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sz w:val="18"/>
                <w:szCs w:val="18"/>
              </w:rPr>
              <w:t>电源模块</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450F005" w14:textId="77777777" w:rsidR="00286152" w:rsidRDefault="00326A4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bottom"/>
          </w:tcPr>
          <w:p w14:paraId="1014EA07"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2-3个工作日</w:t>
            </w:r>
          </w:p>
        </w:tc>
        <w:tc>
          <w:tcPr>
            <w:tcW w:w="1988" w:type="dxa"/>
            <w:tcBorders>
              <w:top w:val="single" w:sz="12" w:space="0" w:color="000000"/>
              <w:left w:val="single" w:sz="12" w:space="0" w:color="000000"/>
              <w:bottom w:val="single" w:sz="12" w:space="0" w:color="000000"/>
              <w:right w:val="single" w:sz="12" w:space="0" w:color="000000"/>
            </w:tcBorders>
            <w:vAlign w:val="center"/>
          </w:tcPr>
          <w:p w14:paraId="0D62CBD6" w14:textId="77777777" w:rsidR="00286152" w:rsidRDefault="00286152">
            <w:pPr>
              <w:widowControl/>
              <w:jc w:val="left"/>
              <w:textAlignment w:val="center"/>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22329A8C"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0A5FC37B" w14:textId="77777777" w:rsidR="00286152" w:rsidRDefault="00286152">
            <w:pPr>
              <w:jc w:val="center"/>
              <w:rPr>
                <w:rFonts w:ascii="宋体" w:eastAsia="宋体" w:hAnsi="宋体" w:cs="宋体"/>
                <w:sz w:val="18"/>
                <w:szCs w:val="18"/>
              </w:rPr>
            </w:pPr>
          </w:p>
        </w:tc>
      </w:tr>
      <w:tr w:rsidR="00286152" w14:paraId="052E99D8" w14:textId="77777777">
        <w:trPr>
          <w:trHeight w:val="330"/>
          <w:jc w:val="center"/>
        </w:trPr>
        <w:tc>
          <w:tcPr>
            <w:tcW w:w="985" w:type="dxa"/>
            <w:vMerge w:val="restart"/>
            <w:tcBorders>
              <w:top w:val="single" w:sz="12" w:space="0" w:color="000000"/>
              <w:left w:val="single" w:sz="12" w:space="0" w:color="000000"/>
              <w:bottom w:val="single" w:sz="12" w:space="0" w:color="000000"/>
              <w:right w:val="single" w:sz="12" w:space="0" w:color="000000"/>
            </w:tcBorders>
            <w:vAlign w:val="bottom"/>
          </w:tcPr>
          <w:p w14:paraId="6972ED1E" w14:textId="77777777" w:rsidR="00286152" w:rsidRDefault="00326A4B">
            <w:pPr>
              <w:widowControl/>
              <w:jc w:val="left"/>
              <w:textAlignment w:val="bottom"/>
              <w:rPr>
                <w:rFonts w:ascii="宋体" w:eastAsia="宋体" w:hAnsi="宋体" w:cs="宋体"/>
                <w:sz w:val="18"/>
                <w:szCs w:val="18"/>
              </w:rPr>
            </w:pPr>
            <w:r>
              <w:rPr>
                <w:rFonts w:ascii="宋体" w:eastAsia="宋体" w:hAnsi="宋体" w:cs="宋体" w:hint="eastAsia"/>
                <w:kern w:val="0"/>
                <w:sz w:val="18"/>
                <w:szCs w:val="18"/>
                <w:lang w:bidi="ar"/>
              </w:rPr>
              <w:t>智能网络系统</w:t>
            </w:r>
          </w:p>
        </w:tc>
        <w:tc>
          <w:tcPr>
            <w:tcW w:w="1163" w:type="dxa"/>
            <w:tcBorders>
              <w:top w:val="single" w:sz="12" w:space="0" w:color="000000"/>
              <w:left w:val="single" w:sz="12" w:space="0" w:color="000000"/>
              <w:bottom w:val="single" w:sz="12" w:space="0" w:color="000000"/>
              <w:right w:val="single" w:sz="12" w:space="0" w:color="000000"/>
            </w:tcBorders>
            <w:vAlign w:val="center"/>
          </w:tcPr>
          <w:p w14:paraId="78FF7C60"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核心交换机</w:t>
            </w:r>
          </w:p>
        </w:tc>
        <w:tc>
          <w:tcPr>
            <w:tcW w:w="450" w:type="dxa"/>
            <w:tcBorders>
              <w:top w:val="single" w:sz="12" w:space="0" w:color="000000"/>
              <w:left w:val="single" w:sz="12" w:space="0" w:color="000000"/>
              <w:bottom w:val="single" w:sz="12" w:space="0" w:color="000000"/>
              <w:right w:val="single" w:sz="12" w:space="0" w:color="000000"/>
            </w:tcBorders>
          </w:tcPr>
          <w:p w14:paraId="7C535EF7"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56F1FB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33219929" w14:textId="77777777" w:rsidR="00286152" w:rsidRDefault="00286152">
            <w:pPr>
              <w:jc w:val="left"/>
              <w:rPr>
                <w:rFonts w:ascii="宋体" w:eastAsia="宋体" w:hAnsi="宋体" w:cs="宋体"/>
                <w:sz w:val="18"/>
                <w:szCs w:val="18"/>
              </w:rPr>
            </w:pPr>
          </w:p>
        </w:tc>
        <w:tc>
          <w:tcPr>
            <w:tcW w:w="1171" w:type="dxa"/>
            <w:vMerge w:val="restart"/>
            <w:tcBorders>
              <w:top w:val="single" w:sz="12" w:space="0" w:color="000000"/>
              <w:left w:val="single" w:sz="12" w:space="0" w:color="000000"/>
              <w:bottom w:val="single" w:sz="12" w:space="0" w:color="000000"/>
              <w:right w:val="single" w:sz="12" w:space="0" w:color="000000"/>
            </w:tcBorders>
            <w:vAlign w:val="center"/>
          </w:tcPr>
          <w:p w14:paraId="2AFD8B45" w14:textId="77777777" w:rsidR="00286152" w:rsidRDefault="00326A4B">
            <w:pPr>
              <w:widowControl/>
              <w:jc w:val="center"/>
              <w:textAlignment w:val="bottom"/>
              <w:rPr>
                <w:rFonts w:ascii="宋体" w:eastAsia="宋体" w:hAnsi="宋体" w:cs="宋体"/>
                <w:sz w:val="18"/>
                <w:szCs w:val="18"/>
              </w:rPr>
            </w:pPr>
            <w:r>
              <w:rPr>
                <w:rFonts w:ascii="宋体" w:eastAsia="宋体" w:hAnsi="宋体" w:cs="宋体" w:hint="eastAsia"/>
                <w:kern w:val="0"/>
                <w:sz w:val="18"/>
                <w:szCs w:val="18"/>
                <w:lang w:bidi="ar"/>
              </w:rPr>
              <w:t>每季度一次</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tcPr>
          <w:p w14:paraId="5BD49395" w14:textId="77777777" w:rsidR="00286152" w:rsidRDefault="00326A4B">
            <w:pPr>
              <w:widowControl/>
              <w:textAlignment w:val="bottom"/>
              <w:rPr>
                <w:rFonts w:ascii="宋体" w:eastAsia="宋体" w:hAnsi="宋体" w:cs="宋体"/>
                <w:sz w:val="18"/>
                <w:szCs w:val="18"/>
              </w:rPr>
            </w:pPr>
            <w:r>
              <w:rPr>
                <w:rFonts w:ascii="宋体" w:eastAsia="宋体" w:hAnsi="宋体" w:cs="宋体" w:hint="eastAsia"/>
                <w:kern w:val="0"/>
                <w:sz w:val="18"/>
                <w:szCs w:val="18"/>
                <w:lang w:bidi="ar"/>
              </w:rPr>
              <w:t>智能网交换机</w:t>
            </w:r>
          </w:p>
        </w:tc>
      </w:tr>
      <w:tr w:rsidR="00286152" w14:paraId="7FDBCCFD"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67D0975B"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484B7E7C"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48口交换机</w:t>
            </w:r>
          </w:p>
        </w:tc>
        <w:tc>
          <w:tcPr>
            <w:tcW w:w="450" w:type="dxa"/>
            <w:tcBorders>
              <w:top w:val="single" w:sz="12" w:space="0" w:color="000000"/>
              <w:left w:val="single" w:sz="12" w:space="0" w:color="000000"/>
              <w:bottom w:val="single" w:sz="12" w:space="0" w:color="000000"/>
              <w:right w:val="single" w:sz="12" w:space="0" w:color="000000"/>
            </w:tcBorders>
          </w:tcPr>
          <w:p w14:paraId="134041A0"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23226427"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7968FB84"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4B85DE81"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9B5D5E6" w14:textId="77777777" w:rsidR="00286152" w:rsidRDefault="00286152">
            <w:pPr>
              <w:jc w:val="left"/>
              <w:rPr>
                <w:rFonts w:ascii="宋体" w:eastAsia="宋体" w:hAnsi="宋体" w:cs="宋体"/>
                <w:sz w:val="18"/>
                <w:szCs w:val="18"/>
              </w:rPr>
            </w:pPr>
          </w:p>
        </w:tc>
      </w:tr>
      <w:tr w:rsidR="00286152" w14:paraId="164C6C1D" w14:textId="77777777">
        <w:trPr>
          <w:trHeight w:val="330"/>
          <w:jc w:val="center"/>
        </w:trPr>
        <w:tc>
          <w:tcPr>
            <w:tcW w:w="985" w:type="dxa"/>
            <w:vMerge/>
            <w:tcBorders>
              <w:top w:val="single" w:sz="12" w:space="0" w:color="000000"/>
              <w:left w:val="single" w:sz="12" w:space="0" w:color="000000"/>
              <w:bottom w:val="single" w:sz="12" w:space="0" w:color="000000"/>
              <w:right w:val="single" w:sz="12" w:space="0" w:color="000000"/>
            </w:tcBorders>
            <w:vAlign w:val="bottom"/>
          </w:tcPr>
          <w:p w14:paraId="2E541074" w14:textId="77777777" w:rsidR="00286152" w:rsidRDefault="00286152">
            <w:pPr>
              <w:jc w:val="left"/>
              <w:rPr>
                <w:rFonts w:ascii="宋体" w:eastAsia="宋体" w:hAnsi="宋体" w:cs="宋体"/>
                <w:sz w:val="18"/>
                <w:szCs w:val="18"/>
              </w:rPr>
            </w:pPr>
          </w:p>
        </w:tc>
        <w:tc>
          <w:tcPr>
            <w:tcW w:w="1163" w:type="dxa"/>
            <w:tcBorders>
              <w:top w:val="single" w:sz="12" w:space="0" w:color="000000"/>
              <w:left w:val="single" w:sz="12" w:space="0" w:color="000000"/>
              <w:bottom w:val="single" w:sz="12" w:space="0" w:color="000000"/>
              <w:right w:val="single" w:sz="12" w:space="0" w:color="000000"/>
            </w:tcBorders>
            <w:vAlign w:val="center"/>
          </w:tcPr>
          <w:p w14:paraId="6A08066F"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24口交换机</w:t>
            </w:r>
          </w:p>
        </w:tc>
        <w:tc>
          <w:tcPr>
            <w:tcW w:w="450" w:type="dxa"/>
            <w:tcBorders>
              <w:top w:val="single" w:sz="12" w:space="0" w:color="000000"/>
              <w:left w:val="single" w:sz="12" w:space="0" w:color="000000"/>
              <w:bottom w:val="single" w:sz="12" w:space="0" w:color="000000"/>
              <w:right w:val="single" w:sz="12" w:space="0" w:color="000000"/>
            </w:tcBorders>
          </w:tcPr>
          <w:p w14:paraId="50EBB76D" w14:textId="77777777" w:rsidR="00286152" w:rsidRDefault="00326A4B">
            <w:r>
              <w:rPr>
                <w:rFonts w:ascii="宋体" w:eastAsia="宋体" w:hAnsi="宋体" w:cs="宋体" w:hint="eastAsia"/>
                <w:kern w:val="0"/>
                <w:sz w:val="18"/>
                <w:szCs w:val="18"/>
                <w:lang w:bidi="ar"/>
              </w:rPr>
              <w:t>1H</w:t>
            </w:r>
          </w:p>
        </w:tc>
        <w:tc>
          <w:tcPr>
            <w:tcW w:w="1069" w:type="dxa"/>
            <w:tcBorders>
              <w:top w:val="single" w:sz="12" w:space="0" w:color="000000"/>
              <w:left w:val="single" w:sz="12" w:space="0" w:color="000000"/>
              <w:bottom w:val="single" w:sz="12" w:space="0" w:color="000000"/>
              <w:right w:val="single" w:sz="12" w:space="0" w:color="000000"/>
            </w:tcBorders>
            <w:vAlign w:val="center"/>
          </w:tcPr>
          <w:p w14:paraId="7DE8A809" w14:textId="77777777" w:rsidR="00286152" w:rsidRDefault="00326A4B">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1周</w:t>
            </w:r>
          </w:p>
        </w:tc>
        <w:tc>
          <w:tcPr>
            <w:tcW w:w="1988" w:type="dxa"/>
            <w:tcBorders>
              <w:top w:val="single" w:sz="12" w:space="0" w:color="000000"/>
              <w:left w:val="single" w:sz="12" w:space="0" w:color="000000"/>
              <w:bottom w:val="single" w:sz="12" w:space="0" w:color="000000"/>
              <w:right w:val="single" w:sz="12" w:space="0" w:color="000000"/>
            </w:tcBorders>
            <w:vAlign w:val="bottom"/>
          </w:tcPr>
          <w:p w14:paraId="6183607F" w14:textId="77777777" w:rsidR="00286152" w:rsidRDefault="00286152">
            <w:pPr>
              <w:jc w:val="left"/>
              <w:rPr>
                <w:rFonts w:ascii="宋体" w:eastAsia="宋体" w:hAnsi="宋体" w:cs="宋体"/>
                <w:sz w:val="18"/>
                <w:szCs w:val="18"/>
              </w:rPr>
            </w:pPr>
          </w:p>
        </w:tc>
        <w:tc>
          <w:tcPr>
            <w:tcW w:w="1171" w:type="dxa"/>
            <w:vMerge/>
            <w:tcBorders>
              <w:top w:val="single" w:sz="12" w:space="0" w:color="000000"/>
              <w:left w:val="single" w:sz="12" w:space="0" w:color="000000"/>
              <w:bottom w:val="single" w:sz="12" w:space="0" w:color="000000"/>
              <w:right w:val="single" w:sz="12" w:space="0" w:color="000000"/>
            </w:tcBorders>
            <w:vAlign w:val="bottom"/>
          </w:tcPr>
          <w:p w14:paraId="0819D277" w14:textId="77777777" w:rsidR="00286152" w:rsidRDefault="00286152">
            <w:pPr>
              <w:jc w:val="center"/>
              <w:rPr>
                <w:rFonts w:ascii="宋体" w:eastAsia="宋体" w:hAnsi="宋体" w:cs="宋体"/>
                <w:sz w:val="18"/>
                <w:szCs w:val="18"/>
              </w:rPr>
            </w:pPr>
          </w:p>
        </w:tc>
        <w:tc>
          <w:tcPr>
            <w:tcW w:w="1701" w:type="dxa"/>
            <w:vMerge/>
            <w:tcBorders>
              <w:top w:val="single" w:sz="12" w:space="0" w:color="000000"/>
              <w:left w:val="single" w:sz="12" w:space="0" w:color="000000"/>
              <w:bottom w:val="single" w:sz="12" w:space="0" w:color="000000"/>
              <w:right w:val="single" w:sz="12" w:space="0" w:color="000000"/>
            </w:tcBorders>
            <w:vAlign w:val="bottom"/>
          </w:tcPr>
          <w:p w14:paraId="61ABC90A" w14:textId="77777777" w:rsidR="00286152" w:rsidRDefault="00286152">
            <w:pPr>
              <w:jc w:val="left"/>
              <w:rPr>
                <w:rFonts w:ascii="宋体" w:eastAsia="宋体" w:hAnsi="宋体" w:cs="宋体"/>
                <w:sz w:val="18"/>
                <w:szCs w:val="18"/>
              </w:rPr>
            </w:pPr>
          </w:p>
        </w:tc>
      </w:tr>
    </w:tbl>
    <w:p w14:paraId="0CDC4218" w14:textId="77777777" w:rsidR="00286152" w:rsidRDefault="00326A4B">
      <w:pPr>
        <w:overflowPunct w:val="0"/>
        <w:spacing w:line="360" w:lineRule="auto"/>
        <w:ind w:firstLineChars="177" w:firstLine="425"/>
        <w:rPr>
          <w:rFonts w:ascii="宋体" w:eastAsia="宋体" w:hAnsi="宋体" w:cs="宋体"/>
          <w:sz w:val="24"/>
          <w:szCs w:val="24"/>
        </w:rPr>
      </w:pPr>
      <w:r>
        <w:rPr>
          <w:rFonts w:ascii="宋体" w:eastAsia="宋体" w:hAnsi="宋体" w:cs="宋体" w:hint="eastAsia"/>
          <w:sz w:val="24"/>
          <w:szCs w:val="24"/>
        </w:rPr>
        <w:t>（具体设备详见附件）</w:t>
      </w:r>
    </w:p>
    <w:p w14:paraId="78E056FA" w14:textId="77777777" w:rsidR="00286152" w:rsidRDefault="00326A4B">
      <w:pPr>
        <w:overflowPunct w:val="0"/>
        <w:spacing w:line="360" w:lineRule="auto"/>
        <w:ind w:leftChars="150" w:left="315" w:firstLineChars="177" w:firstLine="372"/>
        <w:outlineLvl w:val="0"/>
        <w:rPr>
          <w:rFonts w:ascii="宋体" w:eastAsia="宋体" w:hAnsi="宋体"/>
          <w:bCs/>
          <w:szCs w:val="21"/>
          <w:lang w:val="en-GB"/>
        </w:rPr>
      </w:pPr>
      <w:r>
        <w:rPr>
          <w:rFonts w:ascii="宋体" w:eastAsia="宋体" w:hAnsi="宋体" w:hint="eastAsia"/>
          <w:bCs/>
          <w:szCs w:val="21"/>
        </w:rPr>
        <w:t>2、服务范围和具体内容</w:t>
      </w:r>
    </w:p>
    <w:p w14:paraId="5175A0DE"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lastRenderedPageBreak/>
        <w:t>2.1项目管理服务</w:t>
      </w:r>
    </w:p>
    <w:p w14:paraId="28A93BCB"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t>2.1.1工程设施设备维护服务范围：中标单位应做好苏州科技城医院管辖范围内智能化各类型设备日常运行、保养、维护、小型整改等，并配合专业单位检修、维护各类专业特种设备。苏州科技城医院管辖范围内所有智能化设备设施系统，包括但不限于BA系统、门禁系统、视频监控系统、会议室AV系统的运行管理、维修保养、小型整改及小型装修现场配合等。配合采购人根据需求开展技术改良，进行工程技术改造，不断提升楼宇节能及智能化管理水平。</w:t>
      </w:r>
    </w:p>
    <w:p w14:paraId="7F6797BC" w14:textId="77777777" w:rsidR="00286152" w:rsidRDefault="00326A4B">
      <w:pPr>
        <w:overflowPunct w:val="0"/>
        <w:spacing w:line="360" w:lineRule="auto"/>
        <w:ind w:leftChars="150" w:left="315" w:firstLineChars="177" w:firstLine="372"/>
        <w:outlineLvl w:val="0"/>
        <w:rPr>
          <w:rFonts w:ascii="宋体" w:eastAsia="宋体" w:hAnsi="宋体"/>
          <w:bCs/>
          <w:szCs w:val="21"/>
          <w:lang w:val="en-GB"/>
        </w:rPr>
      </w:pPr>
      <w:r>
        <w:rPr>
          <w:rFonts w:ascii="宋体" w:eastAsia="宋体" w:hAnsi="宋体" w:hint="eastAsia"/>
          <w:bCs/>
          <w:szCs w:val="21"/>
        </w:rPr>
        <w:t>2.1.2工作要求标准：中标单位负责做好各类型智能化设备的日常保养、维护及管理，并配合专业单位检修、维护设备。如发现设备主体出现故障，须第一时间通知采购人，并按照采购人委托通知设备厂家及时维修处理，同时做好维修质效跟进及检查验收工作。具体系统设备管理要求如下：</w:t>
      </w:r>
    </w:p>
    <w:p w14:paraId="443501F4" w14:textId="77777777" w:rsidR="00286152" w:rsidRDefault="00326A4B">
      <w:pPr>
        <w:overflowPunct w:val="0"/>
        <w:spacing w:line="360" w:lineRule="auto"/>
        <w:ind w:leftChars="150" w:left="315" w:firstLineChars="177" w:firstLine="372"/>
        <w:outlineLvl w:val="0"/>
        <w:rPr>
          <w:rFonts w:ascii="宋体" w:eastAsia="宋体" w:hAnsi="宋体"/>
          <w:bCs/>
          <w:szCs w:val="21"/>
        </w:rPr>
      </w:pPr>
      <w:r>
        <w:rPr>
          <w:rFonts w:ascii="宋体" w:eastAsia="宋体" w:hAnsi="宋体" w:hint="eastAsia"/>
          <w:bCs/>
          <w:szCs w:val="21"/>
        </w:rPr>
        <w:t>3.驻场服务人员要求：</w:t>
      </w:r>
    </w:p>
    <w:p w14:paraId="4098D4D1" w14:textId="77777777" w:rsidR="00286152" w:rsidRDefault="00326A4B">
      <w:pPr>
        <w:spacing w:line="360" w:lineRule="auto"/>
        <w:ind w:firstLineChars="300" w:firstLine="630"/>
        <w:jc w:val="left"/>
        <w:rPr>
          <w:rFonts w:ascii="宋体" w:eastAsia="宋体" w:hAnsi="宋体"/>
          <w:bCs/>
          <w:szCs w:val="21"/>
        </w:rPr>
      </w:pPr>
      <w:r>
        <w:rPr>
          <w:rFonts w:ascii="宋体" w:eastAsia="宋体" w:hAnsi="宋体" w:hint="eastAsia"/>
          <w:bCs/>
          <w:szCs w:val="21"/>
        </w:rPr>
        <w:t>3.1为保证第一时间处理系统故障问题，</w:t>
      </w:r>
      <w:r>
        <w:rPr>
          <w:rFonts w:ascii="宋体" w:eastAsia="宋体" w:hAnsi="宋体" w:cs="宋体" w:hint="eastAsia"/>
          <w:b/>
          <w:szCs w:val="21"/>
        </w:rPr>
        <w:t>中标单位须书面承诺，如中标，在与甲方签订合同时，针对本项目成立不得少于</w:t>
      </w:r>
      <w:r>
        <w:rPr>
          <w:rFonts w:ascii="宋体" w:eastAsia="宋体" w:hAnsi="宋体" w:cs="宋体"/>
          <w:b/>
          <w:szCs w:val="21"/>
        </w:rPr>
        <w:t>4</w:t>
      </w:r>
      <w:r>
        <w:rPr>
          <w:rFonts w:ascii="宋体" w:eastAsia="宋体" w:hAnsi="宋体" w:cs="宋体" w:hint="eastAsia"/>
          <w:b/>
          <w:szCs w:val="21"/>
        </w:rPr>
        <w:t>人的驻场服务人员，常驻采购方办公场所为其服务的承诺书，不提供视为未实质性响应招标要求。</w:t>
      </w:r>
      <w:r>
        <w:rPr>
          <w:rFonts w:ascii="宋体" w:eastAsia="宋体" w:hAnsi="宋体" w:hint="eastAsia"/>
          <w:bCs/>
          <w:szCs w:val="21"/>
        </w:rPr>
        <w:t>驻场人员需要由采购单位认可的，经验丰富的工程师担任，专业侧重在网络安全系统、服务器存储、会议系统、楼宇自动控制系统、综合安防系统方面，具有相关知名品牌系统操作经验者优先考虑，需提交驻场人员相应履历、专业证书复印件、劳动合同给采购方备案，驻场技术服务人员需提前5个工作日进驻，熟悉工作环境。如服务环节中，出现工作任务积压现象，中标单位需增派人员协助处理。重大会议或遇到业主方有大型活动，则必须安排专业人员进行现场保驾工作，直至会议或活动结束。</w:t>
      </w:r>
    </w:p>
    <w:p w14:paraId="4229345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3.2驻场人员的工作时间服从采购方的工作与作息时间要求（特殊情况除外），不得以任何理由推诿、拖延安排的工作。如发生3次以上违反采购方的规章制度、作息时间、不服从工作安排等违纪事件，采购方有权利要求中标单位更换驻场工程师及中止合同并拒绝付款。</w:t>
      </w:r>
    </w:p>
    <w:p w14:paraId="41C99BF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3.3入驻的维护人员统一着装，服装干净、整洁、挂牌服务，讲究礼仪，态度热情，服务周到，礼让“三轻”（说话轻、走路轻、操作轻）。须接受采购人的日常监督和管理。</w:t>
      </w:r>
    </w:p>
    <w:p w14:paraId="6E71FD18" w14:textId="77777777" w:rsidR="00286152" w:rsidRDefault="00326A4B">
      <w:pPr>
        <w:overflowPunct w:val="0"/>
        <w:spacing w:line="360" w:lineRule="auto"/>
        <w:ind w:firstLineChars="177" w:firstLine="372"/>
        <w:outlineLvl w:val="0"/>
        <w:rPr>
          <w:rFonts w:ascii="宋体" w:eastAsia="宋体" w:hAnsi="宋体"/>
          <w:bCs/>
          <w:szCs w:val="21"/>
        </w:rPr>
      </w:pPr>
      <w:bookmarkStart w:id="2" w:name="_Toc355531108"/>
      <w:r>
        <w:rPr>
          <w:rFonts w:ascii="宋体" w:eastAsia="宋体" w:hAnsi="宋体" w:hint="eastAsia"/>
          <w:bCs/>
          <w:szCs w:val="21"/>
        </w:rPr>
        <w:t>4、智能化项目管理标准</w:t>
      </w:r>
      <w:bookmarkEnd w:id="2"/>
    </w:p>
    <w:p w14:paraId="260766C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4.1基本要求</w:t>
      </w:r>
    </w:p>
    <w:p w14:paraId="04FF7B4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lastRenderedPageBreak/>
        <w:t>1）各类系统设备、设施的完好率达到100%。</w:t>
      </w:r>
    </w:p>
    <w:p w14:paraId="5829EE9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2）系统设备清洁合格率达到100%。</w:t>
      </w:r>
    </w:p>
    <w:p w14:paraId="5BB425B3"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3）一般事故发生率小于0.3‰，杜绝较大以上事故发生。</w:t>
      </w:r>
    </w:p>
    <w:p w14:paraId="291718F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4）报修及时率达到100%，返修率小于1%。</w:t>
      </w:r>
    </w:p>
    <w:p w14:paraId="7626C7B9"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5）有效投诉率小于1%，及时处理率达到100%。</w:t>
      </w:r>
    </w:p>
    <w:p w14:paraId="48C90349"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6）在维保服务过程中，严格遵循现行中华人民共和国及省、市、行业的一切有关法规、规范的要求，如下述标准及规范要求有出入则以较严格者为准：</w:t>
      </w:r>
    </w:p>
    <w:p w14:paraId="628FE3C1"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《智能建筑设计标准》GB/T 50314－2006</w:t>
      </w:r>
    </w:p>
    <w:p w14:paraId="452153F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《火灾自动报警系统设计规范》GB50116－1998</w:t>
      </w:r>
    </w:p>
    <w:p w14:paraId="2A9EA69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《建筑物电子信息系统防雷技术规范》GB50343-2004</w:t>
      </w:r>
    </w:p>
    <w:p w14:paraId="236A88E3"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《建筑与建筑群综合布线系统工程验收规范》GB/T 50312－2000</w:t>
      </w:r>
    </w:p>
    <w:p w14:paraId="49123A9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《安全防范工程技术规范》GB50348-2004</w:t>
      </w:r>
    </w:p>
    <w:p w14:paraId="5B5F842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《安全防范系统(江苏省地方标准)》DB33/T 334-2001</w:t>
      </w:r>
    </w:p>
    <w:p w14:paraId="7A5ECF2B"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《安全防范系统验收细则》GA308-2001</w:t>
      </w:r>
    </w:p>
    <w:p w14:paraId="223EAB7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《视频安防监控系统技术要求》GA/T367-2001</w:t>
      </w:r>
    </w:p>
    <w:p w14:paraId="5945D8D0"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《电子计算机房设计规范》GB50174-2008</w:t>
      </w:r>
    </w:p>
    <w:p w14:paraId="679B8DC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《通信系统机房设计》GBKJ-90</w:t>
      </w:r>
    </w:p>
    <w:p w14:paraId="559C2DC4"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《电子计算机场地通用规范》GB/T2887-2000</w:t>
      </w:r>
    </w:p>
    <w:p w14:paraId="6394A3CC"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《防静电工程技术规范》JR/T 0003-2000</w:t>
      </w:r>
    </w:p>
    <w:p w14:paraId="585CC304"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《有线电视系统工程技术规范》GB50200-1994</w:t>
      </w:r>
    </w:p>
    <w:p w14:paraId="79B25E98"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《有线电视广播技术规范》GB/T15381-1994</w:t>
      </w:r>
    </w:p>
    <w:p w14:paraId="4AE3EDD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《厅堂扩声系统设计规范》GB 50371-2006</w:t>
      </w:r>
    </w:p>
    <w:p w14:paraId="2529593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《会议系统电视及音频的性能要求》GB/T15381-94</w:t>
      </w:r>
    </w:p>
    <w:p w14:paraId="3E500DE3" w14:textId="5270B47F"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7）中标单位应提供</w:t>
      </w:r>
      <w:r w:rsidRPr="00474494">
        <w:rPr>
          <w:rFonts w:ascii="宋体" w:eastAsia="宋体" w:hAnsi="宋体" w:hint="eastAsia"/>
          <w:b/>
          <w:szCs w:val="21"/>
        </w:rPr>
        <w:t>年度维保大纲及月度维保的详细计划</w:t>
      </w:r>
      <w:r>
        <w:rPr>
          <w:rFonts w:ascii="宋体" w:eastAsia="宋体" w:hAnsi="宋体" w:hint="eastAsia"/>
          <w:bCs/>
          <w:szCs w:val="21"/>
        </w:rPr>
        <w:t>，在执行维保任务时，应在计划指定日前后5</w:t>
      </w:r>
      <w:r w:rsidR="00474494">
        <w:rPr>
          <w:rFonts w:ascii="宋体" w:eastAsia="宋体" w:hAnsi="宋体" w:hint="eastAsia"/>
          <w:bCs/>
          <w:szCs w:val="21"/>
        </w:rPr>
        <w:t>日</w:t>
      </w:r>
      <w:r>
        <w:rPr>
          <w:rFonts w:ascii="宋体" w:eastAsia="宋体" w:hAnsi="宋体" w:hint="eastAsia"/>
          <w:bCs/>
          <w:szCs w:val="21"/>
        </w:rPr>
        <w:t>内落实。</w:t>
      </w:r>
    </w:p>
    <w:p w14:paraId="203189D2"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8）根据实际需要和智能化设备管理规定制定全面、完整、切实可行的安全防范预案，报采购人审核备案（水、火、电、各类设备、重大疫情、异常天气及其他突发性事件等）。</w:t>
      </w:r>
    </w:p>
    <w:p w14:paraId="2780F44A" w14:textId="60CA7CAE"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9）中标单位每次执行维保任务时，必须持</w:t>
      </w:r>
      <w:r w:rsidR="00474494">
        <w:rPr>
          <w:rFonts w:ascii="宋体" w:eastAsia="宋体" w:hAnsi="宋体" w:hint="eastAsia"/>
          <w:bCs/>
          <w:szCs w:val="21"/>
        </w:rPr>
        <w:t>有</w:t>
      </w:r>
      <w:r>
        <w:rPr>
          <w:rFonts w:ascii="宋体" w:eastAsia="宋体" w:hAnsi="宋体" w:hint="eastAsia"/>
          <w:bCs/>
          <w:szCs w:val="21"/>
        </w:rPr>
        <w:t>采购单位的联系单（一式两份，写明维保内容、执行情况、维保人、时间等），经采购单位签字确认后作为合同考核及付款凭证，未</w:t>
      </w:r>
      <w:r>
        <w:rPr>
          <w:rFonts w:ascii="宋体" w:eastAsia="宋体" w:hAnsi="宋体" w:hint="eastAsia"/>
          <w:bCs/>
          <w:szCs w:val="21"/>
        </w:rPr>
        <w:lastRenderedPageBreak/>
        <w:t>经采购单位确认的，视为无效维护，不计入考核和付款凭证。</w:t>
      </w:r>
    </w:p>
    <w:p w14:paraId="19287AC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4.2维护技术要求</w:t>
      </w:r>
    </w:p>
    <w:p w14:paraId="40FBBBA0" w14:textId="42779BE9"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cs="宋体" w:hint="eastAsia"/>
          <w:kern w:val="0"/>
          <w:szCs w:val="21"/>
        </w:rPr>
        <w:t>1）</w:t>
      </w:r>
      <w:r>
        <w:rPr>
          <w:rFonts w:ascii="宋体" w:eastAsia="宋体" w:hAnsi="宋体" w:hint="eastAsia"/>
          <w:bCs/>
          <w:szCs w:val="21"/>
        </w:rPr>
        <w:t>机房专业除尘服务：合同期内，须聘请专业的机房除尘公司为中心机房实施专业除尘，实施次数为</w:t>
      </w:r>
      <w:r w:rsidR="00474494">
        <w:rPr>
          <w:rFonts w:ascii="宋体" w:eastAsia="宋体" w:hAnsi="宋体" w:hint="eastAsia"/>
          <w:bCs/>
          <w:szCs w:val="21"/>
        </w:rPr>
        <w:t>2</w:t>
      </w:r>
      <w:r>
        <w:rPr>
          <w:rFonts w:ascii="宋体" w:eastAsia="宋体" w:hAnsi="宋体" w:hint="eastAsia"/>
          <w:bCs/>
          <w:szCs w:val="21"/>
        </w:rPr>
        <w:t>次，保证机房环境指标满足相关规定，具体实施时间由另行安排，由此产生的费用包含在该项目报价之中。</w:t>
      </w:r>
    </w:p>
    <w:p w14:paraId="1459C8F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2）投急故障排除服务：发生大规模病毒灾难、软硬件升级、大批量设备安装调试、需大规模手工维护设备以及认为工作需要时，须根据发出的需求及时增加相投人数的工程师配合技术人员进行以上工作，必须在规定的期限内完成，不得影响正常工作使用；</w:t>
      </w:r>
    </w:p>
    <w:p w14:paraId="537F450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3）提供节假日设备投急维修保障，提供值班人员联系电话，电话不能解决的需在2个小时内安排技术人员到达现场进行设备维修处理。</w:t>
      </w:r>
    </w:p>
    <w:p w14:paraId="5489130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4）系统数据备份：必须在合同期内定期对整体系统数据进行备份，并建立相关档案，确保数据准确完整，不丢失遗漏，能够及时完成系统数据的恢复使用。</w:t>
      </w:r>
    </w:p>
    <w:p w14:paraId="29AD12A6"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5）维保档案的建立：将项目中的工作内容建立成维护档案，其中维护档案的提交覆盖以下内容（电子文档是成果不可分割的部分）：</w:t>
      </w:r>
    </w:p>
    <w:p w14:paraId="6FB128D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定期撰写巡检报告、维护报告和特殊故障处理情况报告；</w:t>
      </w:r>
    </w:p>
    <w:p w14:paraId="7A79C02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建立服务档案记录，将每次服务内容记录，并签字确认；</w:t>
      </w:r>
    </w:p>
    <w:p w14:paraId="2BCECEE0"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建立“解决方案”资料库，并在解决故障24小时内，将“解决方案”更新入库。</w:t>
      </w:r>
    </w:p>
    <w:p w14:paraId="37E32E55" w14:textId="77777777" w:rsidR="00286152" w:rsidRDefault="00326A4B">
      <w:pPr>
        <w:overflowPunct w:val="0"/>
        <w:spacing w:line="360" w:lineRule="auto"/>
        <w:ind w:firstLineChars="177" w:firstLine="372"/>
        <w:outlineLvl w:val="0"/>
        <w:rPr>
          <w:rFonts w:ascii="宋体" w:eastAsia="宋体" w:hAnsi="宋体"/>
          <w:szCs w:val="21"/>
        </w:rPr>
      </w:pPr>
      <w:r>
        <w:rPr>
          <w:rFonts w:ascii="宋体" w:eastAsia="宋体" w:hAnsi="宋体" w:hint="eastAsia"/>
          <w:bCs/>
          <w:szCs w:val="21"/>
        </w:rPr>
        <w:t>6）7×24小时服务：在合同期内，提供统一的维护电话号码，提供7×24小时有关软硬件问题的电话咨询和故障报修服务。在维保服务过程中，服务质量（包括维修响投时间，故障排除时间，系统调优能力、服务程度等）达到维保要求，每项维修</w:t>
      </w:r>
      <w:r>
        <w:rPr>
          <w:rFonts w:ascii="宋体" w:eastAsia="宋体" w:hAnsi="宋体" w:hint="eastAsia"/>
          <w:szCs w:val="21"/>
        </w:rPr>
        <w:t>服务结束后须经采购方相关负责人验收认可，并签字确认。</w:t>
      </w:r>
    </w:p>
    <w:p w14:paraId="21754D3F"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7）故障及时排除：用户发出故障申报时，驻场工程师收到申报后需在10分钟内响应，一般故障30分钟内解决，大故障1个工作日内解决。故障排除后，应及时更新服务档案和“解决方案”资料库。具体各系统维修响应、排错时间按照系统清单列表执行。</w:t>
      </w:r>
    </w:p>
    <w:p w14:paraId="2C211F9D"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8）日常保养：按照智能化系统维护清单列表要求进行全面的系统日常保养，包括设备清洁、设备保养以及系统存储资料的备份等。</w:t>
      </w:r>
    </w:p>
    <w:p w14:paraId="0DC68695"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t>9）至少每3个月为对系统进行软、硬件进行现场巡检，并于巡检结束后24小时内向提交巡检报告；如巡检中发现软硬件问题，及时诊断修复并提交故障报告及相投的解决措施，在维护合同过程中，所有系统相关软件应免费维护、更新、升级。</w:t>
      </w:r>
    </w:p>
    <w:p w14:paraId="1425AC9E" w14:textId="77777777" w:rsidR="00286152" w:rsidRDefault="00326A4B">
      <w:pPr>
        <w:overflowPunct w:val="0"/>
        <w:spacing w:line="360" w:lineRule="auto"/>
        <w:ind w:firstLineChars="177" w:firstLine="372"/>
        <w:outlineLvl w:val="0"/>
        <w:rPr>
          <w:rFonts w:ascii="宋体" w:eastAsia="宋体" w:hAnsi="宋体"/>
          <w:bCs/>
          <w:szCs w:val="21"/>
        </w:rPr>
      </w:pPr>
      <w:r>
        <w:rPr>
          <w:rFonts w:ascii="宋体" w:eastAsia="宋体" w:hAnsi="宋体" w:hint="eastAsia"/>
          <w:bCs/>
          <w:szCs w:val="21"/>
        </w:rPr>
        <w:lastRenderedPageBreak/>
        <w:t>10）至少每3个月对所有系统硬件进行除尘，确保系统硬件始终工作在良好的环境当中。</w:t>
      </w:r>
    </w:p>
    <w:p w14:paraId="045BDC81"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4.3续保设备要求：</w:t>
      </w:r>
    </w:p>
    <w:p w14:paraId="5326EFB1"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维保团队人员包括现场服务人员与外部支持顾问，还包括签订合作协议的外部第三方服务实施团队</w:t>
      </w:r>
    </w:p>
    <w:p w14:paraId="17C6474C"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巡检服务：续保期内，原厂商定期（按照维保要求执行）对甲方所购设备进行巡检，并提交相应健康检查报告或服务报告。巡检可包括的内容请详见下表（详细巡检计划及范围由原厂商与客户提前协商制定）。</w:t>
      </w:r>
    </w:p>
    <w:p w14:paraId="2CA9FAF6"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2）所有续保必须是由原厂商来执行，且提供全新的部件（不接受零售、OEM、拆机、返修部件）。项目验收或维保费用结算支付时需提供原厂商的服务证明。</w:t>
      </w:r>
    </w:p>
    <w:p w14:paraId="100D8CBB"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3）中标供应商签订合同时必须向采购方提供本项目原厂商针对该项目系统设备的质保服务承诺书，不提供则视为放弃中标。由此造成的一切损失由中标单位承担。</w:t>
      </w:r>
    </w:p>
    <w:p w14:paraId="72DCA1D8"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4.4其他要求：</w:t>
      </w:r>
    </w:p>
    <w:p w14:paraId="1539D95A"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 要求项目管理人员有丰富的综合性项目管理经验，有较强的工作能力。</w:t>
      </w:r>
    </w:p>
    <w:p w14:paraId="67540B2A"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2) 考虑到对服务的高效性和及时性，要求驻场人员根据采购方的劳动纪律和工作要求按时上下班，服从采购方日常管理和工作安排，及时完成各项技术服务工作。</w:t>
      </w:r>
    </w:p>
    <w:p w14:paraId="1E3D3050"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3) 因医院的特殊性质，中标单位应有做好保密工作的相关经验及相应的管理制度，并有责任在提供服务时履行保密义务。</w:t>
      </w:r>
    </w:p>
    <w:p w14:paraId="2C732FA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4）中标单位在合同服务期间不得随意变更驻场维护人员，如遇特殊情况确实需要进行人员调整时，应提前一月告知采购人并提请书面申请报告，经业主方确认后，在后续接替人员到位的情况下方可调换。如果中标单位工作人员不能胜任工作，采购人有权提出更换要求，但中标单位在一个月内没有及时更换人员的，或者未经采购人同意擅自调动或调整岗位的，每出现一个人次违约的，采购人有权在中标单位的合同费用内扣除中标单位违约金一万元。</w:t>
      </w:r>
    </w:p>
    <w:p w14:paraId="59F8C5AE"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5）双休日及节假日，特别是在有各种会议、活动、工程改造等，需由中标单位相关人员在场协调和处理问题。</w:t>
      </w:r>
    </w:p>
    <w:p w14:paraId="37C48924"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6）中标单位工作人员在岗履行职责期间（包括上下班途中），发生自身的人身伤害、伤亡，均由中标单位负责处理并承担经济和人道主义上的责任，采购人不承担任何责任。</w:t>
      </w:r>
    </w:p>
    <w:p w14:paraId="09CDF742"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7）中标单位违反国家相关法规，与聘用人员发生纠纷，均由中标单位负责调解与处理，采购人不承担责任。</w:t>
      </w:r>
    </w:p>
    <w:p w14:paraId="3D9355E6"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8）中标单位在工作过程中对施工现场的材料、工具及成品做好保护工作，并保证工作</w:t>
      </w:r>
      <w:r>
        <w:rPr>
          <w:rFonts w:ascii="宋体" w:eastAsia="宋体" w:hAnsi="宋体" w:hint="eastAsia"/>
          <w:szCs w:val="21"/>
        </w:rPr>
        <w:lastRenderedPageBreak/>
        <w:t>区域的整洁。工作过程中因中标单位责任所造成的经济损失由中标单位按实际金额赔偿。</w:t>
      </w:r>
    </w:p>
    <w:p w14:paraId="585337D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9）中标单位负有对自己员工的安全责任，采购人不承担任何相关责任。</w:t>
      </w:r>
    </w:p>
    <w:p w14:paraId="0B92F4ED"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10）中标单位需建立服务质量内部控制管理体系，加强内控，不断提高服务质量和管理水平。</w:t>
      </w:r>
    </w:p>
    <w:p w14:paraId="1FCAE132" w14:textId="77777777" w:rsidR="00286152" w:rsidRDefault="00326A4B">
      <w:pPr>
        <w:spacing w:line="440" w:lineRule="exact"/>
        <w:ind w:firstLineChars="177" w:firstLine="372"/>
        <w:rPr>
          <w:rFonts w:ascii="宋体" w:eastAsia="宋体" w:hAnsi="宋体"/>
          <w:szCs w:val="21"/>
        </w:rPr>
      </w:pPr>
      <w:r>
        <w:rPr>
          <w:rFonts w:ascii="宋体" w:eastAsia="宋体" w:hAnsi="宋体" w:hint="eastAsia"/>
          <w:szCs w:val="21"/>
        </w:rPr>
        <w:t>11）中标单位需按照采购人要求，以“六常管理（常整理、常整顿、常清扫、常安全、常维护、常修养等）”为抓手，开展内部精细管理，做到管理有序、服务精准、环境整洁、培训到位。</w:t>
      </w:r>
      <w:bookmarkStart w:id="3" w:name="_Toc355531109"/>
    </w:p>
    <w:bookmarkEnd w:id="3"/>
    <w:p w14:paraId="452DFE60" w14:textId="77777777" w:rsidR="00286152" w:rsidRDefault="00326A4B">
      <w:pPr>
        <w:spacing w:line="440" w:lineRule="exact"/>
        <w:ind w:firstLineChars="200" w:firstLine="420"/>
        <w:rPr>
          <w:rFonts w:ascii="宋体" w:eastAsia="宋体" w:hAnsi="宋体"/>
          <w:szCs w:val="21"/>
        </w:rPr>
      </w:pPr>
      <w:r>
        <w:rPr>
          <w:rFonts w:ascii="宋体" w:eastAsia="宋体" w:hAnsi="宋体"/>
          <w:szCs w:val="21"/>
        </w:rPr>
        <w:t>5、维护工具配置及备品备件</w:t>
      </w:r>
      <w:r>
        <w:rPr>
          <w:rFonts w:ascii="宋体" w:eastAsia="宋体" w:hAnsi="宋体"/>
          <w:szCs w:val="21"/>
        </w:rPr>
        <w:br/>
        <w:t>1）中标单位应根据最低备品清单招标要求及采购项目实际情况，经与采购方沟通确定常用备品备件数量，</w:t>
      </w:r>
      <w:r>
        <w:rPr>
          <w:rFonts w:ascii="宋体" w:eastAsia="宋体" w:hAnsi="宋体" w:hint="eastAsia"/>
          <w:szCs w:val="21"/>
        </w:rPr>
        <w:t>中标单位</w:t>
      </w:r>
      <w:r>
        <w:rPr>
          <w:rFonts w:ascii="宋体" w:eastAsia="宋体" w:hAnsi="宋体"/>
          <w:szCs w:val="21"/>
        </w:rPr>
        <w:t>对这些备件的维护标准等同于运行设备。若</w:t>
      </w:r>
      <w:r>
        <w:rPr>
          <w:rFonts w:ascii="宋体" w:eastAsia="宋体" w:hAnsi="宋体" w:hint="eastAsia"/>
          <w:szCs w:val="21"/>
        </w:rPr>
        <w:t>中标单位</w:t>
      </w:r>
      <w:r>
        <w:rPr>
          <w:rFonts w:ascii="宋体" w:eastAsia="宋体" w:hAnsi="宋体"/>
          <w:szCs w:val="21"/>
        </w:rPr>
        <w:t>在故障维修中用备品备件顶替原设备运行，则换下的故障设备应在最短时间内送修后作为备品备件。</w:t>
      </w:r>
      <w:r>
        <w:rPr>
          <w:rFonts w:ascii="宋体" w:eastAsia="宋体" w:hAnsi="宋体"/>
          <w:szCs w:val="21"/>
        </w:rPr>
        <w:br/>
        <w:t>2）中标方每月需提供库存备品备件清单，如备品数量未达到采购项目合同要求，采购方将按照维保服务质量考核要求进行考评。</w:t>
      </w:r>
      <w:r>
        <w:rPr>
          <w:rFonts w:ascii="宋体" w:eastAsia="宋体" w:hAnsi="宋体"/>
          <w:szCs w:val="21"/>
        </w:rPr>
        <w:br/>
        <w:t>3）中标方应所提供的所有备品、备件必须满足本项目的使用要求，一旦发生设备故障，技术支持服务小组立即赶到故障现场，更换故障设备，保证</w:t>
      </w:r>
      <w:r>
        <w:rPr>
          <w:rFonts w:ascii="宋体" w:eastAsia="宋体" w:hAnsi="宋体" w:hint="eastAsia"/>
          <w:szCs w:val="21"/>
        </w:rPr>
        <w:t>医院医务</w:t>
      </w:r>
      <w:r>
        <w:rPr>
          <w:rFonts w:ascii="宋体" w:eastAsia="宋体" w:hAnsi="宋体"/>
          <w:szCs w:val="21"/>
        </w:rPr>
        <w:t>工作的顺利进行。   </w:t>
      </w:r>
      <w:r>
        <w:rPr>
          <w:rFonts w:ascii="宋体" w:eastAsia="宋体" w:hAnsi="宋体"/>
          <w:szCs w:val="21"/>
        </w:rPr>
        <w:br/>
        <w:t>4）在维保服务过程中，若需要更换设备或配件，首先保证使用原厂商产品更换，选用技术参数不低于原有设备或配件的全新设备或配件,并经采购方确认。</w:t>
      </w:r>
      <w:r>
        <w:rPr>
          <w:rFonts w:ascii="宋体" w:eastAsia="宋体" w:hAnsi="宋体" w:hint="eastAsia"/>
          <w:szCs w:val="21"/>
        </w:rPr>
        <w:t>其次，</w:t>
      </w:r>
      <w:r>
        <w:rPr>
          <w:rFonts w:ascii="宋体" w:eastAsia="宋体" w:hAnsi="宋体"/>
          <w:szCs w:val="21"/>
        </w:rPr>
        <w:t>要求使用全新的设备或配件并须提供1年的免费质保期。根据各系统招标要求设备及配件全包</w:t>
      </w:r>
      <w:r>
        <w:rPr>
          <w:rFonts w:ascii="宋体" w:eastAsia="宋体" w:hAnsi="宋体" w:hint="eastAsia"/>
          <w:szCs w:val="21"/>
        </w:rPr>
        <w:t>。</w:t>
      </w:r>
    </w:p>
    <w:p w14:paraId="10848018" w14:textId="77777777" w:rsidR="00286152" w:rsidRDefault="00326A4B">
      <w:pPr>
        <w:spacing w:line="440" w:lineRule="exact"/>
        <w:rPr>
          <w:rFonts w:ascii="宋体" w:eastAsia="宋体" w:hAnsi="宋体"/>
          <w:szCs w:val="21"/>
        </w:rPr>
      </w:pPr>
      <w:r>
        <w:rPr>
          <w:rFonts w:ascii="宋体" w:eastAsia="宋体" w:hAnsi="宋体"/>
          <w:szCs w:val="21"/>
        </w:rPr>
        <w:t>5）中标方在总价中的价格均包括完成该业务承包的人工、专用工具、安装、调试、检验检测、升级维护、培训、保修、利润、税金、风险费等所有费用。</w:t>
      </w:r>
    </w:p>
    <w:p w14:paraId="4632DCAE"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三、综合说明</w:t>
      </w:r>
    </w:p>
    <w:p w14:paraId="2848CF63"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1、自采购人报修后中标单位需按照各系统维修响应及排错时间解决故障，若无法解决，采购人有权采取惩罚措施包括但不限于另找维修公司维修（维修费用由中标单位承担）。由此造成的损失由中标单位承担。</w:t>
      </w:r>
    </w:p>
    <w:p w14:paraId="0C48CA15"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2、如采购人未能履行合同规定的任何义务或对服务缺陷不予更正，采购人有权另请其他单位更正，所发生的费用在履约保证金中扣除。如果中标单位未能履行合同规定的任何义务，或因中标单位责任应由中标单位承担的赔偿未完成，采购人有权从履约保证金中取得补偿。如中标单位当月考核不合格的（考评结果＜80分），则采购人认为中标单位未能完成当月服务工作，不予以支付当月服务费，同时扣除年度履约保证金的10%；中标单位连续2个月考核不合格或合同期内累计3次考核不合格的，采购人有权终止合同并扣除年度履约保证金的50%～100%，中标单位须无条件按采购人要求办理移交、退场手续。履约保证金在</w:t>
      </w:r>
      <w:r>
        <w:rPr>
          <w:rFonts w:ascii="宋体" w:eastAsia="宋体" w:hAnsi="宋体" w:hint="eastAsia"/>
          <w:szCs w:val="21"/>
        </w:rPr>
        <w:lastRenderedPageBreak/>
        <w:t>服务期满且服务缺陷更正3个月后，并配合采购人和新中标单位办理移交手续后支付（无息）。</w:t>
      </w:r>
    </w:p>
    <w:p w14:paraId="5F7D352F"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3、如中标单位在接到采购单位多次通知和催促后仍未能及时前来检测维护，或两次以上未能修复的，采购单位有权请第三方介入检测维护，由此引起的费用由中标单位支付或在合同额或履约保证金中扣除。</w:t>
      </w:r>
    </w:p>
    <w:p w14:paraId="616E36B2"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4、中标单位在标书中应参照《中华人民共和国公共安全行业标准》制定详细的安全施工计划书和岗位职责，在施工中应严格按相关规定执行，如有施工安全、质量问题，由此引发的损失及责任全部由中标单位自行承担。</w:t>
      </w:r>
    </w:p>
    <w:p w14:paraId="5C3536B6"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5、有关硬件故障及时响应及恢复时间的说明；若中标单位为竞标需要故意承诺能够缩短故障恢复时间而中标，但在实际设备故障恢复中达不到响应所承诺时间的，业主有权加倍加重合同违约的处罚力度，并视情节轻重，直至单方面中止合同关系，并要求中标单位退还业主已支付的合同款项。中标单位应根据自身实力通过本招标范围内设备的风险分析，合理承诺所能缩短的故障恢复时间。</w:t>
      </w:r>
    </w:p>
    <w:p w14:paraId="0080BB1D"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6、中标单位必须遵守中华人民共和国《劳动法》的规定，为采购人提供的服务人员如遇到工资纠纷问题由中标单位自行解决。每天及双休日因工作而产生的加班费用，由中标单位向服务人员支付，含在响应总报价中。</w:t>
      </w:r>
      <w:bookmarkEnd w:id="1"/>
    </w:p>
    <w:p w14:paraId="6596F697"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7、对维护项目质量情况的考核条款：</w:t>
      </w:r>
    </w:p>
    <w:tbl>
      <w:tblPr>
        <w:tblW w:w="8867" w:type="dxa"/>
        <w:tblInd w:w="94" w:type="dxa"/>
        <w:tblLayout w:type="fixed"/>
        <w:tblLook w:val="04A0" w:firstRow="1" w:lastRow="0" w:firstColumn="1" w:lastColumn="0" w:noHBand="0" w:noVBand="1"/>
      </w:tblPr>
      <w:tblGrid>
        <w:gridCol w:w="757"/>
        <w:gridCol w:w="2268"/>
        <w:gridCol w:w="709"/>
        <w:gridCol w:w="3685"/>
        <w:gridCol w:w="709"/>
        <w:gridCol w:w="739"/>
      </w:tblGrid>
      <w:tr w:rsidR="00286152" w14:paraId="0CD4CAFD" w14:textId="77777777">
        <w:trPr>
          <w:trHeight w:val="600"/>
        </w:trPr>
        <w:tc>
          <w:tcPr>
            <w:tcW w:w="8128" w:type="dxa"/>
            <w:gridSpan w:val="5"/>
            <w:tcBorders>
              <w:top w:val="nil"/>
              <w:left w:val="nil"/>
              <w:bottom w:val="single" w:sz="8" w:space="0" w:color="auto"/>
              <w:right w:val="nil"/>
            </w:tcBorders>
            <w:noWrap/>
            <w:vAlign w:val="center"/>
          </w:tcPr>
          <w:p w14:paraId="6B7EDB6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《维保服务质量考核表》</w:t>
            </w:r>
          </w:p>
        </w:tc>
        <w:tc>
          <w:tcPr>
            <w:tcW w:w="739" w:type="dxa"/>
            <w:tcBorders>
              <w:top w:val="nil"/>
              <w:left w:val="nil"/>
              <w:bottom w:val="single" w:sz="8" w:space="0" w:color="auto"/>
              <w:right w:val="nil"/>
            </w:tcBorders>
            <w:noWrap/>
            <w:vAlign w:val="center"/>
          </w:tcPr>
          <w:p w14:paraId="7CB37D24" w14:textId="77777777" w:rsidR="00286152" w:rsidRDefault="00286152">
            <w:pPr>
              <w:widowControl/>
              <w:snapToGrid w:val="0"/>
              <w:jc w:val="center"/>
              <w:rPr>
                <w:rFonts w:ascii="宋体" w:eastAsia="宋体" w:hAnsi="宋体" w:cs="宋体"/>
                <w:kern w:val="0"/>
                <w:sz w:val="18"/>
                <w:szCs w:val="18"/>
              </w:rPr>
            </w:pPr>
          </w:p>
        </w:tc>
      </w:tr>
      <w:tr w:rsidR="00286152" w14:paraId="19FE23FA" w14:textId="77777777">
        <w:trPr>
          <w:trHeight w:val="600"/>
        </w:trPr>
        <w:tc>
          <w:tcPr>
            <w:tcW w:w="3734" w:type="dxa"/>
            <w:gridSpan w:val="3"/>
            <w:tcBorders>
              <w:top w:val="single" w:sz="8" w:space="0" w:color="auto"/>
              <w:left w:val="single" w:sz="8" w:space="0" w:color="auto"/>
              <w:bottom w:val="single" w:sz="8" w:space="0" w:color="auto"/>
              <w:right w:val="single" w:sz="8" w:space="0" w:color="000000"/>
            </w:tcBorders>
            <w:noWrap/>
            <w:vAlign w:val="center"/>
          </w:tcPr>
          <w:p w14:paraId="5A7BF798"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按月度由使用方对我司的服务进行考评：</w:t>
            </w:r>
          </w:p>
        </w:tc>
        <w:tc>
          <w:tcPr>
            <w:tcW w:w="5133" w:type="dxa"/>
            <w:gridSpan w:val="3"/>
            <w:tcBorders>
              <w:top w:val="single" w:sz="8" w:space="0" w:color="auto"/>
              <w:left w:val="nil"/>
              <w:bottom w:val="single" w:sz="8" w:space="0" w:color="auto"/>
              <w:right w:val="single" w:sz="4" w:space="0" w:color="auto"/>
            </w:tcBorders>
            <w:noWrap/>
            <w:vAlign w:val="center"/>
          </w:tcPr>
          <w:p w14:paraId="60D65816" w14:textId="77777777" w:rsidR="00286152" w:rsidRDefault="00326A4B">
            <w:pPr>
              <w:widowControl/>
              <w:tabs>
                <w:tab w:val="left" w:pos="2755"/>
              </w:tabs>
              <w:snapToGrid w:val="0"/>
              <w:jc w:val="center"/>
              <w:rPr>
                <w:rFonts w:ascii="宋体" w:eastAsia="宋体" w:hAnsi="宋体" w:cs="宋体"/>
                <w:kern w:val="0"/>
                <w:sz w:val="18"/>
                <w:szCs w:val="18"/>
              </w:rPr>
            </w:pPr>
            <w:r>
              <w:rPr>
                <w:rFonts w:ascii="宋体" w:eastAsia="宋体" w:hAnsi="宋体" w:cs="宋体" w:hint="eastAsia"/>
                <w:kern w:val="0"/>
                <w:sz w:val="18"/>
                <w:szCs w:val="18"/>
              </w:rPr>
              <w:t>考核评定</w:t>
            </w:r>
          </w:p>
        </w:tc>
      </w:tr>
      <w:tr w:rsidR="00286152" w14:paraId="7B3A8AC8" w14:textId="77777777">
        <w:trPr>
          <w:trHeight w:val="345"/>
        </w:trPr>
        <w:tc>
          <w:tcPr>
            <w:tcW w:w="757" w:type="dxa"/>
            <w:tcBorders>
              <w:top w:val="nil"/>
              <w:left w:val="single" w:sz="8" w:space="0" w:color="auto"/>
              <w:bottom w:val="nil"/>
              <w:right w:val="single" w:sz="8" w:space="0" w:color="auto"/>
            </w:tcBorders>
            <w:vAlign w:val="center"/>
          </w:tcPr>
          <w:p w14:paraId="45B6FB72"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项目</w:t>
            </w:r>
          </w:p>
        </w:tc>
        <w:tc>
          <w:tcPr>
            <w:tcW w:w="2268" w:type="dxa"/>
            <w:tcBorders>
              <w:top w:val="nil"/>
              <w:left w:val="nil"/>
              <w:bottom w:val="single" w:sz="8" w:space="0" w:color="auto"/>
              <w:right w:val="single" w:sz="8" w:space="0" w:color="auto"/>
            </w:tcBorders>
            <w:vAlign w:val="center"/>
          </w:tcPr>
          <w:p w14:paraId="17D9252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考核内容</w:t>
            </w:r>
          </w:p>
        </w:tc>
        <w:tc>
          <w:tcPr>
            <w:tcW w:w="709" w:type="dxa"/>
            <w:tcBorders>
              <w:top w:val="nil"/>
              <w:left w:val="nil"/>
              <w:bottom w:val="single" w:sz="8" w:space="0" w:color="auto"/>
              <w:right w:val="single" w:sz="8" w:space="0" w:color="auto"/>
            </w:tcBorders>
            <w:vAlign w:val="center"/>
          </w:tcPr>
          <w:p w14:paraId="0072E96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考核分</w:t>
            </w:r>
          </w:p>
        </w:tc>
        <w:tc>
          <w:tcPr>
            <w:tcW w:w="3685" w:type="dxa"/>
            <w:tcBorders>
              <w:top w:val="nil"/>
              <w:left w:val="nil"/>
              <w:bottom w:val="single" w:sz="8" w:space="0" w:color="auto"/>
              <w:right w:val="single" w:sz="8" w:space="0" w:color="auto"/>
            </w:tcBorders>
            <w:vAlign w:val="center"/>
          </w:tcPr>
          <w:p w14:paraId="537058D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评定内容</w:t>
            </w:r>
          </w:p>
        </w:tc>
        <w:tc>
          <w:tcPr>
            <w:tcW w:w="709" w:type="dxa"/>
            <w:tcBorders>
              <w:top w:val="nil"/>
              <w:left w:val="nil"/>
              <w:bottom w:val="single" w:sz="8" w:space="0" w:color="auto"/>
              <w:right w:val="single" w:sz="8" w:space="0" w:color="auto"/>
            </w:tcBorders>
            <w:vAlign w:val="center"/>
          </w:tcPr>
          <w:p w14:paraId="180D6D8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考核分</w:t>
            </w:r>
          </w:p>
        </w:tc>
        <w:tc>
          <w:tcPr>
            <w:tcW w:w="739" w:type="dxa"/>
            <w:tcBorders>
              <w:top w:val="nil"/>
              <w:left w:val="nil"/>
              <w:bottom w:val="single" w:sz="8" w:space="0" w:color="auto"/>
              <w:right w:val="single" w:sz="8" w:space="0" w:color="auto"/>
            </w:tcBorders>
            <w:vAlign w:val="center"/>
          </w:tcPr>
          <w:p w14:paraId="562F9A2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286152" w14:paraId="14CE0BC4" w14:textId="77777777">
        <w:trPr>
          <w:trHeight w:val="600"/>
        </w:trPr>
        <w:tc>
          <w:tcPr>
            <w:tcW w:w="757" w:type="dxa"/>
            <w:vMerge w:val="restart"/>
            <w:tcBorders>
              <w:top w:val="nil"/>
              <w:left w:val="single" w:sz="8" w:space="0" w:color="auto"/>
              <w:bottom w:val="single" w:sz="8" w:space="0" w:color="000000"/>
              <w:right w:val="single" w:sz="8" w:space="0" w:color="auto"/>
            </w:tcBorders>
            <w:vAlign w:val="center"/>
          </w:tcPr>
          <w:p w14:paraId="0FEB241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基础管理        （25分）                                                        </w:t>
            </w:r>
          </w:p>
        </w:tc>
        <w:tc>
          <w:tcPr>
            <w:tcW w:w="2268" w:type="dxa"/>
            <w:tcBorders>
              <w:top w:val="nil"/>
              <w:left w:val="nil"/>
              <w:bottom w:val="single" w:sz="8" w:space="0" w:color="auto"/>
              <w:right w:val="single" w:sz="8" w:space="0" w:color="auto"/>
            </w:tcBorders>
            <w:vAlign w:val="center"/>
          </w:tcPr>
          <w:p w14:paraId="4AD3CBD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sz w:val="18"/>
                <w:szCs w:val="18"/>
              </w:rPr>
              <w:t>工作计划管理:应及时提交月度、季度、年度保养计划；保养计划应按分系统、分区域对计划时间内需完成的维保内容进行详细说明；</w:t>
            </w:r>
          </w:p>
        </w:tc>
        <w:tc>
          <w:tcPr>
            <w:tcW w:w="709" w:type="dxa"/>
            <w:tcBorders>
              <w:top w:val="nil"/>
              <w:left w:val="nil"/>
              <w:bottom w:val="single" w:sz="8" w:space="0" w:color="auto"/>
              <w:right w:val="single" w:sz="8" w:space="0" w:color="auto"/>
            </w:tcBorders>
            <w:vAlign w:val="center"/>
          </w:tcPr>
          <w:p w14:paraId="3A3FAFE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384BFE9F" w14:textId="77777777" w:rsidR="00286152" w:rsidRDefault="00326A4B">
            <w:pPr>
              <w:snapToGrid w:val="0"/>
              <w:rPr>
                <w:rFonts w:ascii="宋体" w:eastAsia="宋体" w:hAnsi="宋体" w:cs="宋体"/>
                <w:color w:val="000000"/>
                <w:sz w:val="18"/>
                <w:szCs w:val="18"/>
              </w:rPr>
            </w:pPr>
            <w:r>
              <w:rPr>
                <w:rFonts w:ascii="宋体" w:eastAsia="宋体" w:hAnsi="宋体" w:cs="宋体" w:hint="eastAsia"/>
                <w:color w:val="000000"/>
                <w:sz w:val="18"/>
                <w:szCs w:val="18"/>
              </w:rPr>
              <w:t>1、每月30日前提交下月工作计划；未按要求提交计划的扣1分。</w:t>
            </w:r>
          </w:p>
          <w:p w14:paraId="5673DB19" w14:textId="77777777" w:rsidR="00286152" w:rsidRDefault="00326A4B">
            <w:pPr>
              <w:widowControl/>
              <w:numPr>
                <w:ilvl w:val="0"/>
                <w:numId w:val="4"/>
              </w:numPr>
              <w:snapToGrid w:val="0"/>
              <w:jc w:val="left"/>
              <w:rPr>
                <w:rFonts w:ascii="宋体" w:eastAsia="宋体" w:hAnsi="宋体" w:cs="宋体"/>
                <w:color w:val="000000"/>
                <w:sz w:val="18"/>
                <w:szCs w:val="18"/>
              </w:rPr>
            </w:pPr>
            <w:r>
              <w:rPr>
                <w:rFonts w:ascii="宋体" w:eastAsia="宋体" w:hAnsi="宋体" w:cs="宋体" w:hint="eastAsia"/>
                <w:color w:val="000000"/>
                <w:sz w:val="18"/>
                <w:szCs w:val="18"/>
              </w:rPr>
              <w:t>在上个季度最后一个月的30日前提交下季度工作计划。未按要求提交计划的扣1分。</w:t>
            </w:r>
          </w:p>
          <w:p w14:paraId="35A936E8" w14:textId="77777777" w:rsidR="00286152" w:rsidRDefault="00326A4B">
            <w:pPr>
              <w:widowControl/>
              <w:numPr>
                <w:ilvl w:val="0"/>
                <w:numId w:val="4"/>
              </w:numPr>
              <w:snapToGrid w:val="0"/>
              <w:jc w:val="left"/>
              <w:rPr>
                <w:rFonts w:ascii="宋体" w:eastAsia="宋体" w:hAnsi="宋体" w:cs="宋体"/>
                <w:color w:val="000000"/>
                <w:sz w:val="18"/>
                <w:szCs w:val="18"/>
              </w:rPr>
            </w:pPr>
            <w:r>
              <w:rPr>
                <w:rFonts w:ascii="宋体" w:eastAsia="宋体" w:hAnsi="宋体" w:cs="宋体" w:hint="eastAsia"/>
                <w:color w:val="000000"/>
                <w:sz w:val="18"/>
                <w:szCs w:val="18"/>
              </w:rPr>
              <w:t>年度计划需按甲方要求提交，未按要求提交扣2分</w:t>
            </w:r>
          </w:p>
        </w:tc>
        <w:tc>
          <w:tcPr>
            <w:tcW w:w="709" w:type="dxa"/>
            <w:tcBorders>
              <w:top w:val="nil"/>
              <w:left w:val="nil"/>
              <w:bottom w:val="single" w:sz="8" w:space="0" w:color="auto"/>
              <w:right w:val="single" w:sz="8" w:space="0" w:color="auto"/>
            </w:tcBorders>
            <w:vAlign w:val="center"/>
          </w:tcPr>
          <w:p w14:paraId="37AC408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634DB4D" w14:textId="77777777" w:rsidR="00286152" w:rsidRDefault="00286152">
            <w:pPr>
              <w:widowControl/>
              <w:snapToGrid w:val="0"/>
              <w:jc w:val="center"/>
              <w:rPr>
                <w:rFonts w:ascii="宋体" w:eastAsia="宋体" w:hAnsi="宋体" w:cs="宋体"/>
                <w:kern w:val="0"/>
                <w:sz w:val="18"/>
                <w:szCs w:val="18"/>
              </w:rPr>
            </w:pPr>
          </w:p>
        </w:tc>
      </w:tr>
      <w:tr w:rsidR="00286152" w14:paraId="71466703" w14:textId="77777777">
        <w:trPr>
          <w:trHeight w:val="90"/>
        </w:trPr>
        <w:tc>
          <w:tcPr>
            <w:tcW w:w="757" w:type="dxa"/>
            <w:vMerge/>
            <w:tcBorders>
              <w:top w:val="nil"/>
              <w:left w:val="single" w:sz="8" w:space="0" w:color="auto"/>
              <w:bottom w:val="single" w:sz="8" w:space="0" w:color="000000"/>
              <w:right w:val="single" w:sz="8" w:space="0" w:color="auto"/>
            </w:tcBorders>
            <w:vAlign w:val="center"/>
          </w:tcPr>
          <w:p w14:paraId="3FA61C2B"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2937FC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sz w:val="18"/>
                <w:szCs w:val="18"/>
              </w:rPr>
              <w:t>规章制度执行管理：施工现场整洁，有围挡措施，不影响正常营业或办公；遵守安全操作规程，有必要的安全措施，未发生安全事故，现场服从甲方人员管理。</w:t>
            </w:r>
          </w:p>
        </w:tc>
        <w:tc>
          <w:tcPr>
            <w:tcW w:w="709" w:type="dxa"/>
            <w:tcBorders>
              <w:top w:val="nil"/>
              <w:left w:val="nil"/>
              <w:bottom w:val="single" w:sz="8" w:space="0" w:color="auto"/>
              <w:right w:val="single" w:sz="8" w:space="0" w:color="auto"/>
            </w:tcBorders>
            <w:vAlign w:val="center"/>
          </w:tcPr>
          <w:p w14:paraId="4F99CD2F"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5A616062" w14:textId="77777777" w:rsidR="00286152" w:rsidRDefault="00326A4B">
            <w:pPr>
              <w:widowControl/>
              <w:snapToGrid w:val="0"/>
              <w:jc w:val="left"/>
              <w:rPr>
                <w:rFonts w:ascii="宋体" w:eastAsia="宋体" w:hAnsi="宋体" w:cs="宋体"/>
                <w:sz w:val="18"/>
                <w:szCs w:val="18"/>
              </w:rPr>
            </w:pPr>
            <w:r>
              <w:rPr>
                <w:rFonts w:ascii="宋体" w:eastAsia="宋体" w:hAnsi="宋体" w:cs="宋体" w:hint="eastAsia"/>
                <w:sz w:val="18"/>
                <w:szCs w:val="18"/>
              </w:rPr>
              <w:t xml:space="preserve">　</w:t>
            </w:r>
          </w:p>
          <w:p w14:paraId="64BB8769"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维护完成后未按要求进行现场清理，有一次扣1分。</w:t>
            </w:r>
          </w:p>
          <w:p w14:paraId="0946B1FF"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未按要求进行围挡，有一次扣1分。</w:t>
            </w:r>
          </w:p>
          <w:p w14:paraId="782737DC"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未按安全操作规程进行，必要的安全措施的，有一次扣2分。</w:t>
            </w:r>
          </w:p>
          <w:p w14:paraId="1396E3EB"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乙方维保人员不服从甲方人员管理，每次扣2分。</w:t>
            </w:r>
          </w:p>
          <w:p w14:paraId="1EB25E8D"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造成物品损坏；未按照安全操作规程进行作业发现一次扣2分。</w:t>
            </w:r>
          </w:p>
          <w:p w14:paraId="3BE21932" w14:textId="77777777" w:rsidR="00286152" w:rsidRDefault="00326A4B">
            <w:pPr>
              <w:widowControl/>
              <w:numPr>
                <w:ilvl w:val="0"/>
                <w:numId w:val="5"/>
              </w:numPr>
              <w:snapToGrid w:val="0"/>
              <w:jc w:val="left"/>
              <w:rPr>
                <w:rFonts w:ascii="宋体" w:eastAsia="宋体" w:hAnsi="宋体" w:cs="宋体"/>
                <w:sz w:val="18"/>
                <w:szCs w:val="18"/>
              </w:rPr>
            </w:pPr>
            <w:r>
              <w:rPr>
                <w:rFonts w:ascii="宋体" w:eastAsia="宋体" w:hAnsi="宋体" w:cs="宋体" w:hint="eastAsia"/>
                <w:sz w:val="18"/>
                <w:szCs w:val="18"/>
              </w:rPr>
              <w:t>造成严重人身伤害、财产损失扣20分。</w:t>
            </w:r>
          </w:p>
          <w:p w14:paraId="6BED6210" w14:textId="77777777" w:rsidR="00286152" w:rsidRDefault="00286152">
            <w:pPr>
              <w:widowControl/>
              <w:snapToGrid w:val="0"/>
              <w:jc w:val="left"/>
              <w:rPr>
                <w:rFonts w:ascii="宋体" w:eastAsia="宋体" w:hAnsi="宋体" w:cs="宋体"/>
                <w:sz w:val="18"/>
                <w:szCs w:val="18"/>
              </w:rPr>
            </w:pPr>
          </w:p>
        </w:tc>
        <w:tc>
          <w:tcPr>
            <w:tcW w:w="709" w:type="dxa"/>
            <w:tcBorders>
              <w:top w:val="nil"/>
              <w:left w:val="nil"/>
              <w:bottom w:val="single" w:sz="8" w:space="0" w:color="auto"/>
              <w:right w:val="single" w:sz="8" w:space="0" w:color="auto"/>
            </w:tcBorders>
            <w:vAlign w:val="center"/>
          </w:tcPr>
          <w:p w14:paraId="0CD7E3E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514F7B9F" w14:textId="77777777" w:rsidR="00286152" w:rsidRDefault="00286152">
            <w:pPr>
              <w:widowControl/>
              <w:snapToGrid w:val="0"/>
              <w:jc w:val="center"/>
              <w:rPr>
                <w:rFonts w:ascii="宋体" w:eastAsia="宋体" w:hAnsi="宋体" w:cs="宋体"/>
                <w:kern w:val="0"/>
                <w:sz w:val="18"/>
                <w:szCs w:val="18"/>
              </w:rPr>
            </w:pPr>
          </w:p>
        </w:tc>
      </w:tr>
      <w:tr w:rsidR="00286152" w14:paraId="3FFAAEE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34EADFA4"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319272A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故障维修、巡检、保养记录（</w:t>
            </w:r>
            <w:r>
              <w:rPr>
                <w:rFonts w:ascii="宋体" w:eastAsia="宋体" w:hAnsi="宋体" w:cs="宋体" w:hint="eastAsia"/>
                <w:sz w:val="18"/>
                <w:szCs w:val="18"/>
              </w:rPr>
              <w:t>应及时提交维保记录表格，记录中应详细注明设备名称、区域、编号、维保情况、跟进整改情况等。</w:t>
            </w:r>
            <w:r>
              <w:rPr>
                <w:rFonts w:ascii="宋体" w:eastAsia="宋体" w:hAnsi="宋体" w:cs="宋体" w:hint="eastAsia"/>
                <w:kern w:val="0"/>
                <w:sz w:val="18"/>
                <w:szCs w:val="18"/>
              </w:rPr>
              <w:t>）</w:t>
            </w:r>
          </w:p>
        </w:tc>
        <w:tc>
          <w:tcPr>
            <w:tcW w:w="709" w:type="dxa"/>
            <w:tcBorders>
              <w:top w:val="nil"/>
              <w:left w:val="nil"/>
              <w:bottom w:val="single" w:sz="8" w:space="0" w:color="auto"/>
              <w:right w:val="single" w:sz="8" w:space="0" w:color="auto"/>
            </w:tcBorders>
            <w:vAlign w:val="center"/>
          </w:tcPr>
          <w:p w14:paraId="5A45C6A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41E3389B"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t>在接到甲方故障申报，未按时到场排除，迟到15分钟每次扣1，30分钟扣2分。不到场扣6分，出现2次不到场甲方有权解除合同。</w:t>
            </w:r>
          </w:p>
          <w:p w14:paraId="44FF6BC6"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t>例行巡检，未按计划对设备全部检查，少检查一个设备扣0.2分。</w:t>
            </w:r>
          </w:p>
          <w:p w14:paraId="15D66020" w14:textId="77777777" w:rsidR="00286152" w:rsidRDefault="00326A4B">
            <w:pPr>
              <w:widowControl/>
              <w:numPr>
                <w:ilvl w:val="0"/>
                <w:numId w:val="6"/>
              </w:numPr>
              <w:snapToGrid w:val="0"/>
              <w:ind w:leftChars="4" w:left="8"/>
              <w:rPr>
                <w:rFonts w:ascii="宋体" w:eastAsia="宋体" w:hAnsi="宋体" w:cs="宋体"/>
                <w:sz w:val="18"/>
                <w:szCs w:val="18"/>
              </w:rPr>
            </w:pPr>
            <w:r>
              <w:rPr>
                <w:rFonts w:ascii="宋体" w:eastAsia="宋体" w:hAnsi="宋体" w:cs="宋体" w:hint="eastAsia"/>
                <w:sz w:val="18"/>
                <w:szCs w:val="18"/>
              </w:rPr>
              <w:t>每次例行维保，检测不填写相关记录，每次扣1分，填写记录不全的扣0.5分（当天作记录并有双方现场人员签字认可）。</w:t>
            </w:r>
          </w:p>
        </w:tc>
        <w:tc>
          <w:tcPr>
            <w:tcW w:w="709" w:type="dxa"/>
            <w:tcBorders>
              <w:top w:val="nil"/>
              <w:left w:val="nil"/>
              <w:bottom w:val="single" w:sz="8" w:space="0" w:color="auto"/>
              <w:right w:val="single" w:sz="8" w:space="0" w:color="auto"/>
            </w:tcBorders>
            <w:vAlign w:val="center"/>
          </w:tcPr>
          <w:p w14:paraId="5C32734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167C7755" w14:textId="77777777" w:rsidR="00286152" w:rsidRDefault="00286152">
            <w:pPr>
              <w:widowControl/>
              <w:snapToGrid w:val="0"/>
              <w:jc w:val="center"/>
              <w:rPr>
                <w:rFonts w:ascii="宋体" w:eastAsia="宋体" w:hAnsi="宋体" w:cs="宋体"/>
                <w:kern w:val="0"/>
                <w:sz w:val="18"/>
                <w:szCs w:val="18"/>
              </w:rPr>
            </w:pPr>
          </w:p>
        </w:tc>
      </w:tr>
      <w:tr w:rsidR="00286152" w14:paraId="7638985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0F13ADA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00F9B730"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月、季、年的维护报表</w:t>
            </w:r>
          </w:p>
        </w:tc>
        <w:tc>
          <w:tcPr>
            <w:tcW w:w="709" w:type="dxa"/>
            <w:tcBorders>
              <w:top w:val="nil"/>
              <w:left w:val="nil"/>
              <w:bottom w:val="single" w:sz="8" w:space="0" w:color="auto"/>
              <w:right w:val="single" w:sz="8" w:space="0" w:color="auto"/>
            </w:tcBorders>
            <w:vAlign w:val="center"/>
          </w:tcPr>
          <w:p w14:paraId="06F565E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0F535B57" w14:textId="77777777" w:rsidR="00286152" w:rsidRDefault="00326A4B">
            <w:pPr>
              <w:snapToGrid w:val="0"/>
              <w:rPr>
                <w:rFonts w:ascii="宋体" w:eastAsia="宋体" w:hAnsi="宋体" w:cs="宋体"/>
                <w:color w:val="000000"/>
                <w:sz w:val="18"/>
                <w:szCs w:val="18"/>
              </w:rPr>
            </w:pPr>
            <w:r>
              <w:rPr>
                <w:rFonts w:ascii="宋体" w:eastAsia="宋体" w:hAnsi="宋体" w:cs="宋体" w:hint="eastAsia"/>
                <w:color w:val="000000"/>
                <w:sz w:val="18"/>
                <w:szCs w:val="18"/>
              </w:rPr>
              <w:t>每月5日前提交上月维保月报告；</w:t>
            </w:r>
          </w:p>
          <w:p w14:paraId="0BE3C05C" w14:textId="77777777" w:rsidR="00286152" w:rsidRDefault="00326A4B">
            <w:pPr>
              <w:widowControl/>
              <w:snapToGrid w:val="0"/>
              <w:jc w:val="left"/>
              <w:rPr>
                <w:rFonts w:ascii="宋体" w:eastAsia="宋体" w:hAnsi="宋体" w:cs="宋体"/>
                <w:sz w:val="18"/>
                <w:szCs w:val="18"/>
              </w:rPr>
            </w:pPr>
            <w:r>
              <w:rPr>
                <w:rFonts w:ascii="宋体" w:eastAsia="宋体" w:hAnsi="宋体" w:cs="宋体" w:hint="eastAsia"/>
                <w:color w:val="000000"/>
                <w:sz w:val="18"/>
                <w:szCs w:val="18"/>
              </w:rPr>
              <w:t>在每季度前5个工作日内提交上季度总结和季度设备运行维保分析报告；为按要求提供维护报表的扣1分。</w:t>
            </w:r>
          </w:p>
        </w:tc>
        <w:tc>
          <w:tcPr>
            <w:tcW w:w="709" w:type="dxa"/>
            <w:tcBorders>
              <w:top w:val="nil"/>
              <w:left w:val="nil"/>
              <w:bottom w:val="single" w:sz="8" w:space="0" w:color="auto"/>
              <w:right w:val="single" w:sz="8" w:space="0" w:color="auto"/>
            </w:tcBorders>
            <w:vAlign w:val="center"/>
          </w:tcPr>
          <w:p w14:paraId="3B57378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1BFA8E7A" w14:textId="77777777" w:rsidR="00286152" w:rsidRDefault="00286152">
            <w:pPr>
              <w:widowControl/>
              <w:snapToGrid w:val="0"/>
              <w:jc w:val="center"/>
              <w:rPr>
                <w:rFonts w:ascii="宋体" w:eastAsia="宋体" w:hAnsi="宋体" w:cs="宋体"/>
                <w:kern w:val="0"/>
                <w:sz w:val="18"/>
                <w:szCs w:val="18"/>
              </w:rPr>
            </w:pPr>
          </w:p>
        </w:tc>
      </w:tr>
      <w:tr w:rsidR="00286152" w14:paraId="719BB131" w14:textId="77777777">
        <w:trPr>
          <w:trHeight w:val="600"/>
        </w:trPr>
        <w:tc>
          <w:tcPr>
            <w:tcW w:w="757" w:type="dxa"/>
            <w:vMerge w:val="restart"/>
            <w:tcBorders>
              <w:top w:val="nil"/>
              <w:left w:val="single" w:sz="8" w:space="0" w:color="auto"/>
              <w:bottom w:val="single" w:sz="8" w:space="0" w:color="000000"/>
              <w:right w:val="single" w:sz="8" w:space="0" w:color="auto"/>
            </w:tcBorders>
            <w:vAlign w:val="center"/>
          </w:tcPr>
          <w:p w14:paraId="7438258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质量管理      （70分）</w:t>
            </w:r>
          </w:p>
        </w:tc>
        <w:tc>
          <w:tcPr>
            <w:tcW w:w="2268" w:type="dxa"/>
            <w:tcBorders>
              <w:top w:val="nil"/>
              <w:left w:val="nil"/>
              <w:bottom w:val="single" w:sz="8" w:space="0" w:color="auto"/>
              <w:right w:val="single" w:sz="8" w:space="0" w:color="auto"/>
            </w:tcBorders>
            <w:vAlign w:val="center"/>
          </w:tcPr>
          <w:p w14:paraId="29049E9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日常维护</w:t>
            </w:r>
          </w:p>
        </w:tc>
        <w:tc>
          <w:tcPr>
            <w:tcW w:w="709" w:type="dxa"/>
            <w:tcBorders>
              <w:top w:val="nil"/>
              <w:left w:val="nil"/>
              <w:bottom w:val="single" w:sz="8" w:space="0" w:color="auto"/>
              <w:right w:val="single" w:sz="8" w:space="0" w:color="000000"/>
            </w:tcBorders>
            <w:vAlign w:val="center"/>
          </w:tcPr>
          <w:p w14:paraId="3145962C"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559EE51C" w14:textId="77777777" w:rsidR="00286152" w:rsidRDefault="00326A4B">
            <w:pPr>
              <w:widowControl/>
              <w:numPr>
                <w:ilvl w:val="0"/>
                <w:numId w:val="7"/>
              </w:numPr>
              <w:snapToGrid w:val="0"/>
              <w:jc w:val="left"/>
              <w:rPr>
                <w:rFonts w:ascii="宋体" w:eastAsia="宋体" w:hAnsi="宋体" w:cs="Calibri"/>
                <w:sz w:val="18"/>
                <w:szCs w:val="18"/>
              </w:rPr>
            </w:pPr>
            <w:r>
              <w:rPr>
                <w:rFonts w:ascii="宋体" w:eastAsia="宋体" w:hAnsi="宋体" w:cs="Calibri" w:hint="eastAsia"/>
                <w:sz w:val="18"/>
                <w:szCs w:val="18"/>
              </w:rPr>
              <w:t>因乙方维修保养不当造成设备不能正常使用的，或多台主机同时发生故障导致设备不能正常使用的，乙方在4小时未采取弥补措施或48小时内未消除故障，每次扣10分。</w:t>
            </w:r>
          </w:p>
          <w:p w14:paraId="4BC835D1" w14:textId="77777777" w:rsidR="00286152" w:rsidRDefault="00326A4B">
            <w:pPr>
              <w:pStyle w:val="afff6"/>
              <w:snapToGrid w:val="0"/>
              <w:ind w:firstLineChars="0" w:firstLine="0"/>
              <w:rPr>
                <w:rFonts w:ascii="宋体" w:eastAsia="宋体" w:hAnsi="宋体" w:cs="Calibri"/>
                <w:sz w:val="18"/>
                <w:szCs w:val="18"/>
                <w:lang w:val="en-US"/>
              </w:rPr>
            </w:pPr>
            <w:r>
              <w:rPr>
                <w:rFonts w:ascii="宋体" w:eastAsia="宋体" w:hAnsi="宋体" w:cs="宋体" w:hint="eastAsia"/>
                <w:kern w:val="0"/>
                <w:sz w:val="18"/>
                <w:szCs w:val="18"/>
                <w:lang w:val="en-US"/>
              </w:rPr>
              <w:t>2、</w:t>
            </w:r>
          </w:p>
        </w:tc>
        <w:tc>
          <w:tcPr>
            <w:tcW w:w="709" w:type="dxa"/>
            <w:tcBorders>
              <w:top w:val="nil"/>
              <w:left w:val="nil"/>
              <w:bottom w:val="single" w:sz="8" w:space="0" w:color="auto"/>
              <w:right w:val="single" w:sz="8" w:space="0" w:color="auto"/>
            </w:tcBorders>
            <w:vAlign w:val="center"/>
          </w:tcPr>
          <w:p w14:paraId="5AC57A2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4ECF5B9" w14:textId="77777777" w:rsidR="00286152" w:rsidRDefault="00286152">
            <w:pPr>
              <w:widowControl/>
              <w:snapToGrid w:val="0"/>
              <w:jc w:val="center"/>
              <w:rPr>
                <w:rFonts w:ascii="宋体" w:eastAsia="宋体" w:hAnsi="宋体" w:cs="宋体"/>
                <w:kern w:val="0"/>
                <w:sz w:val="18"/>
                <w:szCs w:val="18"/>
              </w:rPr>
            </w:pPr>
          </w:p>
        </w:tc>
      </w:tr>
      <w:tr w:rsidR="00286152" w14:paraId="5A9D3263"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7CE98FB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273B8DD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定期巡检、保养</w:t>
            </w:r>
          </w:p>
        </w:tc>
        <w:tc>
          <w:tcPr>
            <w:tcW w:w="709" w:type="dxa"/>
            <w:tcBorders>
              <w:top w:val="nil"/>
              <w:left w:val="nil"/>
              <w:bottom w:val="single" w:sz="8" w:space="0" w:color="auto"/>
              <w:right w:val="single" w:sz="8" w:space="0" w:color="000000"/>
            </w:tcBorders>
            <w:vAlign w:val="center"/>
          </w:tcPr>
          <w:p w14:paraId="32BD3EA8"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21198CCC" w14:textId="77777777" w:rsidR="00286152" w:rsidRDefault="00326A4B">
            <w:pPr>
              <w:widowControl/>
              <w:numPr>
                <w:ilvl w:val="0"/>
                <w:numId w:val="8"/>
              </w:numPr>
              <w:snapToGrid w:val="0"/>
              <w:jc w:val="left"/>
              <w:rPr>
                <w:rFonts w:ascii="宋体" w:eastAsia="宋体" w:hAnsi="宋体" w:cs="宋体"/>
                <w:sz w:val="18"/>
                <w:szCs w:val="18"/>
              </w:rPr>
            </w:pPr>
            <w:r>
              <w:rPr>
                <w:rFonts w:ascii="宋体" w:eastAsia="宋体" w:hAnsi="宋体" w:cs="宋体" w:hint="eastAsia"/>
                <w:sz w:val="18"/>
                <w:szCs w:val="18"/>
              </w:rPr>
              <w:t>乙方未按照月度，季度，年度保养计划实施的，每次扣2分。</w:t>
            </w:r>
          </w:p>
          <w:p w14:paraId="6C3B38CF" w14:textId="77777777" w:rsidR="00286152" w:rsidRDefault="00326A4B">
            <w:pPr>
              <w:widowControl/>
              <w:numPr>
                <w:ilvl w:val="0"/>
                <w:numId w:val="8"/>
              </w:numPr>
              <w:snapToGrid w:val="0"/>
              <w:jc w:val="left"/>
              <w:rPr>
                <w:rFonts w:ascii="宋体" w:eastAsia="宋体" w:hAnsi="宋体" w:cs="宋体"/>
                <w:kern w:val="0"/>
                <w:sz w:val="18"/>
                <w:szCs w:val="18"/>
              </w:rPr>
            </w:pPr>
            <w:r>
              <w:rPr>
                <w:rFonts w:ascii="宋体" w:eastAsia="宋体" w:hAnsi="宋体" w:cs="宋体" w:hint="eastAsia"/>
                <w:sz w:val="18"/>
                <w:szCs w:val="18"/>
              </w:rPr>
              <w:t>出现设备漏检及漏保养的，每次扣2分。</w:t>
            </w:r>
          </w:p>
        </w:tc>
        <w:tc>
          <w:tcPr>
            <w:tcW w:w="709" w:type="dxa"/>
            <w:tcBorders>
              <w:top w:val="nil"/>
              <w:left w:val="nil"/>
              <w:bottom w:val="single" w:sz="8" w:space="0" w:color="auto"/>
              <w:right w:val="single" w:sz="8" w:space="0" w:color="auto"/>
            </w:tcBorders>
            <w:vAlign w:val="center"/>
          </w:tcPr>
          <w:p w14:paraId="36FF611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7E3BE3C0" w14:textId="77777777" w:rsidR="00286152" w:rsidRDefault="00286152">
            <w:pPr>
              <w:widowControl/>
              <w:snapToGrid w:val="0"/>
              <w:jc w:val="center"/>
              <w:rPr>
                <w:rFonts w:ascii="宋体" w:eastAsia="宋体" w:hAnsi="宋体" w:cs="宋体"/>
                <w:kern w:val="0"/>
                <w:sz w:val="18"/>
                <w:szCs w:val="18"/>
              </w:rPr>
            </w:pPr>
          </w:p>
        </w:tc>
      </w:tr>
      <w:tr w:rsidR="00286152" w14:paraId="7B2CBB92"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5BA2E0B2"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1292F99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故障修复</w:t>
            </w:r>
          </w:p>
        </w:tc>
        <w:tc>
          <w:tcPr>
            <w:tcW w:w="709" w:type="dxa"/>
            <w:tcBorders>
              <w:top w:val="nil"/>
              <w:left w:val="nil"/>
              <w:bottom w:val="single" w:sz="8" w:space="0" w:color="auto"/>
              <w:right w:val="single" w:sz="8" w:space="0" w:color="000000"/>
            </w:tcBorders>
            <w:vAlign w:val="center"/>
          </w:tcPr>
          <w:p w14:paraId="2B7EB38F"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36BB3F47"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不按合同规定在6小时内解决设备一般性故障（需要更换配件除外），每次扣4分。（一般性故障的界定：不影响系统运行的故障）</w:t>
            </w:r>
          </w:p>
        </w:tc>
        <w:tc>
          <w:tcPr>
            <w:tcW w:w="709" w:type="dxa"/>
            <w:tcBorders>
              <w:top w:val="nil"/>
              <w:left w:val="nil"/>
              <w:bottom w:val="single" w:sz="8" w:space="0" w:color="auto"/>
              <w:right w:val="single" w:sz="8" w:space="0" w:color="auto"/>
            </w:tcBorders>
            <w:vAlign w:val="center"/>
          </w:tcPr>
          <w:p w14:paraId="487767D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27D6EC1C" w14:textId="77777777" w:rsidR="00286152" w:rsidRDefault="00286152">
            <w:pPr>
              <w:widowControl/>
              <w:snapToGrid w:val="0"/>
              <w:jc w:val="center"/>
              <w:rPr>
                <w:rFonts w:ascii="宋体" w:eastAsia="宋体" w:hAnsi="宋体" w:cs="宋体"/>
                <w:kern w:val="0"/>
                <w:sz w:val="18"/>
                <w:szCs w:val="18"/>
              </w:rPr>
            </w:pPr>
          </w:p>
        </w:tc>
      </w:tr>
      <w:tr w:rsidR="00286152" w14:paraId="1D4C38CA"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7E24C23A"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33C246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故障响应速度</w:t>
            </w:r>
          </w:p>
        </w:tc>
        <w:tc>
          <w:tcPr>
            <w:tcW w:w="709" w:type="dxa"/>
            <w:tcBorders>
              <w:top w:val="nil"/>
              <w:left w:val="nil"/>
              <w:bottom w:val="single" w:sz="8" w:space="0" w:color="auto"/>
              <w:right w:val="single" w:sz="8" w:space="0" w:color="000000"/>
            </w:tcBorders>
            <w:vAlign w:val="center"/>
          </w:tcPr>
          <w:p w14:paraId="154C7A1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15分</w:t>
            </w:r>
          </w:p>
        </w:tc>
        <w:tc>
          <w:tcPr>
            <w:tcW w:w="3685" w:type="dxa"/>
            <w:tcBorders>
              <w:top w:val="nil"/>
              <w:left w:val="nil"/>
              <w:bottom w:val="single" w:sz="8" w:space="0" w:color="auto"/>
              <w:right w:val="single" w:sz="8" w:space="0" w:color="auto"/>
            </w:tcBorders>
            <w:vAlign w:val="center"/>
          </w:tcPr>
          <w:p w14:paraId="31F406C4"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不按合同规定在8小时内解决设备严重故障（需要更换配件除外）每次扣5分，对无法解决的故障不能提供书面说明每次扣3分，未能在保证的期限内处理每次扣10分</w:t>
            </w:r>
          </w:p>
        </w:tc>
        <w:tc>
          <w:tcPr>
            <w:tcW w:w="709" w:type="dxa"/>
            <w:tcBorders>
              <w:top w:val="nil"/>
              <w:left w:val="nil"/>
              <w:bottom w:val="single" w:sz="8" w:space="0" w:color="auto"/>
              <w:right w:val="single" w:sz="8" w:space="0" w:color="auto"/>
            </w:tcBorders>
            <w:vAlign w:val="center"/>
          </w:tcPr>
          <w:p w14:paraId="79B45B33"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171BB71B" w14:textId="77777777" w:rsidR="00286152" w:rsidRDefault="00286152">
            <w:pPr>
              <w:widowControl/>
              <w:snapToGrid w:val="0"/>
              <w:jc w:val="center"/>
              <w:rPr>
                <w:rFonts w:ascii="宋体" w:eastAsia="宋体" w:hAnsi="宋体" w:cs="宋体"/>
                <w:kern w:val="0"/>
                <w:sz w:val="18"/>
                <w:szCs w:val="18"/>
              </w:rPr>
            </w:pPr>
          </w:p>
        </w:tc>
      </w:tr>
      <w:tr w:rsidR="00286152" w14:paraId="3F79B9C0"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102B56C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69ACEF60"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对重大事件、活动的现场保障</w:t>
            </w:r>
          </w:p>
        </w:tc>
        <w:tc>
          <w:tcPr>
            <w:tcW w:w="709" w:type="dxa"/>
            <w:tcBorders>
              <w:top w:val="nil"/>
              <w:left w:val="nil"/>
              <w:bottom w:val="single" w:sz="8" w:space="0" w:color="auto"/>
              <w:right w:val="single" w:sz="8" w:space="0" w:color="000000"/>
            </w:tcBorders>
            <w:vAlign w:val="center"/>
          </w:tcPr>
          <w:p w14:paraId="2A6822F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78126FEA"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1、未按照甲方的要求对重大事件和活动，增加人员提供现场保障，每次扣5分</w:t>
            </w:r>
          </w:p>
        </w:tc>
        <w:tc>
          <w:tcPr>
            <w:tcW w:w="709" w:type="dxa"/>
            <w:tcBorders>
              <w:top w:val="nil"/>
              <w:left w:val="nil"/>
              <w:bottom w:val="single" w:sz="8" w:space="0" w:color="auto"/>
              <w:right w:val="single" w:sz="8" w:space="0" w:color="auto"/>
            </w:tcBorders>
            <w:vAlign w:val="center"/>
          </w:tcPr>
          <w:p w14:paraId="765C4C74"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4DEE066F" w14:textId="77777777" w:rsidR="00286152" w:rsidRDefault="00286152">
            <w:pPr>
              <w:widowControl/>
              <w:snapToGrid w:val="0"/>
              <w:jc w:val="center"/>
              <w:rPr>
                <w:rFonts w:ascii="宋体" w:eastAsia="宋体" w:hAnsi="宋体" w:cs="宋体"/>
                <w:kern w:val="0"/>
                <w:sz w:val="18"/>
                <w:szCs w:val="18"/>
              </w:rPr>
            </w:pPr>
          </w:p>
        </w:tc>
      </w:tr>
      <w:tr w:rsidR="00286152" w14:paraId="0B36EECA" w14:textId="77777777">
        <w:trPr>
          <w:trHeight w:val="600"/>
        </w:trPr>
        <w:tc>
          <w:tcPr>
            <w:tcW w:w="757" w:type="dxa"/>
            <w:vMerge/>
            <w:tcBorders>
              <w:top w:val="nil"/>
              <w:left w:val="single" w:sz="8" w:space="0" w:color="auto"/>
              <w:bottom w:val="single" w:sz="8" w:space="0" w:color="000000"/>
              <w:right w:val="single" w:sz="8" w:space="0" w:color="auto"/>
            </w:tcBorders>
            <w:vAlign w:val="center"/>
          </w:tcPr>
          <w:p w14:paraId="3BD7C408" w14:textId="77777777" w:rsidR="00286152" w:rsidRDefault="00286152">
            <w:pPr>
              <w:widowControl/>
              <w:snapToGrid w:val="0"/>
              <w:jc w:val="left"/>
              <w:rPr>
                <w:rFonts w:ascii="宋体" w:eastAsia="宋体" w:hAnsi="宋体" w:cs="宋体"/>
                <w:kern w:val="0"/>
                <w:sz w:val="18"/>
                <w:szCs w:val="18"/>
              </w:rPr>
            </w:pPr>
          </w:p>
        </w:tc>
        <w:tc>
          <w:tcPr>
            <w:tcW w:w="2268" w:type="dxa"/>
            <w:tcBorders>
              <w:top w:val="nil"/>
              <w:left w:val="nil"/>
              <w:bottom w:val="single" w:sz="8" w:space="0" w:color="auto"/>
              <w:right w:val="single" w:sz="8" w:space="0" w:color="auto"/>
            </w:tcBorders>
            <w:vAlign w:val="center"/>
          </w:tcPr>
          <w:p w14:paraId="5F88331B"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备品备件完好率</w:t>
            </w:r>
          </w:p>
        </w:tc>
        <w:tc>
          <w:tcPr>
            <w:tcW w:w="709" w:type="dxa"/>
            <w:tcBorders>
              <w:top w:val="nil"/>
              <w:left w:val="nil"/>
              <w:bottom w:val="single" w:sz="8" w:space="0" w:color="auto"/>
              <w:right w:val="single" w:sz="8" w:space="0" w:color="auto"/>
            </w:tcBorders>
            <w:vAlign w:val="center"/>
          </w:tcPr>
          <w:p w14:paraId="071D889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10分</w:t>
            </w:r>
          </w:p>
        </w:tc>
        <w:tc>
          <w:tcPr>
            <w:tcW w:w="3685" w:type="dxa"/>
            <w:tcBorders>
              <w:top w:val="nil"/>
              <w:left w:val="nil"/>
              <w:bottom w:val="single" w:sz="8" w:space="0" w:color="auto"/>
              <w:right w:val="single" w:sz="8" w:space="0" w:color="auto"/>
            </w:tcBorders>
            <w:vAlign w:val="center"/>
          </w:tcPr>
          <w:p w14:paraId="130E1DBE" w14:textId="77777777" w:rsidR="00286152" w:rsidRDefault="00326A4B">
            <w:pPr>
              <w:widowControl/>
              <w:numPr>
                <w:ilvl w:val="0"/>
                <w:numId w:val="9"/>
              </w:numPr>
              <w:snapToGrid w:val="0"/>
              <w:ind w:left="9"/>
              <w:jc w:val="left"/>
              <w:rPr>
                <w:rFonts w:ascii="宋体" w:eastAsia="宋体" w:hAnsi="宋体" w:cs="宋体"/>
                <w:kern w:val="0"/>
                <w:sz w:val="18"/>
                <w:szCs w:val="18"/>
              </w:rPr>
            </w:pPr>
            <w:r>
              <w:rPr>
                <w:rFonts w:ascii="宋体" w:eastAsia="宋体" w:hAnsi="宋体" w:cs="宋体" w:hint="eastAsia"/>
                <w:kern w:val="0"/>
                <w:sz w:val="18"/>
                <w:szCs w:val="18"/>
              </w:rPr>
              <w:t>乙方提供给甲方的配件需包装完整的原厂配件，并交与甲方验收，如有违反每次扣2分。</w:t>
            </w:r>
          </w:p>
          <w:p w14:paraId="1F97B26E" w14:textId="77777777" w:rsidR="00286152" w:rsidRDefault="00326A4B">
            <w:pPr>
              <w:widowControl/>
              <w:numPr>
                <w:ilvl w:val="0"/>
                <w:numId w:val="9"/>
              </w:numPr>
              <w:snapToGrid w:val="0"/>
              <w:ind w:left="9"/>
              <w:jc w:val="left"/>
              <w:rPr>
                <w:rFonts w:ascii="宋体" w:eastAsia="宋体" w:hAnsi="宋体" w:cs="宋体"/>
                <w:kern w:val="0"/>
                <w:sz w:val="18"/>
                <w:szCs w:val="18"/>
              </w:rPr>
            </w:pPr>
            <w:r>
              <w:rPr>
                <w:rFonts w:ascii="宋体" w:eastAsia="宋体" w:hAnsi="宋体" w:cs="宋体" w:hint="eastAsia"/>
                <w:kern w:val="0"/>
                <w:sz w:val="18"/>
                <w:szCs w:val="18"/>
              </w:rPr>
              <w:t>备品备件不足，未及时不足的，扣2分。</w:t>
            </w:r>
          </w:p>
        </w:tc>
        <w:tc>
          <w:tcPr>
            <w:tcW w:w="709" w:type="dxa"/>
            <w:tcBorders>
              <w:top w:val="nil"/>
              <w:left w:val="nil"/>
              <w:bottom w:val="single" w:sz="8" w:space="0" w:color="auto"/>
              <w:right w:val="single" w:sz="8" w:space="0" w:color="auto"/>
            </w:tcBorders>
            <w:vAlign w:val="center"/>
          </w:tcPr>
          <w:p w14:paraId="19A4E67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662A98DB" w14:textId="77777777" w:rsidR="00286152" w:rsidRDefault="00286152">
            <w:pPr>
              <w:widowControl/>
              <w:snapToGrid w:val="0"/>
              <w:jc w:val="center"/>
              <w:rPr>
                <w:rFonts w:ascii="宋体" w:eastAsia="宋体" w:hAnsi="宋体" w:cs="宋体"/>
                <w:kern w:val="0"/>
                <w:sz w:val="18"/>
                <w:szCs w:val="18"/>
              </w:rPr>
            </w:pPr>
          </w:p>
        </w:tc>
      </w:tr>
      <w:tr w:rsidR="00286152" w14:paraId="3196D810" w14:textId="77777777">
        <w:trPr>
          <w:trHeight w:val="1260"/>
        </w:trPr>
        <w:tc>
          <w:tcPr>
            <w:tcW w:w="757" w:type="dxa"/>
            <w:tcBorders>
              <w:top w:val="nil"/>
              <w:left w:val="single" w:sz="8" w:space="0" w:color="auto"/>
              <w:bottom w:val="single" w:sz="8" w:space="0" w:color="auto"/>
              <w:right w:val="single" w:sz="8" w:space="0" w:color="auto"/>
            </w:tcBorders>
            <w:vAlign w:val="center"/>
          </w:tcPr>
          <w:p w14:paraId="55737E11"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人员管理（5分）</w:t>
            </w:r>
          </w:p>
        </w:tc>
        <w:tc>
          <w:tcPr>
            <w:tcW w:w="2268" w:type="dxa"/>
            <w:tcBorders>
              <w:top w:val="nil"/>
              <w:left w:val="nil"/>
              <w:bottom w:val="single" w:sz="8" w:space="0" w:color="auto"/>
              <w:right w:val="single" w:sz="8" w:space="0" w:color="auto"/>
            </w:tcBorders>
            <w:vAlign w:val="center"/>
          </w:tcPr>
          <w:p w14:paraId="4AB8455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服务质量</w:t>
            </w:r>
          </w:p>
        </w:tc>
        <w:tc>
          <w:tcPr>
            <w:tcW w:w="709" w:type="dxa"/>
            <w:tcBorders>
              <w:top w:val="nil"/>
              <w:left w:val="nil"/>
              <w:bottom w:val="single" w:sz="8" w:space="0" w:color="auto"/>
              <w:right w:val="single" w:sz="8" w:space="0" w:color="auto"/>
            </w:tcBorders>
            <w:vAlign w:val="center"/>
          </w:tcPr>
          <w:p w14:paraId="1A48FB6A"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5分</w:t>
            </w:r>
          </w:p>
        </w:tc>
        <w:tc>
          <w:tcPr>
            <w:tcW w:w="3685" w:type="dxa"/>
            <w:tcBorders>
              <w:top w:val="nil"/>
              <w:left w:val="nil"/>
              <w:bottom w:val="single" w:sz="8" w:space="0" w:color="auto"/>
              <w:right w:val="single" w:sz="8" w:space="0" w:color="auto"/>
            </w:tcBorders>
            <w:vAlign w:val="center"/>
          </w:tcPr>
          <w:p w14:paraId="7CE1DF0E" w14:textId="77777777" w:rsidR="00286152" w:rsidRDefault="00326A4B">
            <w:pPr>
              <w:widowControl/>
              <w:numPr>
                <w:ilvl w:val="0"/>
                <w:numId w:val="10"/>
              </w:numPr>
              <w:snapToGrid w:val="0"/>
              <w:jc w:val="left"/>
              <w:rPr>
                <w:rFonts w:ascii="宋体" w:eastAsia="宋体" w:hAnsi="宋体" w:cs="宋体"/>
                <w:sz w:val="18"/>
                <w:szCs w:val="18"/>
              </w:rPr>
            </w:pPr>
            <w:r>
              <w:rPr>
                <w:rFonts w:ascii="宋体" w:eastAsia="宋体" w:hAnsi="宋体" w:cs="宋体" w:hint="eastAsia"/>
                <w:sz w:val="18"/>
                <w:szCs w:val="18"/>
              </w:rPr>
              <w:t>维保人员未按要求着装每次扣0.5分。</w:t>
            </w:r>
          </w:p>
          <w:p w14:paraId="00371C38"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维保人员未按要求签到，维保人员有迟到早退、有一次扣1分。</w:t>
            </w:r>
          </w:p>
          <w:p w14:paraId="5D4234D5"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不定时现场检查，维保人员未请假中途离开的，有一次扣1分。</w:t>
            </w:r>
          </w:p>
          <w:p w14:paraId="4FF1BAD4"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现场维保人员如特殊情况请假超过3天，未按要求提供替补人员的有一次扣1分。</w:t>
            </w:r>
          </w:p>
          <w:p w14:paraId="07992B04" w14:textId="77777777" w:rsidR="00286152" w:rsidRDefault="00326A4B">
            <w:pPr>
              <w:widowControl/>
              <w:numPr>
                <w:ilvl w:val="0"/>
                <w:numId w:val="10"/>
              </w:numPr>
              <w:snapToGrid w:val="0"/>
              <w:jc w:val="left"/>
              <w:rPr>
                <w:rFonts w:ascii="宋体" w:eastAsia="宋体" w:hAnsi="宋体" w:cs="宋体"/>
                <w:kern w:val="0"/>
                <w:sz w:val="18"/>
                <w:szCs w:val="18"/>
              </w:rPr>
            </w:pPr>
            <w:r>
              <w:rPr>
                <w:rFonts w:ascii="宋体" w:eastAsia="宋体" w:hAnsi="宋体" w:cs="宋体" w:hint="eastAsia"/>
                <w:sz w:val="18"/>
                <w:szCs w:val="18"/>
              </w:rPr>
              <w:t>引起办公人员投诉扣每次扣1分。</w:t>
            </w:r>
          </w:p>
        </w:tc>
        <w:tc>
          <w:tcPr>
            <w:tcW w:w="709" w:type="dxa"/>
            <w:tcBorders>
              <w:top w:val="nil"/>
              <w:left w:val="nil"/>
              <w:bottom w:val="single" w:sz="8" w:space="0" w:color="auto"/>
              <w:right w:val="single" w:sz="8" w:space="0" w:color="auto"/>
            </w:tcBorders>
            <w:vAlign w:val="center"/>
          </w:tcPr>
          <w:p w14:paraId="1A13DD52"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vAlign w:val="center"/>
          </w:tcPr>
          <w:p w14:paraId="071E545B" w14:textId="77777777" w:rsidR="00286152" w:rsidRDefault="00286152">
            <w:pPr>
              <w:widowControl/>
              <w:snapToGrid w:val="0"/>
              <w:jc w:val="center"/>
              <w:rPr>
                <w:rFonts w:ascii="宋体" w:eastAsia="宋体" w:hAnsi="宋体" w:cs="宋体"/>
                <w:kern w:val="0"/>
                <w:sz w:val="18"/>
                <w:szCs w:val="18"/>
              </w:rPr>
            </w:pPr>
          </w:p>
        </w:tc>
      </w:tr>
      <w:tr w:rsidR="00286152" w14:paraId="75BF456E" w14:textId="77777777">
        <w:trPr>
          <w:trHeight w:val="600"/>
        </w:trPr>
        <w:tc>
          <w:tcPr>
            <w:tcW w:w="757" w:type="dxa"/>
            <w:tcBorders>
              <w:top w:val="nil"/>
              <w:left w:val="single" w:sz="8" w:space="0" w:color="auto"/>
              <w:bottom w:val="single" w:sz="8" w:space="0" w:color="auto"/>
              <w:right w:val="nil"/>
            </w:tcBorders>
            <w:vAlign w:val="center"/>
          </w:tcPr>
          <w:p w14:paraId="02EBAFB7"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68" w:type="dxa"/>
            <w:tcBorders>
              <w:top w:val="nil"/>
              <w:left w:val="single" w:sz="8" w:space="0" w:color="auto"/>
              <w:bottom w:val="single" w:sz="8" w:space="0" w:color="auto"/>
              <w:right w:val="single" w:sz="8" w:space="0" w:color="auto"/>
            </w:tcBorders>
            <w:vAlign w:val="center"/>
          </w:tcPr>
          <w:p w14:paraId="26C0A10D"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总分</w:t>
            </w:r>
          </w:p>
        </w:tc>
        <w:tc>
          <w:tcPr>
            <w:tcW w:w="709" w:type="dxa"/>
            <w:tcBorders>
              <w:top w:val="nil"/>
              <w:left w:val="nil"/>
              <w:bottom w:val="single" w:sz="8" w:space="0" w:color="auto"/>
              <w:right w:val="nil"/>
            </w:tcBorders>
            <w:noWrap/>
            <w:vAlign w:val="center"/>
          </w:tcPr>
          <w:p w14:paraId="46EF3196"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3685" w:type="dxa"/>
            <w:tcBorders>
              <w:top w:val="nil"/>
              <w:left w:val="single" w:sz="8" w:space="0" w:color="auto"/>
              <w:bottom w:val="single" w:sz="8" w:space="0" w:color="auto"/>
              <w:right w:val="single" w:sz="8" w:space="0" w:color="auto"/>
            </w:tcBorders>
            <w:noWrap/>
            <w:vAlign w:val="center"/>
          </w:tcPr>
          <w:p w14:paraId="614E2B5F" w14:textId="77777777" w:rsidR="00286152" w:rsidRDefault="00326A4B">
            <w:pPr>
              <w:widowControl/>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noWrap/>
            <w:vAlign w:val="center"/>
          </w:tcPr>
          <w:p w14:paraId="0EE2BA39" w14:textId="77777777" w:rsidR="00286152" w:rsidRDefault="00326A4B">
            <w:pPr>
              <w:widowControl/>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9" w:type="dxa"/>
            <w:tcBorders>
              <w:top w:val="nil"/>
              <w:left w:val="nil"/>
              <w:bottom w:val="single" w:sz="8" w:space="0" w:color="auto"/>
              <w:right w:val="single" w:sz="8" w:space="0" w:color="auto"/>
            </w:tcBorders>
            <w:noWrap/>
            <w:vAlign w:val="center"/>
          </w:tcPr>
          <w:p w14:paraId="2B0EE6F6" w14:textId="77777777" w:rsidR="00286152" w:rsidRDefault="00286152">
            <w:pPr>
              <w:widowControl/>
              <w:snapToGrid w:val="0"/>
              <w:jc w:val="center"/>
              <w:rPr>
                <w:rFonts w:ascii="宋体" w:eastAsia="宋体" w:hAnsi="宋体" w:cs="宋体"/>
                <w:kern w:val="0"/>
                <w:sz w:val="18"/>
                <w:szCs w:val="18"/>
              </w:rPr>
            </w:pPr>
          </w:p>
        </w:tc>
      </w:tr>
    </w:tbl>
    <w:p w14:paraId="45D7738A" w14:textId="77777777" w:rsidR="00286152" w:rsidRDefault="00286152"/>
    <w:p w14:paraId="7578423B" w14:textId="77777777" w:rsidR="00286152" w:rsidRDefault="00326A4B">
      <w:pPr>
        <w:spacing w:line="440" w:lineRule="exact"/>
        <w:ind w:leftChars="50" w:left="105" w:firstLineChars="150" w:firstLine="315"/>
        <w:rPr>
          <w:rFonts w:ascii="宋体" w:eastAsia="宋体" w:hAnsi="宋体"/>
          <w:szCs w:val="21"/>
        </w:rPr>
      </w:pPr>
      <w:r>
        <w:rPr>
          <w:rFonts w:ascii="宋体" w:eastAsia="宋体" w:hAnsi="宋体" w:hint="eastAsia"/>
          <w:szCs w:val="21"/>
        </w:rPr>
        <w:t>注：维保服务费按季度支付，甲方每月按照考核标准对乙方维护工作进行月考评分，每月实际付款金额与月考评分挂钩，根据每月考评结果全额或按比例支付当月维保费用。</w:t>
      </w:r>
    </w:p>
    <w:p w14:paraId="2191CE1E" w14:textId="77777777" w:rsidR="00286152" w:rsidRDefault="00326A4B">
      <w:pPr>
        <w:spacing w:line="440" w:lineRule="exact"/>
        <w:ind w:leftChars="200" w:left="420"/>
        <w:rPr>
          <w:rFonts w:ascii="宋体" w:eastAsia="宋体" w:hAnsi="宋体"/>
          <w:szCs w:val="21"/>
        </w:rPr>
      </w:pPr>
      <w:r>
        <w:rPr>
          <w:rFonts w:ascii="宋体" w:eastAsia="宋体" w:hAnsi="宋体"/>
          <w:szCs w:val="21"/>
        </w:rPr>
        <w:t>（1）月考评分≥96分，月实际付款金额=月应付金额×100%</w:t>
      </w:r>
      <w:r>
        <w:rPr>
          <w:rFonts w:ascii="宋体" w:eastAsia="宋体" w:hAnsi="宋体"/>
          <w:szCs w:val="21"/>
        </w:rPr>
        <w:br/>
      </w:r>
      <w:r>
        <w:rPr>
          <w:rFonts w:ascii="宋体" w:eastAsia="宋体" w:hAnsi="宋体"/>
          <w:szCs w:val="21"/>
        </w:rPr>
        <w:lastRenderedPageBreak/>
        <w:t>（2）95分≥月考评分≥90分，月实际付款金额=月应付金额×(月考评分)%</w:t>
      </w:r>
      <w:r>
        <w:rPr>
          <w:rFonts w:ascii="宋体" w:eastAsia="宋体" w:hAnsi="宋体"/>
          <w:szCs w:val="21"/>
        </w:rPr>
        <w:br/>
        <w:t>（3）89分≥月考评分≥80分，月实际付款金额=月应付金额×80%</w:t>
      </w:r>
      <w:r>
        <w:rPr>
          <w:rFonts w:ascii="宋体" w:eastAsia="宋体" w:hAnsi="宋体"/>
          <w:szCs w:val="21"/>
        </w:rPr>
        <w:br/>
        <w:t>（4）月考评分＜80分，</w:t>
      </w:r>
      <w:r>
        <w:rPr>
          <w:rFonts w:ascii="宋体" w:eastAsia="宋体" w:hAnsi="宋体" w:hint="eastAsia"/>
          <w:szCs w:val="21"/>
        </w:rPr>
        <w:t>则采购方认为中标方未能完成当月服务工作，不予以支付当月服务费；中标单位连续2个月考核不合格或合同期内累计3次考核不合格的，采购方有权终止合同并扣除年度履约保证金的50%～100%， 中标方须无条件按采购方要求办理移交、退场手续。</w:t>
      </w:r>
    </w:p>
    <w:p w14:paraId="719D11F6" w14:textId="77777777" w:rsidR="00286152" w:rsidRDefault="00326A4B">
      <w:pPr>
        <w:spacing w:line="440" w:lineRule="exact"/>
        <w:ind w:firstLineChars="200" w:firstLine="420"/>
        <w:rPr>
          <w:rFonts w:ascii="宋体" w:eastAsia="宋体" w:hAnsi="宋体"/>
          <w:szCs w:val="21"/>
          <w:lang w:val="zh-CN"/>
        </w:rPr>
      </w:pPr>
      <w:r>
        <w:rPr>
          <w:rFonts w:ascii="宋体" w:eastAsia="宋体" w:hAnsi="宋体" w:hint="eastAsia"/>
          <w:szCs w:val="21"/>
        </w:rPr>
        <w:t xml:space="preserve">  8、</w:t>
      </w:r>
      <w:r>
        <w:rPr>
          <w:rFonts w:ascii="宋体" w:eastAsia="宋体" w:hAnsi="宋体" w:hint="eastAsia"/>
          <w:szCs w:val="21"/>
          <w:lang w:val="zh-CN"/>
        </w:rPr>
        <w:t>质量要求、验收标准：</w:t>
      </w:r>
    </w:p>
    <w:p w14:paraId="31C70BFF"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1、投标供应商中标后提供货物及服务均为按国家规格条例生产的合格正规产品、符合设计规范要求。</w:t>
      </w:r>
    </w:p>
    <w:p w14:paraId="3C23F267" w14:textId="77777777"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2、应能保证所提供货物、服务涉及到的知识产权是合法取得，并享有完整的知识产权，不会因为需方的使用而被责令停止使用、追偿或要求赔偿损失，如出现此情况，一切经济和法律责任均由供方承担。</w:t>
      </w:r>
    </w:p>
    <w:p w14:paraId="4A173F2C" w14:textId="669DB1F4" w:rsidR="00286152" w:rsidRDefault="00326A4B">
      <w:pPr>
        <w:spacing w:line="440" w:lineRule="exact"/>
        <w:ind w:firstLineChars="200" w:firstLine="420"/>
        <w:rPr>
          <w:rFonts w:ascii="宋体" w:eastAsia="宋体" w:hAnsi="宋体"/>
          <w:szCs w:val="21"/>
        </w:rPr>
      </w:pPr>
      <w:r>
        <w:rPr>
          <w:rFonts w:ascii="宋体" w:eastAsia="宋体" w:hAnsi="宋体" w:hint="eastAsia"/>
          <w:szCs w:val="21"/>
        </w:rPr>
        <w:t>3、中标单位在服务过程中如不能对其提供服务，采购人有权直接联系原厂或第三方进行维护，其产生的费用由中标</w:t>
      </w:r>
      <w:r w:rsidR="002A764B">
        <w:rPr>
          <w:rFonts w:ascii="宋体" w:eastAsia="宋体" w:hAnsi="宋体" w:hint="eastAsia"/>
          <w:szCs w:val="21"/>
        </w:rPr>
        <w:t>方</w:t>
      </w:r>
      <w:r>
        <w:rPr>
          <w:rFonts w:ascii="宋体" w:eastAsia="宋体" w:hAnsi="宋体" w:hint="eastAsia"/>
          <w:szCs w:val="21"/>
        </w:rPr>
        <w:t>承担。</w:t>
      </w:r>
    </w:p>
    <w:p w14:paraId="78DF4815" w14:textId="385855A6" w:rsidR="00286152" w:rsidRDefault="00326A4B">
      <w:pPr>
        <w:spacing w:line="440" w:lineRule="exact"/>
        <w:ind w:firstLineChars="200" w:firstLine="422"/>
        <w:rPr>
          <w:rFonts w:ascii="宋体" w:eastAsia="宋体" w:hAnsi="宋体"/>
          <w:b/>
          <w:szCs w:val="21"/>
        </w:rPr>
      </w:pPr>
      <w:r>
        <w:rPr>
          <w:rFonts w:ascii="宋体" w:eastAsia="宋体" w:hAnsi="宋体" w:hint="eastAsia"/>
          <w:b/>
          <w:szCs w:val="21"/>
        </w:rPr>
        <w:t>4、附件2：目前已损件更换要求在</w:t>
      </w:r>
      <w:r w:rsidR="002A764B">
        <w:rPr>
          <w:rFonts w:ascii="宋体" w:eastAsia="宋体" w:hAnsi="宋体" w:hint="eastAsia"/>
          <w:b/>
          <w:szCs w:val="21"/>
        </w:rPr>
        <w:t>一月</w:t>
      </w:r>
      <w:r>
        <w:rPr>
          <w:rFonts w:ascii="宋体" w:eastAsia="宋体" w:hAnsi="宋体" w:hint="eastAsia"/>
          <w:b/>
          <w:szCs w:val="21"/>
        </w:rPr>
        <w:t>内更换完成，系统能健康运行。</w:t>
      </w:r>
    </w:p>
    <w:p w14:paraId="28DD4A50" w14:textId="77777777" w:rsidR="00286152" w:rsidRDefault="00326A4B">
      <w:pPr>
        <w:spacing w:line="440" w:lineRule="exact"/>
        <w:ind w:firstLineChars="200" w:firstLine="422"/>
        <w:rPr>
          <w:rFonts w:ascii="宋体" w:eastAsia="宋体" w:hAnsi="宋体"/>
          <w:b/>
          <w:szCs w:val="21"/>
        </w:rPr>
      </w:pPr>
      <w:r>
        <w:rPr>
          <w:rFonts w:ascii="宋体" w:eastAsia="宋体" w:hAnsi="宋体"/>
          <w:b/>
          <w:szCs w:val="21"/>
        </w:rPr>
        <w:t>5</w:t>
      </w:r>
      <w:r>
        <w:rPr>
          <w:rFonts w:ascii="宋体" w:eastAsia="宋体" w:hAnsi="宋体" w:hint="eastAsia"/>
          <w:b/>
          <w:szCs w:val="21"/>
        </w:rPr>
        <w:t>、对本次项目有不清楚之处请各单位自行组织现场勘察，中标单位不得以此在今后服务过程中有任何推诿之行。</w:t>
      </w:r>
    </w:p>
    <w:p w14:paraId="4C789C21" w14:textId="77777777" w:rsidR="00286152" w:rsidRDefault="00286152">
      <w:pPr>
        <w:overflowPunct w:val="0"/>
        <w:spacing w:line="360" w:lineRule="auto"/>
        <w:rPr>
          <w:rFonts w:ascii="宋体" w:eastAsia="宋体" w:hAnsi="宋体"/>
          <w:szCs w:val="21"/>
        </w:rPr>
      </w:pPr>
    </w:p>
    <w:p w14:paraId="4A0A7940" w14:textId="77777777" w:rsidR="00286152" w:rsidRDefault="00326A4B">
      <w:pPr>
        <w:overflowPunct w:val="0"/>
        <w:spacing w:line="360" w:lineRule="auto"/>
        <w:rPr>
          <w:rFonts w:ascii="宋体" w:eastAsia="宋体" w:hAnsi="宋体"/>
          <w:szCs w:val="21"/>
        </w:rPr>
      </w:pPr>
      <w:r>
        <w:rPr>
          <w:rFonts w:ascii="宋体" w:eastAsia="宋体" w:hAnsi="宋体"/>
          <w:szCs w:val="21"/>
        </w:rPr>
        <w:br w:type="page"/>
      </w:r>
    </w:p>
    <w:p w14:paraId="0EDA6F3C" w14:textId="77777777" w:rsidR="00286152" w:rsidRDefault="00326A4B">
      <w:pPr>
        <w:overflowPunct w:val="0"/>
        <w:spacing w:line="360" w:lineRule="auto"/>
        <w:rPr>
          <w:rFonts w:ascii="宋体" w:eastAsia="宋体" w:hAnsi="宋体"/>
          <w:szCs w:val="21"/>
        </w:rPr>
      </w:pPr>
      <w:r>
        <w:rPr>
          <w:rFonts w:ascii="宋体" w:eastAsia="宋体" w:hAnsi="宋体" w:hint="eastAsia"/>
          <w:szCs w:val="21"/>
        </w:rPr>
        <w:lastRenderedPageBreak/>
        <w:t>附件</w:t>
      </w:r>
      <w:r>
        <w:rPr>
          <w:rFonts w:ascii="宋体" w:eastAsia="宋体" w:hAnsi="宋体"/>
          <w:szCs w:val="21"/>
        </w:rPr>
        <w:t>1</w:t>
      </w:r>
      <w:r>
        <w:rPr>
          <w:rFonts w:ascii="宋体" w:eastAsia="宋体" w:hAnsi="宋体" w:hint="eastAsia"/>
          <w:szCs w:val="21"/>
        </w:rPr>
        <w:t>：维保清单</w:t>
      </w:r>
    </w:p>
    <w:tbl>
      <w:tblPr>
        <w:tblStyle w:val="aff4"/>
        <w:tblW w:w="8806" w:type="dxa"/>
        <w:jc w:val="center"/>
        <w:tblLook w:val="04A0" w:firstRow="1" w:lastRow="0" w:firstColumn="1" w:lastColumn="0" w:noHBand="0" w:noVBand="1"/>
      </w:tblPr>
      <w:tblGrid>
        <w:gridCol w:w="843"/>
        <w:gridCol w:w="2413"/>
        <w:gridCol w:w="3685"/>
        <w:gridCol w:w="1027"/>
        <w:gridCol w:w="823"/>
        <w:gridCol w:w="15"/>
      </w:tblGrid>
      <w:tr w:rsidR="00286152" w14:paraId="1B3C938A" w14:textId="77777777">
        <w:trPr>
          <w:gridAfter w:val="1"/>
          <w:wAfter w:w="15" w:type="dxa"/>
          <w:trHeight w:val="467"/>
          <w:jc w:val="center"/>
        </w:trPr>
        <w:tc>
          <w:tcPr>
            <w:tcW w:w="843" w:type="dxa"/>
            <w:vAlign w:val="center"/>
          </w:tcPr>
          <w:p w14:paraId="6CEA023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序号</w:t>
            </w:r>
          </w:p>
        </w:tc>
        <w:tc>
          <w:tcPr>
            <w:tcW w:w="2413" w:type="dxa"/>
            <w:vAlign w:val="center"/>
          </w:tcPr>
          <w:p w14:paraId="6865269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名称</w:t>
            </w:r>
          </w:p>
        </w:tc>
        <w:tc>
          <w:tcPr>
            <w:tcW w:w="3685" w:type="dxa"/>
            <w:vAlign w:val="center"/>
          </w:tcPr>
          <w:p w14:paraId="0B866AD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项目特征描述</w:t>
            </w:r>
          </w:p>
        </w:tc>
        <w:tc>
          <w:tcPr>
            <w:tcW w:w="1027" w:type="dxa"/>
            <w:vAlign w:val="center"/>
          </w:tcPr>
          <w:p w14:paraId="3EBE6B5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数量</w:t>
            </w:r>
          </w:p>
        </w:tc>
        <w:tc>
          <w:tcPr>
            <w:tcW w:w="823" w:type="dxa"/>
            <w:vAlign w:val="center"/>
          </w:tcPr>
          <w:p w14:paraId="2A29A8C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备注</w:t>
            </w:r>
          </w:p>
        </w:tc>
      </w:tr>
      <w:tr w:rsidR="00286152" w14:paraId="37332722" w14:textId="77777777">
        <w:trPr>
          <w:trHeight w:val="467"/>
          <w:jc w:val="center"/>
        </w:trPr>
        <w:tc>
          <w:tcPr>
            <w:tcW w:w="8806" w:type="dxa"/>
            <w:gridSpan w:val="6"/>
            <w:vAlign w:val="center"/>
          </w:tcPr>
          <w:p w14:paraId="7DF4E6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计算机网络系统</w:t>
            </w:r>
          </w:p>
        </w:tc>
      </w:tr>
      <w:tr w:rsidR="00286152" w14:paraId="2FF8C991" w14:textId="77777777">
        <w:trPr>
          <w:gridAfter w:val="1"/>
          <w:wAfter w:w="15" w:type="dxa"/>
          <w:trHeight w:val="467"/>
          <w:jc w:val="center"/>
        </w:trPr>
        <w:tc>
          <w:tcPr>
            <w:tcW w:w="843" w:type="dxa"/>
            <w:vAlign w:val="center"/>
          </w:tcPr>
          <w:p w14:paraId="4071083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B54D6A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防火墙</w:t>
            </w:r>
          </w:p>
        </w:tc>
        <w:tc>
          <w:tcPr>
            <w:tcW w:w="3685" w:type="dxa"/>
            <w:vAlign w:val="center"/>
          </w:tcPr>
          <w:p w14:paraId="10BCD3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出口防火墙主机</w:t>
            </w:r>
          </w:p>
        </w:tc>
        <w:tc>
          <w:tcPr>
            <w:tcW w:w="1027" w:type="dxa"/>
            <w:vAlign w:val="center"/>
          </w:tcPr>
          <w:p w14:paraId="371C5C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6204B62" w14:textId="77777777" w:rsidR="00286152" w:rsidRDefault="00286152">
            <w:pPr>
              <w:pStyle w:val="afff0"/>
              <w:spacing w:line="240" w:lineRule="auto"/>
              <w:ind w:firstLineChars="0" w:firstLine="0"/>
              <w:rPr>
                <w:rFonts w:hAnsi="宋体"/>
                <w:sz w:val="20"/>
                <w:szCs w:val="20"/>
              </w:rPr>
            </w:pPr>
          </w:p>
        </w:tc>
      </w:tr>
      <w:tr w:rsidR="00286152" w14:paraId="62E6AD99" w14:textId="77777777">
        <w:trPr>
          <w:gridAfter w:val="1"/>
          <w:wAfter w:w="15" w:type="dxa"/>
          <w:trHeight w:val="467"/>
          <w:jc w:val="center"/>
        </w:trPr>
        <w:tc>
          <w:tcPr>
            <w:tcW w:w="843" w:type="dxa"/>
            <w:vAlign w:val="center"/>
          </w:tcPr>
          <w:p w14:paraId="765986C8"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63948E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3D20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应用控制网关主机</w:t>
            </w:r>
          </w:p>
        </w:tc>
        <w:tc>
          <w:tcPr>
            <w:tcW w:w="1027" w:type="dxa"/>
            <w:vAlign w:val="center"/>
          </w:tcPr>
          <w:p w14:paraId="252208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AC6D37" w14:textId="77777777" w:rsidR="00286152" w:rsidRDefault="00286152">
            <w:pPr>
              <w:pStyle w:val="afff0"/>
              <w:spacing w:line="240" w:lineRule="auto"/>
              <w:ind w:firstLineChars="0" w:firstLine="0"/>
              <w:rPr>
                <w:rFonts w:hAnsi="宋体"/>
                <w:sz w:val="20"/>
                <w:szCs w:val="20"/>
              </w:rPr>
            </w:pPr>
          </w:p>
        </w:tc>
      </w:tr>
      <w:tr w:rsidR="00286152" w14:paraId="4CA2A61C" w14:textId="77777777">
        <w:trPr>
          <w:gridAfter w:val="1"/>
          <w:wAfter w:w="15" w:type="dxa"/>
          <w:trHeight w:val="467"/>
          <w:jc w:val="center"/>
        </w:trPr>
        <w:tc>
          <w:tcPr>
            <w:tcW w:w="843" w:type="dxa"/>
            <w:vAlign w:val="center"/>
          </w:tcPr>
          <w:p w14:paraId="469E9F8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E5AA2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61746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460AFB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E56A271" w14:textId="77777777" w:rsidR="00286152" w:rsidRDefault="00286152">
            <w:pPr>
              <w:pStyle w:val="afff0"/>
              <w:spacing w:line="240" w:lineRule="auto"/>
              <w:ind w:firstLineChars="0" w:firstLine="0"/>
              <w:rPr>
                <w:rFonts w:hAnsi="宋体"/>
                <w:sz w:val="20"/>
                <w:szCs w:val="20"/>
              </w:rPr>
            </w:pPr>
          </w:p>
        </w:tc>
      </w:tr>
      <w:tr w:rsidR="00286152" w14:paraId="48FE773A" w14:textId="77777777">
        <w:trPr>
          <w:gridAfter w:val="1"/>
          <w:wAfter w:w="15" w:type="dxa"/>
          <w:trHeight w:val="467"/>
          <w:jc w:val="center"/>
        </w:trPr>
        <w:tc>
          <w:tcPr>
            <w:tcW w:w="843" w:type="dxa"/>
            <w:vAlign w:val="center"/>
          </w:tcPr>
          <w:p w14:paraId="16CB70F1"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5B88F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645A02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汇集交换机</w:t>
            </w:r>
          </w:p>
        </w:tc>
        <w:tc>
          <w:tcPr>
            <w:tcW w:w="1027" w:type="dxa"/>
            <w:vAlign w:val="center"/>
          </w:tcPr>
          <w:p w14:paraId="6C2933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3B16F10" w14:textId="77777777" w:rsidR="00286152" w:rsidRDefault="00286152">
            <w:pPr>
              <w:pStyle w:val="afff0"/>
              <w:spacing w:line="240" w:lineRule="auto"/>
              <w:ind w:firstLineChars="0" w:firstLine="0"/>
              <w:rPr>
                <w:rFonts w:hAnsi="宋体"/>
                <w:sz w:val="20"/>
                <w:szCs w:val="20"/>
              </w:rPr>
            </w:pPr>
          </w:p>
        </w:tc>
      </w:tr>
      <w:tr w:rsidR="00286152" w14:paraId="70EF5205" w14:textId="77777777">
        <w:trPr>
          <w:gridAfter w:val="1"/>
          <w:wAfter w:w="15" w:type="dxa"/>
          <w:trHeight w:val="467"/>
          <w:jc w:val="center"/>
        </w:trPr>
        <w:tc>
          <w:tcPr>
            <w:tcW w:w="843" w:type="dxa"/>
            <w:vAlign w:val="center"/>
          </w:tcPr>
          <w:p w14:paraId="6530D1AC"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CE899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2242E6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24口千兆接入交换机主机</w:t>
            </w:r>
          </w:p>
        </w:tc>
        <w:tc>
          <w:tcPr>
            <w:tcW w:w="1027" w:type="dxa"/>
            <w:vAlign w:val="center"/>
          </w:tcPr>
          <w:p w14:paraId="7B9750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770AB5DA" w14:textId="77777777" w:rsidR="00286152" w:rsidRDefault="00286152">
            <w:pPr>
              <w:pStyle w:val="afff0"/>
              <w:spacing w:line="240" w:lineRule="auto"/>
              <w:ind w:firstLineChars="0" w:firstLine="0"/>
              <w:rPr>
                <w:rFonts w:hAnsi="宋体"/>
                <w:sz w:val="20"/>
                <w:szCs w:val="20"/>
              </w:rPr>
            </w:pPr>
          </w:p>
        </w:tc>
      </w:tr>
      <w:tr w:rsidR="00286152" w14:paraId="6A36DA68" w14:textId="77777777">
        <w:trPr>
          <w:gridAfter w:val="1"/>
          <w:wAfter w:w="15" w:type="dxa"/>
          <w:trHeight w:val="467"/>
          <w:jc w:val="center"/>
        </w:trPr>
        <w:tc>
          <w:tcPr>
            <w:tcW w:w="843" w:type="dxa"/>
            <w:vAlign w:val="center"/>
          </w:tcPr>
          <w:p w14:paraId="282A8453"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2233D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CF70B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48口千兆接入交换机</w:t>
            </w:r>
          </w:p>
        </w:tc>
        <w:tc>
          <w:tcPr>
            <w:tcW w:w="1027" w:type="dxa"/>
            <w:vAlign w:val="center"/>
          </w:tcPr>
          <w:p w14:paraId="4C9370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F4376F1" w14:textId="77777777" w:rsidR="00286152" w:rsidRDefault="00286152">
            <w:pPr>
              <w:pStyle w:val="afff0"/>
              <w:spacing w:line="240" w:lineRule="auto"/>
              <w:ind w:firstLineChars="0" w:firstLine="0"/>
              <w:rPr>
                <w:rFonts w:hAnsi="宋体"/>
                <w:sz w:val="20"/>
                <w:szCs w:val="20"/>
              </w:rPr>
            </w:pPr>
          </w:p>
        </w:tc>
      </w:tr>
      <w:tr w:rsidR="00286152" w14:paraId="5BF1695C" w14:textId="77777777">
        <w:trPr>
          <w:gridAfter w:val="1"/>
          <w:wAfter w:w="15" w:type="dxa"/>
          <w:trHeight w:val="467"/>
          <w:jc w:val="center"/>
        </w:trPr>
        <w:tc>
          <w:tcPr>
            <w:tcW w:w="843" w:type="dxa"/>
            <w:vAlign w:val="center"/>
          </w:tcPr>
          <w:p w14:paraId="5565C65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3C76A31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2E5A84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出口路由器主机</w:t>
            </w:r>
          </w:p>
        </w:tc>
        <w:tc>
          <w:tcPr>
            <w:tcW w:w="1027" w:type="dxa"/>
            <w:vAlign w:val="center"/>
          </w:tcPr>
          <w:p w14:paraId="618C1F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7907550" w14:textId="77777777" w:rsidR="00286152" w:rsidRDefault="00286152">
            <w:pPr>
              <w:pStyle w:val="afff0"/>
              <w:spacing w:line="240" w:lineRule="auto"/>
              <w:ind w:firstLineChars="0" w:firstLine="0"/>
              <w:rPr>
                <w:rFonts w:hAnsi="宋体"/>
                <w:sz w:val="20"/>
                <w:szCs w:val="20"/>
              </w:rPr>
            </w:pPr>
          </w:p>
        </w:tc>
      </w:tr>
      <w:tr w:rsidR="00286152" w14:paraId="02B631DF" w14:textId="77777777">
        <w:trPr>
          <w:gridAfter w:val="1"/>
          <w:wAfter w:w="15" w:type="dxa"/>
          <w:trHeight w:val="467"/>
          <w:jc w:val="center"/>
        </w:trPr>
        <w:tc>
          <w:tcPr>
            <w:tcW w:w="843" w:type="dxa"/>
            <w:vAlign w:val="center"/>
          </w:tcPr>
          <w:p w14:paraId="5763CC75"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AA77C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66A6A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6B7F08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36CDF11" w14:textId="77777777" w:rsidR="00286152" w:rsidRDefault="00286152">
            <w:pPr>
              <w:pStyle w:val="afff0"/>
              <w:spacing w:line="240" w:lineRule="auto"/>
              <w:ind w:firstLineChars="0" w:firstLine="0"/>
              <w:rPr>
                <w:rFonts w:hAnsi="宋体"/>
                <w:sz w:val="20"/>
                <w:szCs w:val="20"/>
              </w:rPr>
            </w:pPr>
          </w:p>
        </w:tc>
      </w:tr>
      <w:tr w:rsidR="00286152" w14:paraId="7CE64634" w14:textId="77777777">
        <w:trPr>
          <w:gridAfter w:val="1"/>
          <w:wAfter w:w="15" w:type="dxa"/>
          <w:trHeight w:val="467"/>
          <w:jc w:val="center"/>
        </w:trPr>
        <w:tc>
          <w:tcPr>
            <w:tcW w:w="843" w:type="dxa"/>
            <w:vAlign w:val="center"/>
          </w:tcPr>
          <w:p w14:paraId="22A3EF50"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62085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28ADEA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服务器接入交换机</w:t>
            </w:r>
          </w:p>
        </w:tc>
        <w:tc>
          <w:tcPr>
            <w:tcW w:w="1027" w:type="dxa"/>
            <w:vAlign w:val="center"/>
          </w:tcPr>
          <w:p w14:paraId="3307EF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282BF00" w14:textId="77777777" w:rsidR="00286152" w:rsidRDefault="00286152">
            <w:pPr>
              <w:pStyle w:val="afff0"/>
              <w:spacing w:line="240" w:lineRule="auto"/>
              <w:ind w:firstLineChars="0" w:firstLine="0"/>
              <w:rPr>
                <w:rFonts w:hAnsi="宋体"/>
                <w:sz w:val="20"/>
                <w:szCs w:val="20"/>
              </w:rPr>
            </w:pPr>
          </w:p>
        </w:tc>
      </w:tr>
      <w:tr w:rsidR="00286152" w14:paraId="7F3633C9" w14:textId="77777777">
        <w:trPr>
          <w:gridAfter w:val="1"/>
          <w:wAfter w:w="15" w:type="dxa"/>
          <w:trHeight w:val="467"/>
          <w:jc w:val="center"/>
        </w:trPr>
        <w:tc>
          <w:tcPr>
            <w:tcW w:w="843" w:type="dxa"/>
            <w:vAlign w:val="center"/>
          </w:tcPr>
          <w:p w14:paraId="2920259D"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4FC1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BAF6D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服务器接入交换机（灾备）</w:t>
            </w:r>
          </w:p>
        </w:tc>
        <w:tc>
          <w:tcPr>
            <w:tcW w:w="1027" w:type="dxa"/>
            <w:vAlign w:val="center"/>
          </w:tcPr>
          <w:p w14:paraId="13F60E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18D27A1" w14:textId="77777777" w:rsidR="00286152" w:rsidRDefault="00286152">
            <w:pPr>
              <w:pStyle w:val="afff0"/>
              <w:spacing w:line="240" w:lineRule="auto"/>
              <w:ind w:firstLineChars="0" w:firstLine="0"/>
              <w:rPr>
                <w:rFonts w:hAnsi="宋体"/>
                <w:sz w:val="20"/>
                <w:szCs w:val="20"/>
              </w:rPr>
            </w:pPr>
          </w:p>
        </w:tc>
      </w:tr>
      <w:tr w:rsidR="00286152" w14:paraId="3C5AA2A1" w14:textId="77777777">
        <w:trPr>
          <w:gridAfter w:val="1"/>
          <w:wAfter w:w="15" w:type="dxa"/>
          <w:trHeight w:val="467"/>
          <w:jc w:val="center"/>
        </w:trPr>
        <w:tc>
          <w:tcPr>
            <w:tcW w:w="843" w:type="dxa"/>
            <w:vAlign w:val="center"/>
          </w:tcPr>
          <w:p w14:paraId="5D6DA03A"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A8B4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502CE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汇聚交换机主机</w:t>
            </w:r>
          </w:p>
        </w:tc>
        <w:tc>
          <w:tcPr>
            <w:tcW w:w="1027" w:type="dxa"/>
            <w:vAlign w:val="center"/>
          </w:tcPr>
          <w:p w14:paraId="66965C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162F4EB" w14:textId="77777777" w:rsidR="00286152" w:rsidRDefault="00286152">
            <w:pPr>
              <w:pStyle w:val="afff0"/>
              <w:spacing w:line="240" w:lineRule="auto"/>
              <w:ind w:firstLineChars="0" w:firstLine="0"/>
              <w:rPr>
                <w:rFonts w:hAnsi="宋体"/>
                <w:sz w:val="20"/>
                <w:szCs w:val="20"/>
              </w:rPr>
            </w:pPr>
          </w:p>
        </w:tc>
      </w:tr>
      <w:tr w:rsidR="00286152" w14:paraId="382AC46B" w14:textId="77777777">
        <w:trPr>
          <w:gridAfter w:val="1"/>
          <w:wAfter w:w="15" w:type="dxa"/>
          <w:trHeight w:val="467"/>
          <w:jc w:val="center"/>
        </w:trPr>
        <w:tc>
          <w:tcPr>
            <w:tcW w:w="843" w:type="dxa"/>
            <w:vAlign w:val="center"/>
          </w:tcPr>
          <w:p w14:paraId="7C1DCA5C"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DE91D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31943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24口千兆接入交换机主机</w:t>
            </w:r>
          </w:p>
        </w:tc>
        <w:tc>
          <w:tcPr>
            <w:tcW w:w="1027" w:type="dxa"/>
            <w:vAlign w:val="center"/>
          </w:tcPr>
          <w:p w14:paraId="4B3D36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70台</w:t>
            </w:r>
          </w:p>
        </w:tc>
        <w:tc>
          <w:tcPr>
            <w:tcW w:w="823" w:type="dxa"/>
            <w:vAlign w:val="center"/>
          </w:tcPr>
          <w:p w14:paraId="0652F918" w14:textId="77777777" w:rsidR="00286152" w:rsidRDefault="00286152">
            <w:pPr>
              <w:pStyle w:val="afff0"/>
              <w:spacing w:line="240" w:lineRule="auto"/>
              <w:ind w:firstLineChars="0" w:firstLine="0"/>
              <w:rPr>
                <w:rFonts w:hAnsi="宋体"/>
                <w:sz w:val="20"/>
                <w:szCs w:val="20"/>
              </w:rPr>
            </w:pPr>
          </w:p>
        </w:tc>
      </w:tr>
      <w:tr w:rsidR="00286152" w14:paraId="48748C83" w14:textId="77777777">
        <w:trPr>
          <w:gridAfter w:val="1"/>
          <w:wAfter w:w="15" w:type="dxa"/>
          <w:trHeight w:val="467"/>
          <w:jc w:val="center"/>
        </w:trPr>
        <w:tc>
          <w:tcPr>
            <w:tcW w:w="843" w:type="dxa"/>
            <w:vAlign w:val="center"/>
          </w:tcPr>
          <w:p w14:paraId="5BBE074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429F0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7F98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48口千兆接入交换机</w:t>
            </w:r>
          </w:p>
        </w:tc>
        <w:tc>
          <w:tcPr>
            <w:tcW w:w="1027" w:type="dxa"/>
            <w:vAlign w:val="center"/>
          </w:tcPr>
          <w:p w14:paraId="3B3B53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187台</w:t>
            </w:r>
          </w:p>
        </w:tc>
        <w:tc>
          <w:tcPr>
            <w:tcW w:w="823" w:type="dxa"/>
            <w:vAlign w:val="center"/>
          </w:tcPr>
          <w:p w14:paraId="6DFAC56B" w14:textId="77777777" w:rsidR="00286152" w:rsidRDefault="00286152">
            <w:pPr>
              <w:pStyle w:val="afff0"/>
              <w:spacing w:line="240" w:lineRule="auto"/>
              <w:ind w:firstLineChars="0" w:firstLine="0"/>
              <w:rPr>
                <w:rFonts w:hAnsi="宋体"/>
                <w:sz w:val="20"/>
                <w:szCs w:val="20"/>
              </w:rPr>
            </w:pPr>
          </w:p>
        </w:tc>
      </w:tr>
      <w:tr w:rsidR="00286152" w14:paraId="37652DF5" w14:textId="77777777">
        <w:trPr>
          <w:gridAfter w:val="1"/>
          <w:wAfter w:w="15" w:type="dxa"/>
          <w:trHeight w:val="467"/>
          <w:jc w:val="center"/>
        </w:trPr>
        <w:tc>
          <w:tcPr>
            <w:tcW w:w="843" w:type="dxa"/>
            <w:vAlign w:val="center"/>
          </w:tcPr>
          <w:p w14:paraId="3A3F5422"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2A8B6E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421435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24口千兆POE接入交换机</w:t>
            </w:r>
          </w:p>
        </w:tc>
        <w:tc>
          <w:tcPr>
            <w:tcW w:w="1027" w:type="dxa"/>
            <w:vAlign w:val="center"/>
          </w:tcPr>
          <w:p w14:paraId="1C441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7B52ED43" w14:textId="77777777" w:rsidR="00286152" w:rsidRDefault="00286152">
            <w:pPr>
              <w:pStyle w:val="afff0"/>
              <w:spacing w:line="240" w:lineRule="auto"/>
              <w:ind w:firstLineChars="0" w:firstLine="0"/>
              <w:rPr>
                <w:rFonts w:hAnsi="宋体"/>
                <w:sz w:val="20"/>
                <w:szCs w:val="20"/>
              </w:rPr>
            </w:pPr>
          </w:p>
        </w:tc>
      </w:tr>
      <w:tr w:rsidR="00286152" w14:paraId="61DC4C1A" w14:textId="77777777">
        <w:trPr>
          <w:gridAfter w:val="1"/>
          <w:wAfter w:w="15" w:type="dxa"/>
          <w:trHeight w:val="467"/>
          <w:jc w:val="center"/>
        </w:trPr>
        <w:tc>
          <w:tcPr>
            <w:tcW w:w="843" w:type="dxa"/>
            <w:vAlign w:val="center"/>
          </w:tcPr>
          <w:p w14:paraId="3FA0EB58"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B7152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6578E5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无线控制器主机</w:t>
            </w:r>
          </w:p>
        </w:tc>
        <w:tc>
          <w:tcPr>
            <w:tcW w:w="1027" w:type="dxa"/>
            <w:vAlign w:val="center"/>
          </w:tcPr>
          <w:p w14:paraId="6A00D0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C59F36C" w14:textId="77777777" w:rsidR="00286152" w:rsidRDefault="00286152">
            <w:pPr>
              <w:pStyle w:val="afff0"/>
              <w:spacing w:line="240" w:lineRule="auto"/>
              <w:ind w:firstLineChars="0" w:firstLine="0"/>
              <w:rPr>
                <w:rFonts w:hAnsi="宋体"/>
                <w:sz w:val="20"/>
                <w:szCs w:val="20"/>
              </w:rPr>
            </w:pPr>
          </w:p>
        </w:tc>
      </w:tr>
      <w:tr w:rsidR="00286152" w14:paraId="7DF981E9" w14:textId="77777777">
        <w:trPr>
          <w:gridAfter w:val="1"/>
          <w:wAfter w:w="15" w:type="dxa"/>
          <w:trHeight w:val="467"/>
          <w:jc w:val="center"/>
        </w:trPr>
        <w:tc>
          <w:tcPr>
            <w:tcW w:w="843" w:type="dxa"/>
            <w:vAlign w:val="center"/>
          </w:tcPr>
          <w:p w14:paraId="5B60616D"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B8686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12E609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放装型无线AP</w:t>
            </w:r>
          </w:p>
        </w:tc>
        <w:tc>
          <w:tcPr>
            <w:tcW w:w="1027" w:type="dxa"/>
            <w:vAlign w:val="center"/>
          </w:tcPr>
          <w:p w14:paraId="1DFCBC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03DE308F" w14:textId="77777777" w:rsidR="00286152" w:rsidRDefault="00286152">
            <w:pPr>
              <w:pStyle w:val="afff0"/>
              <w:spacing w:line="240" w:lineRule="auto"/>
              <w:ind w:firstLineChars="0" w:firstLine="0"/>
              <w:rPr>
                <w:rFonts w:hAnsi="宋体"/>
                <w:sz w:val="20"/>
                <w:szCs w:val="20"/>
              </w:rPr>
            </w:pPr>
          </w:p>
        </w:tc>
      </w:tr>
      <w:tr w:rsidR="00286152" w14:paraId="06621712" w14:textId="77777777">
        <w:trPr>
          <w:gridAfter w:val="1"/>
          <w:wAfter w:w="15" w:type="dxa"/>
          <w:trHeight w:val="467"/>
          <w:jc w:val="center"/>
        </w:trPr>
        <w:tc>
          <w:tcPr>
            <w:tcW w:w="843" w:type="dxa"/>
            <w:vAlign w:val="center"/>
          </w:tcPr>
          <w:p w14:paraId="67F9CF0A"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758895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无线控制器</w:t>
            </w:r>
          </w:p>
        </w:tc>
        <w:tc>
          <w:tcPr>
            <w:tcW w:w="3685" w:type="dxa"/>
            <w:vAlign w:val="center"/>
          </w:tcPr>
          <w:p w14:paraId="13CF4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X分AP主机</w:t>
            </w:r>
          </w:p>
        </w:tc>
        <w:tc>
          <w:tcPr>
            <w:tcW w:w="1027" w:type="dxa"/>
            <w:vAlign w:val="center"/>
          </w:tcPr>
          <w:p w14:paraId="10EF28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66台</w:t>
            </w:r>
          </w:p>
        </w:tc>
        <w:tc>
          <w:tcPr>
            <w:tcW w:w="823" w:type="dxa"/>
            <w:vAlign w:val="center"/>
          </w:tcPr>
          <w:p w14:paraId="41EB993A" w14:textId="77777777" w:rsidR="00286152" w:rsidRDefault="00286152">
            <w:pPr>
              <w:pStyle w:val="afff0"/>
              <w:spacing w:line="240" w:lineRule="auto"/>
              <w:ind w:firstLineChars="0" w:firstLine="0"/>
              <w:rPr>
                <w:rFonts w:hAnsi="宋体"/>
                <w:sz w:val="20"/>
                <w:szCs w:val="20"/>
              </w:rPr>
            </w:pPr>
          </w:p>
        </w:tc>
      </w:tr>
      <w:tr w:rsidR="00286152" w14:paraId="0D1E33FB" w14:textId="77777777">
        <w:trPr>
          <w:gridAfter w:val="1"/>
          <w:wAfter w:w="15" w:type="dxa"/>
          <w:trHeight w:val="467"/>
          <w:jc w:val="center"/>
        </w:trPr>
        <w:tc>
          <w:tcPr>
            <w:tcW w:w="843" w:type="dxa"/>
            <w:vAlign w:val="center"/>
          </w:tcPr>
          <w:p w14:paraId="7C1BCE93"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51D0D0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52E3E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网管平台</w:t>
            </w:r>
          </w:p>
        </w:tc>
        <w:tc>
          <w:tcPr>
            <w:tcW w:w="1027" w:type="dxa"/>
            <w:vAlign w:val="center"/>
          </w:tcPr>
          <w:p w14:paraId="0CC6B5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242EA5" w14:textId="77777777" w:rsidR="00286152" w:rsidRDefault="00286152">
            <w:pPr>
              <w:pStyle w:val="afff0"/>
              <w:spacing w:line="240" w:lineRule="auto"/>
              <w:ind w:firstLineChars="0" w:firstLine="0"/>
              <w:rPr>
                <w:rFonts w:hAnsi="宋体"/>
                <w:sz w:val="20"/>
                <w:szCs w:val="20"/>
              </w:rPr>
            </w:pPr>
          </w:p>
        </w:tc>
      </w:tr>
      <w:tr w:rsidR="00286152" w14:paraId="5C0C4FD4" w14:textId="77777777">
        <w:trPr>
          <w:gridAfter w:val="1"/>
          <w:wAfter w:w="15" w:type="dxa"/>
          <w:trHeight w:val="467"/>
          <w:jc w:val="center"/>
        </w:trPr>
        <w:tc>
          <w:tcPr>
            <w:tcW w:w="843" w:type="dxa"/>
            <w:vAlign w:val="center"/>
          </w:tcPr>
          <w:p w14:paraId="5ABCD4F6"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1942C4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3181C1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核心交换机主机  </w:t>
            </w:r>
          </w:p>
        </w:tc>
        <w:tc>
          <w:tcPr>
            <w:tcW w:w="1027" w:type="dxa"/>
            <w:vAlign w:val="center"/>
          </w:tcPr>
          <w:p w14:paraId="59E93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2471563" w14:textId="77777777" w:rsidR="00286152" w:rsidRDefault="00286152">
            <w:pPr>
              <w:pStyle w:val="afff0"/>
              <w:spacing w:line="240" w:lineRule="auto"/>
              <w:ind w:firstLineChars="0" w:firstLine="0"/>
              <w:rPr>
                <w:rFonts w:hAnsi="宋体"/>
                <w:sz w:val="20"/>
                <w:szCs w:val="20"/>
              </w:rPr>
            </w:pPr>
          </w:p>
        </w:tc>
      </w:tr>
      <w:tr w:rsidR="00286152" w14:paraId="0DA68A5C" w14:textId="77777777">
        <w:trPr>
          <w:gridAfter w:val="1"/>
          <w:wAfter w:w="15" w:type="dxa"/>
          <w:trHeight w:val="467"/>
          <w:jc w:val="center"/>
        </w:trPr>
        <w:tc>
          <w:tcPr>
            <w:tcW w:w="843" w:type="dxa"/>
            <w:vAlign w:val="center"/>
          </w:tcPr>
          <w:p w14:paraId="5F5F6230"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6946B4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5875AC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汇集交换机</w:t>
            </w:r>
          </w:p>
        </w:tc>
        <w:tc>
          <w:tcPr>
            <w:tcW w:w="1027" w:type="dxa"/>
            <w:vAlign w:val="center"/>
          </w:tcPr>
          <w:p w14:paraId="357A39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CECA5EF" w14:textId="77777777" w:rsidR="00286152" w:rsidRDefault="00286152">
            <w:pPr>
              <w:pStyle w:val="afff0"/>
              <w:spacing w:line="240" w:lineRule="auto"/>
              <w:ind w:firstLineChars="0" w:firstLine="0"/>
              <w:rPr>
                <w:rFonts w:hAnsi="宋体"/>
                <w:sz w:val="20"/>
                <w:szCs w:val="20"/>
              </w:rPr>
            </w:pPr>
          </w:p>
        </w:tc>
      </w:tr>
      <w:tr w:rsidR="00286152" w14:paraId="2A9D7077" w14:textId="77777777">
        <w:trPr>
          <w:gridAfter w:val="1"/>
          <w:wAfter w:w="15" w:type="dxa"/>
          <w:trHeight w:val="467"/>
          <w:jc w:val="center"/>
        </w:trPr>
        <w:tc>
          <w:tcPr>
            <w:tcW w:w="843" w:type="dxa"/>
            <w:vAlign w:val="center"/>
          </w:tcPr>
          <w:p w14:paraId="4916984E"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02DDBA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F4CB7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24口百兆接入交换机</w:t>
            </w:r>
          </w:p>
        </w:tc>
        <w:tc>
          <w:tcPr>
            <w:tcW w:w="1027" w:type="dxa"/>
            <w:vAlign w:val="center"/>
          </w:tcPr>
          <w:p w14:paraId="0D1874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29台</w:t>
            </w:r>
          </w:p>
        </w:tc>
        <w:tc>
          <w:tcPr>
            <w:tcW w:w="823" w:type="dxa"/>
            <w:vAlign w:val="center"/>
          </w:tcPr>
          <w:p w14:paraId="7E30A100" w14:textId="77777777" w:rsidR="00286152" w:rsidRDefault="00286152">
            <w:pPr>
              <w:pStyle w:val="afff0"/>
              <w:spacing w:line="240" w:lineRule="auto"/>
              <w:ind w:firstLineChars="0" w:firstLine="0"/>
              <w:rPr>
                <w:rFonts w:hAnsi="宋体"/>
                <w:sz w:val="20"/>
                <w:szCs w:val="20"/>
              </w:rPr>
            </w:pPr>
          </w:p>
        </w:tc>
      </w:tr>
      <w:tr w:rsidR="00286152" w14:paraId="53912AF9" w14:textId="77777777">
        <w:trPr>
          <w:gridAfter w:val="1"/>
          <w:wAfter w:w="15" w:type="dxa"/>
          <w:trHeight w:val="467"/>
          <w:jc w:val="center"/>
        </w:trPr>
        <w:tc>
          <w:tcPr>
            <w:tcW w:w="843" w:type="dxa"/>
            <w:vAlign w:val="center"/>
          </w:tcPr>
          <w:p w14:paraId="74F05B9F" w14:textId="77777777" w:rsidR="00286152" w:rsidRDefault="00286152">
            <w:pPr>
              <w:pStyle w:val="afff0"/>
              <w:numPr>
                <w:ilvl w:val="0"/>
                <w:numId w:val="11"/>
              </w:numPr>
              <w:spacing w:line="240" w:lineRule="auto"/>
              <w:ind w:firstLineChars="0"/>
              <w:rPr>
                <w:rFonts w:hAnsi="宋体"/>
                <w:sz w:val="20"/>
                <w:szCs w:val="20"/>
              </w:rPr>
            </w:pPr>
          </w:p>
        </w:tc>
        <w:tc>
          <w:tcPr>
            <w:tcW w:w="2413" w:type="dxa"/>
            <w:vAlign w:val="center"/>
          </w:tcPr>
          <w:p w14:paraId="43F7CD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148675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48口百兆接入交换机</w:t>
            </w:r>
          </w:p>
        </w:tc>
        <w:tc>
          <w:tcPr>
            <w:tcW w:w="1027" w:type="dxa"/>
            <w:vAlign w:val="center"/>
          </w:tcPr>
          <w:p w14:paraId="0544BD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44台</w:t>
            </w:r>
          </w:p>
        </w:tc>
        <w:tc>
          <w:tcPr>
            <w:tcW w:w="823" w:type="dxa"/>
            <w:vAlign w:val="center"/>
          </w:tcPr>
          <w:p w14:paraId="392B776C" w14:textId="77777777" w:rsidR="00286152" w:rsidRDefault="00286152">
            <w:pPr>
              <w:pStyle w:val="afff0"/>
              <w:spacing w:line="240" w:lineRule="auto"/>
              <w:ind w:firstLineChars="0" w:firstLine="0"/>
              <w:rPr>
                <w:rFonts w:hAnsi="宋体"/>
                <w:sz w:val="20"/>
                <w:szCs w:val="20"/>
              </w:rPr>
            </w:pPr>
          </w:p>
        </w:tc>
      </w:tr>
      <w:tr w:rsidR="00286152" w14:paraId="0D2D756C" w14:textId="77777777">
        <w:trPr>
          <w:trHeight w:val="467"/>
          <w:jc w:val="center"/>
        </w:trPr>
        <w:tc>
          <w:tcPr>
            <w:tcW w:w="8806" w:type="dxa"/>
            <w:gridSpan w:val="6"/>
            <w:vAlign w:val="center"/>
          </w:tcPr>
          <w:p w14:paraId="032A69E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综合布线系统</w:t>
            </w:r>
          </w:p>
        </w:tc>
      </w:tr>
      <w:tr w:rsidR="00286152" w14:paraId="2BC23A53" w14:textId="77777777">
        <w:trPr>
          <w:gridAfter w:val="1"/>
          <w:wAfter w:w="15" w:type="dxa"/>
          <w:trHeight w:val="467"/>
          <w:jc w:val="center"/>
        </w:trPr>
        <w:tc>
          <w:tcPr>
            <w:tcW w:w="843" w:type="dxa"/>
            <w:vAlign w:val="center"/>
          </w:tcPr>
          <w:p w14:paraId="23FE740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3B6C99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46607D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单口信息面板（含六类RJ45插座模块）</w:t>
            </w:r>
          </w:p>
        </w:tc>
        <w:tc>
          <w:tcPr>
            <w:tcW w:w="1027" w:type="dxa"/>
            <w:vAlign w:val="center"/>
          </w:tcPr>
          <w:p w14:paraId="7EB235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1896个</w:t>
            </w:r>
          </w:p>
        </w:tc>
        <w:tc>
          <w:tcPr>
            <w:tcW w:w="823" w:type="dxa"/>
            <w:vAlign w:val="center"/>
          </w:tcPr>
          <w:p w14:paraId="15C117FE" w14:textId="77777777" w:rsidR="00286152" w:rsidRDefault="00286152">
            <w:pPr>
              <w:pStyle w:val="afff0"/>
              <w:spacing w:line="240" w:lineRule="auto"/>
              <w:ind w:firstLineChars="0" w:firstLine="0"/>
              <w:rPr>
                <w:rFonts w:hAnsi="宋体"/>
                <w:sz w:val="20"/>
                <w:szCs w:val="20"/>
              </w:rPr>
            </w:pPr>
          </w:p>
        </w:tc>
      </w:tr>
      <w:tr w:rsidR="00286152" w14:paraId="125B21B6" w14:textId="77777777">
        <w:trPr>
          <w:gridAfter w:val="1"/>
          <w:wAfter w:w="15" w:type="dxa"/>
          <w:trHeight w:val="467"/>
          <w:jc w:val="center"/>
        </w:trPr>
        <w:tc>
          <w:tcPr>
            <w:tcW w:w="843" w:type="dxa"/>
            <w:vAlign w:val="center"/>
          </w:tcPr>
          <w:p w14:paraId="55444DD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6AA9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EF11F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双口信息面板（含六类RJ45插座模块</w:t>
            </w:r>
          </w:p>
        </w:tc>
        <w:tc>
          <w:tcPr>
            <w:tcW w:w="1027" w:type="dxa"/>
            <w:vAlign w:val="center"/>
          </w:tcPr>
          <w:p w14:paraId="336441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2855个</w:t>
            </w:r>
          </w:p>
        </w:tc>
        <w:tc>
          <w:tcPr>
            <w:tcW w:w="823" w:type="dxa"/>
            <w:vAlign w:val="center"/>
          </w:tcPr>
          <w:p w14:paraId="28279A67" w14:textId="77777777" w:rsidR="00286152" w:rsidRDefault="00286152">
            <w:pPr>
              <w:pStyle w:val="afff0"/>
              <w:spacing w:line="240" w:lineRule="auto"/>
              <w:ind w:firstLineChars="0" w:firstLine="0"/>
              <w:rPr>
                <w:rFonts w:hAnsi="宋体"/>
                <w:sz w:val="20"/>
                <w:szCs w:val="20"/>
              </w:rPr>
            </w:pPr>
          </w:p>
        </w:tc>
      </w:tr>
      <w:tr w:rsidR="00286152" w14:paraId="05879407" w14:textId="77777777">
        <w:trPr>
          <w:gridAfter w:val="1"/>
          <w:wAfter w:w="15" w:type="dxa"/>
          <w:trHeight w:val="467"/>
          <w:jc w:val="center"/>
        </w:trPr>
        <w:tc>
          <w:tcPr>
            <w:tcW w:w="843" w:type="dxa"/>
            <w:vAlign w:val="center"/>
          </w:tcPr>
          <w:p w14:paraId="4D28F0BF"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6A8C0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03001E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名称：电视面板（含模块）</w:t>
            </w:r>
          </w:p>
        </w:tc>
        <w:tc>
          <w:tcPr>
            <w:tcW w:w="1027" w:type="dxa"/>
            <w:vAlign w:val="center"/>
          </w:tcPr>
          <w:p w14:paraId="36A85C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237个</w:t>
            </w:r>
          </w:p>
        </w:tc>
        <w:tc>
          <w:tcPr>
            <w:tcW w:w="823" w:type="dxa"/>
            <w:vAlign w:val="center"/>
          </w:tcPr>
          <w:p w14:paraId="73FB2A02" w14:textId="77777777" w:rsidR="00286152" w:rsidRDefault="00286152">
            <w:pPr>
              <w:pStyle w:val="afff0"/>
              <w:spacing w:line="240" w:lineRule="auto"/>
              <w:ind w:firstLineChars="0" w:firstLine="0"/>
              <w:rPr>
                <w:rFonts w:hAnsi="宋体"/>
                <w:sz w:val="20"/>
                <w:szCs w:val="20"/>
              </w:rPr>
            </w:pPr>
          </w:p>
        </w:tc>
      </w:tr>
      <w:tr w:rsidR="00286152" w14:paraId="3DC0AAE6" w14:textId="77777777">
        <w:trPr>
          <w:gridAfter w:val="1"/>
          <w:wAfter w:w="15" w:type="dxa"/>
          <w:trHeight w:val="467"/>
          <w:jc w:val="center"/>
        </w:trPr>
        <w:tc>
          <w:tcPr>
            <w:tcW w:w="843" w:type="dxa"/>
            <w:vAlign w:val="center"/>
          </w:tcPr>
          <w:p w14:paraId="3D46896A"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6127C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1E32AD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2m六类RJ45-RJ45数据跳线</w:t>
            </w:r>
          </w:p>
        </w:tc>
        <w:tc>
          <w:tcPr>
            <w:tcW w:w="1027" w:type="dxa"/>
            <w:vAlign w:val="center"/>
          </w:tcPr>
          <w:p w14:paraId="194746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2983条</w:t>
            </w:r>
          </w:p>
        </w:tc>
        <w:tc>
          <w:tcPr>
            <w:tcW w:w="823" w:type="dxa"/>
            <w:vAlign w:val="center"/>
          </w:tcPr>
          <w:p w14:paraId="5E60AC59" w14:textId="77777777" w:rsidR="00286152" w:rsidRDefault="00286152">
            <w:pPr>
              <w:pStyle w:val="afff0"/>
              <w:spacing w:line="240" w:lineRule="auto"/>
              <w:ind w:firstLineChars="0" w:firstLine="0"/>
              <w:rPr>
                <w:rFonts w:hAnsi="宋体"/>
                <w:sz w:val="20"/>
                <w:szCs w:val="20"/>
              </w:rPr>
            </w:pPr>
          </w:p>
        </w:tc>
      </w:tr>
      <w:tr w:rsidR="00286152" w14:paraId="1602D5EB" w14:textId="77777777">
        <w:trPr>
          <w:gridAfter w:val="1"/>
          <w:wAfter w:w="15" w:type="dxa"/>
          <w:trHeight w:val="467"/>
          <w:jc w:val="center"/>
        </w:trPr>
        <w:tc>
          <w:tcPr>
            <w:tcW w:w="843" w:type="dxa"/>
            <w:vAlign w:val="center"/>
          </w:tcPr>
          <w:p w14:paraId="236907D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F5F2F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51A5A5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5AB845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637145m</w:t>
            </w:r>
          </w:p>
        </w:tc>
        <w:tc>
          <w:tcPr>
            <w:tcW w:w="823" w:type="dxa"/>
            <w:vAlign w:val="center"/>
          </w:tcPr>
          <w:p w14:paraId="6A493854" w14:textId="77777777" w:rsidR="00286152" w:rsidRDefault="00286152">
            <w:pPr>
              <w:pStyle w:val="afff0"/>
              <w:spacing w:line="240" w:lineRule="auto"/>
              <w:ind w:firstLineChars="0" w:firstLine="0"/>
              <w:rPr>
                <w:rFonts w:hAnsi="宋体"/>
                <w:sz w:val="20"/>
                <w:szCs w:val="20"/>
              </w:rPr>
            </w:pPr>
          </w:p>
        </w:tc>
      </w:tr>
      <w:tr w:rsidR="00286152" w14:paraId="35D56517" w14:textId="77777777">
        <w:trPr>
          <w:gridAfter w:val="1"/>
          <w:wAfter w:w="15" w:type="dxa"/>
          <w:trHeight w:val="467"/>
          <w:jc w:val="center"/>
        </w:trPr>
        <w:tc>
          <w:tcPr>
            <w:tcW w:w="843" w:type="dxa"/>
            <w:vAlign w:val="center"/>
          </w:tcPr>
          <w:p w14:paraId="05D5655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69CE9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大对数电缆</w:t>
            </w:r>
          </w:p>
        </w:tc>
        <w:tc>
          <w:tcPr>
            <w:tcW w:w="3685" w:type="dxa"/>
            <w:vAlign w:val="center"/>
          </w:tcPr>
          <w:p w14:paraId="2CB7F2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3类50对UTP电缆</w:t>
            </w:r>
          </w:p>
        </w:tc>
        <w:tc>
          <w:tcPr>
            <w:tcW w:w="1027" w:type="dxa"/>
            <w:vAlign w:val="center"/>
          </w:tcPr>
          <w:p w14:paraId="27CEC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18800m</w:t>
            </w:r>
          </w:p>
        </w:tc>
        <w:tc>
          <w:tcPr>
            <w:tcW w:w="823" w:type="dxa"/>
            <w:vAlign w:val="center"/>
          </w:tcPr>
          <w:p w14:paraId="42399351" w14:textId="77777777" w:rsidR="00286152" w:rsidRDefault="00286152">
            <w:pPr>
              <w:pStyle w:val="afff0"/>
              <w:spacing w:line="240" w:lineRule="auto"/>
              <w:ind w:firstLineChars="0" w:firstLine="0"/>
              <w:rPr>
                <w:rFonts w:hAnsi="宋体"/>
                <w:sz w:val="20"/>
                <w:szCs w:val="20"/>
              </w:rPr>
            </w:pPr>
          </w:p>
        </w:tc>
      </w:tr>
      <w:tr w:rsidR="00286152" w14:paraId="60595495" w14:textId="77777777">
        <w:trPr>
          <w:gridAfter w:val="1"/>
          <w:wAfter w:w="15" w:type="dxa"/>
          <w:trHeight w:val="467"/>
          <w:jc w:val="center"/>
        </w:trPr>
        <w:tc>
          <w:tcPr>
            <w:tcW w:w="843" w:type="dxa"/>
            <w:vAlign w:val="center"/>
          </w:tcPr>
          <w:p w14:paraId="5693F4F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52907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1200C3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12芯室外单模光缆</w:t>
            </w:r>
          </w:p>
        </w:tc>
        <w:tc>
          <w:tcPr>
            <w:tcW w:w="1027" w:type="dxa"/>
            <w:vAlign w:val="center"/>
          </w:tcPr>
          <w:p w14:paraId="424BC7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6000m</w:t>
            </w:r>
          </w:p>
        </w:tc>
        <w:tc>
          <w:tcPr>
            <w:tcW w:w="823" w:type="dxa"/>
            <w:vAlign w:val="center"/>
          </w:tcPr>
          <w:p w14:paraId="702897ED" w14:textId="77777777" w:rsidR="00286152" w:rsidRDefault="00286152">
            <w:pPr>
              <w:pStyle w:val="afff0"/>
              <w:spacing w:line="240" w:lineRule="auto"/>
              <w:ind w:firstLineChars="0" w:firstLine="0"/>
              <w:rPr>
                <w:rFonts w:hAnsi="宋体"/>
                <w:sz w:val="20"/>
                <w:szCs w:val="20"/>
              </w:rPr>
            </w:pPr>
          </w:p>
        </w:tc>
      </w:tr>
      <w:tr w:rsidR="00286152" w14:paraId="3EABFA92" w14:textId="77777777">
        <w:trPr>
          <w:gridAfter w:val="1"/>
          <w:wAfter w:w="15" w:type="dxa"/>
          <w:trHeight w:val="467"/>
          <w:jc w:val="center"/>
        </w:trPr>
        <w:tc>
          <w:tcPr>
            <w:tcW w:w="843" w:type="dxa"/>
            <w:vAlign w:val="center"/>
          </w:tcPr>
          <w:p w14:paraId="5E0ED123"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97A12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5B3673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12芯室内万兆多模光缆</w:t>
            </w:r>
          </w:p>
        </w:tc>
        <w:tc>
          <w:tcPr>
            <w:tcW w:w="1027" w:type="dxa"/>
            <w:vAlign w:val="center"/>
          </w:tcPr>
          <w:p w14:paraId="52EAC9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34600m</w:t>
            </w:r>
          </w:p>
        </w:tc>
        <w:tc>
          <w:tcPr>
            <w:tcW w:w="823" w:type="dxa"/>
            <w:vAlign w:val="center"/>
          </w:tcPr>
          <w:p w14:paraId="144F3B8B" w14:textId="77777777" w:rsidR="00286152" w:rsidRDefault="00286152">
            <w:pPr>
              <w:pStyle w:val="afff0"/>
              <w:spacing w:line="240" w:lineRule="auto"/>
              <w:ind w:firstLineChars="0" w:firstLine="0"/>
              <w:rPr>
                <w:rFonts w:hAnsi="宋体"/>
                <w:sz w:val="20"/>
                <w:szCs w:val="20"/>
              </w:rPr>
            </w:pPr>
          </w:p>
        </w:tc>
      </w:tr>
      <w:tr w:rsidR="00286152" w14:paraId="52897E20" w14:textId="77777777">
        <w:trPr>
          <w:gridAfter w:val="1"/>
          <w:wAfter w:w="15" w:type="dxa"/>
          <w:trHeight w:val="467"/>
          <w:jc w:val="center"/>
        </w:trPr>
        <w:tc>
          <w:tcPr>
            <w:tcW w:w="843" w:type="dxa"/>
            <w:vAlign w:val="center"/>
          </w:tcPr>
          <w:p w14:paraId="66B879E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E2A26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w:t>
            </w:r>
          </w:p>
        </w:tc>
        <w:tc>
          <w:tcPr>
            <w:tcW w:w="3685" w:type="dxa"/>
            <w:vAlign w:val="center"/>
          </w:tcPr>
          <w:p w14:paraId="4205A0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12芯室外万兆多模光缆</w:t>
            </w:r>
          </w:p>
        </w:tc>
        <w:tc>
          <w:tcPr>
            <w:tcW w:w="1027" w:type="dxa"/>
            <w:vAlign w:val="center"/>
          </w:tcPr>
          <w:p w14:paraId="6CDF80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12600m</w:t>
            </w:r>
          </w:p>
        </w:tc>
        <w:tc>
          <w:tcPr>
            <w:tcW w:w="823" w:type="dxa"/>
            <w:vAlign w:val="center"/>
          </w:tcPr>
          <w:p w14:paraId="55590108" w14:textId="77777777" w:rsidR="00286152" w:rsidRDefault="00286152">
            <w:pPr>
              <w:pStyle w:val="afff0"/>
              <w:spacing w:line="240" w:lineRule="auto"/>
              <w:ind w:firstLineChars="0" w:firstLine="0"/>
              <w:rPr>
                <w:rFonts w:hAnsi="宋体"/>
                <w:sz w:val="20"/>
                <w:szCs w:val="20"/>
              </w:rPr>
            </w:pPr>
          </w:p>
        </w:tc>
      </w:tr>
      <w:tr w:rsidR="00286152" w14:paraId="4EBD061D" w14:textId="77777777">
        <w:trPr>
          <w:gridAfter w:val="1"/>
          <w:wAfter w:w="15" w:type="dxa"/>
          <w:trHeight w:val="467"/>
          <w:jc w:val="center"/>
        </w:trPr>
        <w:tc>
          <w:tcPr>
            <w:tcW w:w="843" w:type="dxa"/>
            <w:vAlign w:val="center"/>
          </w:tcPr>
          <w:p w14:paraId="7FB872E1"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21C19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AFBBB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110式100回线高频接线模块盘(配线架套件,1U)</w:t>
            </w:r>
          </w:p>
        </w:tc>
        <w:tc>
          <w:tcPr>
            <w:tcW w:w="1027" w:type="dxa"/>
            <w:vAlign w:val="center"/>
          </w:tcPr>
          <w:p w14:paraId="565730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52个</w:t>
            </w:r>
          </w:p>
        </w:tc>
        <w:tc>
          <w:tcPr>
            <w:tcW w:w="823" w:type="dxa"/>
            <w:vAlign w:val="center"/>
          </w:tcPr>
          <w:p w14:paraId="69FA9F45" w14:textId="77777777" w:rsidR="00286152" w:rsidRDefault="00286152">
            <w:pPr>
              <w:pStyle w:val="afff0"/>
              <w:spacing w:line="240" w:lineRule="auto"/>
              <w:ind w:firstLineChars="0" w:firstLine="0"/>
              <w:rPr>
                <w:rFonts w:hAnsi="宋体"/>
                <w:sz w:val="20"/>
                <w:szCs w:val="20"/>
              </w:rPr>
            </w:pPr>
          </w:p>
        </w:tc>
      </w:tr>
      <w:tr w:rsidR="00286152" w14:paraId="4EADBF6F" w14:textId="77777777">
        <w:trPr>
          <w:gridAfter w:val="1"/>
          <w:wAfter w:w="15" w:type="dxa"/>
          <w:trHeight w:val="467"/>
          <w:jc w:val="center"/>
        </w:trPr>
        <w:tc>
          <w:tcPr>
            <w:tcW w:w="843" w:type="dxa"/>
            <w:vAlign w:val="center"/>
          </w:tcPr>
          <w:p w14:paraId="44A05D87"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730D9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081360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2米110-RJ45语音跳线</w:t>
            </w:r>
          </w:p>
        </w:tc>
        <w:tc>
          <w:tcPr>
            <w:tcW w:w="1027" w:type="dxa"/>
            <w:vAlign w:val="center"/>
          </w:tcPr>
          <w:p w14:paraId="6A6635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1640条</w:t>
            </w:r>
          </w:p>
        </w:tc>
        <w:tc>
          <w:tcPr>
            <w:tcW w:w="823" w:type="dxa"/>
            <w:vAlign w:val="center"/>
          </w:tcPr>
          <w:p w14:paraId="6E29A50C" w14:textId="77777777" w:rsidR="00286152" w:rsidRDefault="00286152">
            <w:pPr>
              <w:pStyle w:val="afff0"/>
              <w:spacing w:line="240" w:lineRule="auto"/>
              <w:ind w:firstLineChars="0" w:firstLine="0"/>
              <w:rPr>
                <w:rFonts w:hAnsi="宋体"/>
                <w:sz w:val="20"/>
                <w:szCs w:val="20"/>
              </w:rPr>
            </w:pPr>
          </w:p>
        </w:tc>
      </w:tr>
      <w:tr w:rsidR="00286152" w14:paraId="4C44AF51" w14:textId="77777777">
        <w:trPr>
          <w:gridAfter w:val="1"/>
          <w:wAfter w:w="15" w:type="dxa"/>
          <w:trHeight w:val="467"/>
          <w:jc w:val="center"/>
        </w:trPr>
        <w:tc>
          <w:tcPr>
            <w:tcW w:w="843" w:type="dxa"/>
            <w:vAlign w:val="center"/>
          </w:tcPr>
          <w:p w14:paraId="7A95EBBF"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4820A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6BCE44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理线架</w:t>
            </w:r>
          </w:p>
        </w:tc>
        <w:tc>
          <w:tcPr>
            <w:tcW w:w="1027" w:type="dxa"/>
            <w:vAlign w:val="center"/>
          </w:tcPr>
          <w:p w14:paraId="632BC9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932个</w:t>
            </w:r>
          </w:p>
        </w:tc>
        <w:tc>
          <w:tcPr>
            <w:tcW w:w="823" w:type="dxa"/>
            <w:vAlign w:val="center"/>
          </w:tcPr>
          <w:p w14:paraId="21D38FE9" w14:textId="77777777" w:rsidR="00286152" w:rsidRDefault="00286152">
            <w:pPr>
              <w:pStyle w:val="afff0"/>
              <w:spacing w:line="240" w:lineRule="auto"/>
              <w:ind w:firstLineChars="0" w:firstLine="0"/>
              <w:rPr>
                <w:rFonts w:hAnsi="宋体"/>
                <w:sz w:val="20"/>
                <w:szCs w:val="20"/>
              </w:rPr>
            </w:pPr>
          </w:p>
        </w:tc>
      </w:tr>
      <w:tr w:rsidR="00286152" w14:paraId="6DA4DEF3" w14:textId="77777777">
        <w:trPr>
          <w:gridAfter w:val="1"/>
          <w:wAfter w:w="15" w:type="dxa"/>
          <w:trHeight w:val="467"/>
          <w:jc w:val="center"/>
        </w:trPr>
        <w:tc>
          <w:tcPr>
            <w:tcW w:w="843" w:type="dxa"/>
            <w:vAlign w:val="center"/>
          </w:tcPr>
          <w:p w14:paraId="02068FD2"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0C813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26938A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六类24位RJ45插座</w:t>
            </w:r>
          </w:p>
        </w:tc>
        <w:tc>
          <w:tcPr>
            <w:tcW w:w="1027" w:type="dxa"/>
            <w:vAlign w:val="center"/>
          </w:tcPr>
          <w:p w14:paraId="054562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483个</w:t>
            </w:r>
          </w:p>
        </w:tc>
        <w:tc>
          <w:tcPr>
            <w:tcW w:w="823" w:type="dxa"/>
            <w:vAlign w:val="center"/>
          </w:tcPr>
          <w:p w14:paraId="51E8DE4C" w14:textId="77777777" w:rsidR="00286152" w:rsidRDefault="00286152">
            <w:pPr>
              <w:pStyle w:val="afff0"/>
              <w:spacing w:line="240" w:lineRule="auto"/>
              <w:ind w:firstLineChars="0" w:firstLine="0"/>
              <w:rPr>
                <w:rFonts w:hAnsi="宋体"/>
                <w:sz w:val="20"/>
                <w:szCs w:val="20"/>
              </w:rPr>
            </w:pPr>
          </w:p>
        </w:tc>
      </w:tr>
      <w:tr w:rsidR="00286152" w14:paraId="5CDE53F2" w14:textId="77777777">
        <w:trPr>
          <w:gridAfter w:val="1"/>
          <w:wAfter w:w="15" w:type="dxa"/>
          <w:trHeight w:val="467"/>
          <w:jc w:val="center"/>
        </w:trPr>
        <w:tc>
          <w:tcPr>
            <w:tcW w:w="843" w:type="dxa"/>
            <w:vAlign w:val="center"/>
          </w:tcPr>
          <w:p w14:paraId="690A0C35"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18337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20378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2m六类RJ45-RJ45数据跳线</w:t>
            </w:r>
          </w:p>
        </w:tc>
        <w:tc>
          <w:tcPr>
            <w:tcW w:w="1027" w:type="dxa"/>
            <w:vAlign w:val="center"/>
          </w:tcPr>
          <w:p w14:paraId="3A2F9E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8021条</w:t>
            </w:r>
          </w:p>
        </w:tc>
        <w:tc>
          <w:tcPr>
            <w:tcW w:w="823" w:type="dxa"/>
            <w:vAlign w:val="center"/>
          </w:tcPr>
          <w:p w14:paraId="4FD5EC7D" w14:textId="77777777" w:rsidR="00286152" w:rsidRDefault="00286152">
            <w:pPr>
              <w:pStyle w:val="afff0"/>
              <w:spacing w:line="240" w:lineRule="auto"/>
              <w:ind w:firstLineChars="0" w:firstLine="0"/>
              <w:rPr>
                <w:rFonts w:hAnsi="宋体"/>
                <w:sz w:val="20"/>
                <w:szCs w:val="20"/>
              </w:rPr>
            </w:pPr>
          </w:p>
        </w:tc>
      </w:tr>
      <w:tr w:rsidR="00286152" w14:paraId="64B7FD0E" w14:textId="77777777">
        <w:trPr>
          <w:gridAfter w:val="1"/>
          <w:wAfter w:w="15" w:type="dxa"/>
          <w:trHeight w:val="467"/>
          <w:jc w:val="center"/>
        </w:trPr>
        <w:tc>
          <w:tcPr>
            <w:tcW w:w="843" w:type="dxa"/>
            <w:vAlign w:val="center"/>
          </w:tcPr>
          <w:p w14:paraId="5847514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3057C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447A19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12芯抽屉式光纤分线盒</w:t>
            </w:r>
          </w:p>
        </w:tc>
        <w:tc>
          <w:tcPr>
            <w:tcW w:w="1027" w:type="dxa"/>
            <w:vAlign w:val="center"/>
          </w:tcPr>
          <w:p w14:paraId="1B23AD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208台</w:t>
            </w:r>
          </w:p>
        </w:tc>
        <w:tc>
          <w:tcPr>
            <w:tcW w:w="823" w:type="dxa"/>
            <w:vAlign w:val="center"/>
          </w:tcPr>
          <w:p w14:paraId="42B995E3" w14:textId="77777777" w:rsidR="00286152" w:rsidRDefault="00286152">
            <w:pPr>
              <w:pStyle w:val="afff0"/>
              <w:spacing w:line="240" w:lineRule="auto"/>
              <w:ind w:firstLineChars="0" w:firstLine="0"/>
              <w:rPr>
                <w:rFonts w:hAnsi="宋体"/>
                <w:sz w:val="20"/>
                <w:szCs w:val="20"/>
              </w:rPr>
            </w:pPr>
          </w:p>
        </w:tc>
      </w:tr>
      <w:tr w:rsidR="00286152" w14:paraId="48671B93" w14:textId="77777777">
        <w:trPr>
          <w:gridAfter w:val="1"/>
          <w:wAfter w:w="15" w:type="dxa"/>
          <w:trHeight w:val="467"/>
          <w:jc w:val="center"/>
        </w:trPr>
        <w:tc>
          <w:tcPr>
            <w:tcW w:w="843" w:type="dxa"/>
            <w:vAlign w:val="center"/>
          </w:tcPr>
          <w:p w14:paraId="0173E8E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6BA2E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光纤连接</w:t>
            </w:r>
          </w:p>
        </w:tc>
        <w:tc>
          <w:tcPr>
            <w:tcW w:w="3685" w:type="dxa"/>
            <w:vAlign w:val="center"/>
          </w:tcPr>
          <w:p w14:paraId="3F92C2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6口SC光纤适配器功能条</w:t>
            </w:r>
          </w:p>
        </w:tc>
        <w:tc>
          <w:tcPr>
            <w:tcW w:w="1027" w:type="dxa"/>
            <w:vAlign w:val="center"/>
          </w:tcPr>
          <w:p w14:paraId="7C2AED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416块</w:t>
            </w:r>
          </w:p>
        </w:tc>
        <w:tc>
          <w:tcPr>
            <w:tcW w:w="823" w:type="dxa"/>
            <w:vAlign w:val="center"/>
          </w:tcPr>
          <w:p w14:paraId="15F08D3D" w14:textId="77777777" w:rsidR="00286152" w:rsidRDefault="00286152">
            <w:pPr>
              <w:pStyle w:val="afff0"/>
              <w:spacing w:line="240" w:lineRule="auto"/>
              <w:ind w:firstLineChars="0" w:firstLine="0"/>
              <w:rPr>
                <w:rFonts w:hAnsi="宋体"/>
                <w:sz w:val="20"/>
                <w:szCs w:val="20"/>
              </w:rPr>
            </w:pPr>
          </w:p>
        </w:tc>
      </w:tr>
      <w:tr w:rsidR="00286152" w14:paraId="35ECBA37" w14:textId="77777777">
        <w:trPr>
          <w:gridAfter w:val="1"/>
          <w:wAfter w:w="15" w:type="dxa"/>
          <w:trHeight w:val="467"/>
          <w:jc w:val="center"/>
        </w:trPr>
        <w:tc>
          <w:tcPr>
            <w:tcW w:w="843" w:type="dxa"/>
            <w:vAlign w:val="center"/>
          </w:tcPr>
          <w:p w14:paraId="3699BC02"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42CE57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布放尾纤</w:t>
            </w:r>
          </w:p>
        </w:tc>
        <w:tc>
          <w:tcPr>
            <w:tcW w:w="3685" w:type="dxa"/>
            <w:vAlign w:val="center"/>
          </w:tcPr>
          <w:p w14:paraId="010EA4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1米SC万兆多模尾纤</w:t>
            </w:r>
          </w:p>
        </w:tc>
        <w:tc>
          <w:tcPr>
            <w:tcW w:w="1027" w:type="dxa"/>
            <w:vAlign w:val="center"/>
          </w:tcPr>
          <w:p w14:paraId="29C54C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2496根</w:t>
            </w:r>
          </w:p>
        </w:tc>
        <w:tc>
          <w:tcPr>
            <w:tcW w:w="823" w:type="dxa"/>
            <w:vAlign w:val="center"/>
          </w:tcPr>
          <w:p w14:paraId="111A3840" w14:textId="77777777" w:rsidR="00286152" w:rsidRDefault="00286152">
            <w:pPr>
              <w:pStyle w:val="afff0"/>
              <w:spacing w:line="240" w:lineRule="auto"/>
              <w:ind w:firstLineChars="0" w:firstLine="0"/>
              <w:rPr>
                <w:rFonts w:hAnsi="宋体"/>
                <w:sz w:val="20"/>
                <w:szCs w:val="20"/>
              </w:rPr>
            </w:pPr>
          </w:p>
        </w:tc>
      </w:tr>
      <w:tr w:rsidR="00286152" w14:paraId="1BA75B0A" w14:textId="77777777">
        <w:trPr>
          <w:gridAfter w:val="1"/>
          <w:wAfter w:w="15" w:type="dxa"/>
          <w:trHeight w:val="467"/>
          <w:jc w:val="center"/>
        </w:trPr>
        <w:tc>
          <w:tcPr>
            <w:tcW w:w="843" w:type="dxa"/>
            <w:vAlign w:val="center"/>
          </w:tcPr>
          <w:p w14:paraId="55B0B2B3"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6C44F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42E80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2米SC-LC万兆多模双芯光纤跳线</w:t>
            </w:r>
          </w:p>
        </w:tc>
        <w:tc>
          <w:tcPr>
            <w:tcW w:w="1027" w:type="dxa"/>
            <w:vAlign w:val="center"/>
          </w:tcPr>
          <w:p w14:paraId="671287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936条</w:t>
            </w:r>
          </w:p>
        </w:tc>
        <w:tc>
          <w:tcPr>
            <w:tcW w:w="823" w:type="dxa"/>
            <w:vAlign w:val="center"/>
          </w:tcPr>
          <w:p w14:paraId="4CF2DA23" w14:textId="77777777" w:rsidR="00286152" w:rsidRDefault="00286152">
            <w:pPr>
              <w:pStyle w:val="afff0"/>
              <w:spacing w:line="240" w:lineRule="auto"/>
              <w:ind w:firstLineChars="0" w:firstLine="0"/>
              <w:rPr>
                <w:rFonts w:hAnsi="宋体"/>
                <w:sz w:val="20"/>
                <w:szCs w:val="20"/>
              </w:rPr>
            </w:pPr>
          </w:p>
        </w:tc>
      </w:tr>
      <w:tr w:rsidR="00286152" w14:paraId="78A4394C" w14:textId="77777777">
        <w:trPr>
          <w:gridAfter w:val="1"/>
          <w:wAfter w:w="15" w:type="dxa"/>
          <w:trHeight w:val="467"/>
          <w:jc w:val="center"/>
        </w:trPr>
        <w:tc>
          <w:tcPr>
            <w:tcW w:w="843" w:type="dxa"/>
            <w:vAlign w:val="center"/>
          </w:tcPr>
          <w:p w14:paraId="7E5C5EC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ADEC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布放尾纤</w:t>
            </w:r>
          </w:p>
        </w:tc>
        <w:tc>
          <w:tcPr>
            <w:tcW w:w="3685" w:type="dxa"/>
            <w:vAlign w:val="center"/>
          </w:tcPr>
          <w:p w14:paraId="034F8D1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1米SC单模尾纤</w:t>
            </w:r>
          </w:p>
        </w:tc>
        <w:tc>
          <w:tcPr>
            <w:tcW w:w="1027" w:type="dxa"/>
            <w:vAlign w:val="center"/>
          </w:tcPr>
          <w:p w14:paraId="1DE343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72根</w:t>
            </w:r>
          </w:p>
        </w:tc>
        <w:tc>
          <w:tcPr>
            <w:tcW w:w="823" w:type="dxa"/>
            <w:vAlign w:val="center"/>
          </w:tcPr>
          <w:p w14:paraId="32A82BC7" w14:textId="77777777" w:rsidR="00286152" w:rsidRDefault="00286152">
            <w:pPr>
              <w:pStyle w:val="afff0"/>
              <w:spacing w:line="240" w:lineRule="auto"/>
              <w:ind w:firstLineChars="0" w:firstLine="0"/>
              <w:rPr>
                <w:rFonts w:hAnsi="宋体"/>
                <w:sz w:val="20"/>
                <w:szCs w:val="20"/>
              </w:rPr>
            </w:pPr>
          </w:p>
        </w:tc>
      </w:tr>
      <w:tr w:rsidR="00286152" w14:paraId="24496831" w14:textId="77777777">
        <w:trPr>
          <w:gridAfter w:val="1"/>
          <w:wAfter w:w="15" w:type="dxa"/>
          <w:trHeight w:val="467"/>
          <w:jc w:val="center"/>
        </w:trPr>
        <w:tc>
          <w:tcPr>
            <w:tcW w:w="843" w:type="dxa"/>
            <w:vAlign w:val="center"/>
          </w:tcPr>
          <w:p w14:paraId="4F3707C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D3332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0028B3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2米SC-LC单模双芯光纤跳线</w:t>
            </w:r>
          </w:p>
        </w:tc>
        <w:tc>
          <w:tcPr>
            <w:tcW w:w="1027" w:type="dxa"/>
            <w:vAlign w:val="center"/>
          </w:tcPr>
          <w:p w14:paraId="346819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18条</w:t>
            </w:r>
          </w:p>
        </w:tc>
        <w:tc>
          <w:tcPr>
            <w:tcW w:w="823" w:type="dxa"/>
            <w:vAlign w:val="center"/>
          </w:tcPr>
          <w:p w14:paraId="18AC47C1" w14:textId="77777777" w:rsidR="00286152" w:rsidRDefault="00286152">
            <w:pPr>
              <w:pStyle w:val="afff0"/>
              <w:spacing w:line="240" w:lineRule="auto"/>
              <w:ind w:firstLineChars="0" w:firstLine="0"/>
              <w:rPr>
                <w:rFonts w:hAnsi="宋体"/>
                <w:sz w:val="20"/>
                <w:szCs w:val="20"/>
              </w:rPr>
            </w:pPr>
          </w:p>
        </w:tc>
      </w:tr>
      <w:tr w:rsidR="00286152" w14:paraId="2F76FBEC" w14:textId="77777777">
        <w:trPr>
          <w:gridAfter w:val="1"/>
          <w:wAfter w:w="15" w:type="dxa"/>
          <w:trHeight w:val="467"/>
          <w:jc w:val="center"/>
        </w:trPr>
        <w:tc>
          <w:tcPr>
            <w:tcW w:w="843" w:type="dxa"/>
            <w:vAlign w:val="center"/>
          </w:tcPr>
          <w:p w14:paraId="2F2EF8AB"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8067B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BCD42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19寸标准机柜配8位3眼PDU</w:t>
            </w:r>
          </w:p>
        </w:tc>
        <w:tc>
          <w:tcPr>
            <w:tcW w:w="1027" w:type="dxa"/>
            <w:vAlign w:val="center"/>
          </w:tcPr>
          <w:p w14:paraId="3C6C29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168台</w:t>
            </w:r>
          </w:p>
        </w:tc>
        <w:tc>
          <w:tcPr>
            <w:tcW w:w="823" w:type="dxa"/>
            <w:vAlign w:val="center"/>
          </w:tcPr>
          <w:p w14:paraId="1C7429DE" w14:textId="77777777" w:rsidR="00286152" w:rsidRDefault="00286152">
            <w:pPr>
              <w:pStyle w:val="afff0"/>
              <w:spacing w:line="240" w:lineRule="auto"/>
              <w:ind w:firstLineChars="0" w:firstLine="0"/>
              <w:rPr>
                <w:rFonts w:hAnsi="宋体"/>
                <w:sz w:val="20"/>
                <w:szCs w:val="20"/>
              </w:rPr>
            </w:pPr>
          </w:p>
        </w:tc>
      </w:tr>
      <w:tr w:rsidR="00286152" w14:paraId="13DBEF8C" w14:textId="77777777">
        <w:trPr>
          <w:gridAfter w:val="1"/>
          <w:wAfter w:w="15" w:type="dxa"/>
          <w:trHeight w:val="467"/>
          <w:jc w:val="center"/>
        </w:trPr>
        <w:tc>
          <w:tcPr>
            <w:tcW w:w="843" w:type="dxa"/>
            <w:vAlign w:val="center"/>
          </w:tcPr>
          <w:p w14:paraId="02AB5126"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154CC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2D2550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110式100回线高频接线模块盘(配线架套件,1U)</w:t>
            </w:r>
          </w:p>
        </w:tc>
        <w:tc>
          <w:tcPr>
            <w:tcW w:w="1027" w:type="dxa"/>
            <w:vAlign w:val="center"/>
          </w:tcPr>
          <w:p w14:paraId="0B9091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26个(块)</w:t>
            </w:r>
          </w:p>
        </w:tc>
        <w:tc>
          <w:tcPr>
            <w:tcW w:w="823" w:type="dxa"/>
            <w:vAlign w:val="center"/>
          </w:tcPr>
          <w:p w14:paraId="4429D4F7" w14:textId="77777777" w:rsidR="00286152" w:rsidRDefault="00286152">
            <w:pPr>
              <w:pStyle w:val="afff0"/>
              <w:spacing w:line="240" w:lineRule="auto"/>
              <w:ind w:firstLineChars="0" w:firstLine="0"/>
              <w:rPr>
                <w:rFonts w:hAnsi="宋体"/>
                <w:sz w:val="20"/>
                <w:szCs w:val="20"/>
              </w:rPr>
            </w:pPr>
          </w:p>
        </w:tc>
      </w:tr>
      <w:tr w:rsidR="00286152" w14:paraId="5623DB0F" w14:textId="77777777">
        <w:trPr>
          <w:gridAfter w:val="1"/>
          <w:wAfter w:w="15" w:type="dxa"/>
          <w:trHeight w:val="467"/>
          <w:jc w:val="center"/>
        </w:trPr>
        <w:tc>
          <w:tcPr>
            <w:tcW w:w="843" w:type="dxa"/>
            <w:vAlign w:val="center"/>
          </w:tcPr>
          <w:p w14:paraId="7781878D"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F3A27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34FDEC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理线架</w:t>
            </w:r>
          </w:p>
        </w:tc>
        <w:tc>
          <w:tcPr>
            <w:tcW w:w="1027" w:type="dxa"/>
            <w:vAlign w:val="center"/>
          </w:tcPr>
          <w:p w14:paraId="0C62D2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130个(块)</w:t>
            </w:r>
          </w:p>
        </w:tc>
        <w:tc>
          <w:tcPr>
            <w:tcW w:w="823" w:type="dxa"/>
            <w:vAlign w:val="center"/>
          </w:tcPr>
          <w:p w14:paraId="4644BD6D" w14:textId="77777777" w:rsidR="00286152" w:rsidRDefault="00286152">
            <w:pPr>
              <w:pStyle w:val="afff0"/>
              <w:spacing w:line="240" w:lineRule="auto"/>
              <w:ind w:firstLineChars="0" w:firstLine="0"/>
              <w:rPr>
                <w:rFonts w:hAnsi="宋体"/>
                <w:sz w:val="20"/>
                <w:szCs w:val="20"/>
              </w:rPr>
            </w:pPr>
          </w:p>
        </w:tc>
      </w:tr>
      <w:tr w:rsidR="00286152" w14:paraId="3B347097" w14:textId="77777777">
        <w:trPr>
          <w:gridAfter w:val="1"/>
          <w:wAfter w:w="15" w:type="dxa"/>
          <w:trHeight w:val="467"/>
          <w:jc w:val="center"/>
        </w:trPr>
        <w:tc>
          <w:tcPr>
            <w:tcW w:w="843" w:type="dxa"/>
            <w:vAlign w:val="center"/>
          </w:tcPr>
          <w:p w14:paraId="3897ADD5"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2DF4A6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1DB6EC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24芯光纤分线器</w:t>
            </w:r>
          </w:p>
        </w:tc>
        <w:tc>
          <w:tcPr>
            <w:tcW w:w="1027" w:type="dxa"/>
            <w:vAlign w:val="center"/>
          </w:tcPr>
          <w:p w14:paraId="0DAA84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104个</w:t>
            </w:r>
          </w:p>
        </w:tc>
        <w:tc>
          <w:tcPr>
            <w:tcW w:w="823" w:type="dxa"/>
            <w:vAlign w:val="center"/>
          </w:tcPr>
          <w:p w14:paraId="6198BA6A" w14:textId="77777777" w:rsidR="00286152" w:rsidRDefault="00286152">
            <w:pPr>
              <w:pStyle w:val="afff0"/>
              <w:spacing w:line="240" w:lineRule="auto"/>
              <w:ind w:firstLineChars="0" w:firstLine="0"/>
              <w:rPr>
                <w:rFonts w:hAnsi="宋体"/>
                <w:sz w:val="20"/>
                <w:szCs w:val="20"/>
              </w:rPr>
            </w:pPr>
          </w:p>
        </w:tc>
      </w:tr>
      <w:tr w:rsidR="00286152" w14:paraId="3A284F49" w14:textId="77777777">
        <w:trPr>
          <w:gridAfter w:val="1"/>
          <w:wAfter w:w="15" w:type="dxa"/>
          <w:trHeight w:val="467"/>
          <w:jc w:val="center"/>
        </w:trPr>
        <w:tc>
          <w:tcPr>
            <w:tcW w:w="843" w:type="dxa"/>
            <w:vAlign w:val="center"/>
          </w:tcPr>
          <w:p w14:paraId="65D022E6"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CD7CD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光纤连接</w:t>
            </w:r>
          </w:p>
        </w:tc>
        <w:tc>
          <w:tcPr>
            <w:tcW w:w="3685" w:type="dxa"/>
            <w:vAlign w:val="center"/>
          </w:tcPr>
          <w:p w14:paraId="7DFE78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6口SC光纤适配器功能条</w:t>
            </w:r>
          </w:p>
        </w:tc>
        <w:tc>
          <w:tcPr>
            <w:tcW w:w="1027" w:type="dxa"/>
            <w:vAlign w:val="center"/>
          </w:tcPr>
          <w:p w14:paraId="264E8C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416块</w:t>
            </w:r>
          </w:p>
        </w:tc>
        <w:tc>
          <w:tcPr>
            <w:tcW w:w="823" w:type="dxa"/>
            <w:vAlign w:val="center"/>
          </w:tcPr>
          <w:p w14:paraId="2E602997" w14:textId="77777777" w:rsidR="00286152" w:rsidRDefault="00286152">
            <w:pPr>
              <w:pStyle w:val="afff0"/>
              <w:spacing w:line="240" w:lineRule="auto"/>
              <w:ind w:firstLineChars="0" w:firstLine="0"/>
              <w:rPr>
                <w:rFonts w:hAnsi="宋体"/>
                <w:sz w:val="20"/>
                <w:szCs w:val="20"/>
              </w:rPr>
            </w:pPr>
          </w:p>
        </w:tc>
      </w:tr>
      <w:tr w:rsidR="00286152" w14:paraId="6C3E9ECD" w14:textId="77777777">
        <w:trPr>
          <w:gridAfter w:val="1"/>
          <w:wAfter w:w="15" w:type="dxa"/>
          <w:trHeight w:val="467"/>
          <w:jc w:val="center"/>
        </w:trPr>
        <w:tc>
          <w:tcPr>
            <w:tcW w:w="843" w:type="dxa"/>
            <w:vAlign w:val="center"/>
          </w:tcPr>
          <w:p w14:paraId="37767DA9"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57BF83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布放尾纤</w:t>
            </w:r>
          </w:p>
        </w:tc>
        <w:tc>
          <w:tcPr>
            <w:tcW w:w="3685" w:type="dxa"/>
            <w:vAlign w:val="center"/>
          </w:tcPr>
          <w:p w14:paraId="69278D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1米SC万兆多模尾纤</w:t>
            </w:r>
          </w:p>
        </w:tc>
        <w:tc>
          <w:tcPr>
            <w:tcW w:w="1027" w:type="dxa"/>
            <w:vAlign w:val="center"/>
          </w:tcPr>
          <w:p w14:paraId="2D72CF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2496根</w:t>
            </w:r>
          </w:p>
        </w:tc>
        <w:tc>
          <w:tcPr>
            <w:tcW w:w="823" w:type="dxa"/>
            <w:vAlign w:val="center"/>
          </w:tcPr>
          <w:p w14:paraId="28840849" w14:textId="77777777" w:rsidR="00286152" w:rsidRDefault="00286152">
            <w:pPr>
              <w:pStyle w:val="afff0"/>
              <w:spacing w:line="240" w:lineRule="auto"/>
              <w:ind w:firstLineChars="0" w:firstLine="0"/>
              <w:rPr>
                <w:rFonts w:hAnsi="宋体"/>
                <w:sz w:val="20"/>
                <w:szCs w:val="20"/>
              </w:rPr>
            </w:pPr>
          </w:p>
        </w:tc>
      </w:tr>
      <w:tr w:rsidR="00286152" w14:paraId="33222270" w14:textId="77777777">
        <w:trPr>
          <w:gridAfter w:val="1"/>
          <w:wAfter w:w="15" w:type="dxa"/>
          <w:trHeight w:val="467"/>
          <w:jc w:val="center"/>
        </w:trPr>
        <w:tc>
          <w:tcPr>
            <w:tcW w:w="843" w:type="dxa"/>
            <w:vAlign w:val="center"/>
          </w:tcPr>
          <w:p w14:paraId="395F06D9"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D968D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63C7B2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2米SC-LC万兆多模双芯光纤跳线</w:t>
            </w:r>
          </w:p>
        </w:tc>
        <w:tc>
          <w:tcPr>
            <w:tcW w:w="1027" w:type="dxa"/>
            <w:vAlign w:val="center"/>
          </w:tcPr>
          <w:p w14:paraId="7F11C6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936条</w:t>
            </w:r>
          </w:p>
        </w:tc>
        <w:tc>
          <w:tcPr>
            <w:tcW w:w="823" w:type="dxa"/>
            <w:vAlign w:val="center"/>
          </w:tcPr>
          <w:p w14:paraId="67F4BDCC" w14:textId="77777777" w:rsidR="00286152" w:rsidRDefault="00286152">
            <w:pPr>
              <w:pStyle w:val="afff0"/>
              <w:spacing w:line="240" w:lineRule="auto"/>
              <w:ind w:firstLineChars="0" w:firstLine="0"/>
              <w:rPr>
                <w:rFonts w:hAnsi="宋体"/>
                <w:sz w:val="20"/>
                <w:szCs w:val="20"/>
              </w:rPr>
            </w:pPr>
          </w:p>
        </w:tc>
      </w:tr>
      <w:tr w:rsidR="00286152" w14:paraId="6C057FA6" w14:textId="77777777">
        <w:trPr>
          <w:gridAfter w:val="1"/>
          <w:wAfter w:w="15" w:type="dxa"/>
          <w:trHeight w:val="467"/>
          <w:jc w:val="center"/>
        </w:trPr>
        <w:tc>
          <w:tcPr>
            <w:tcW w:w="843" w:type="dxa"/>
            <w:vAlign w:val="center"/>
          </w:tcPr>
          <w:p w14:paraId="3F8FE8AC"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0EDDDA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布放尾纤</w:t>
            </w:r>
          </w:p>
        </w:tc>
        <w:tc>
          <w:tcPr>
            <w:tcW w:w="3685" w:type="dxa"/>
            <w:vAlign w:val="center"/>
          </w:tcPr>
          <w:p w14:paraId="7026E0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1米SC单模尾纤</w:t>
            </w:r>
          </w:p>
        </w:tc>
        <w:tc>
          <w:tcPr>
            <w:tcW w:w="1027" w:type="dxa"/>
            <w:vAlign w:val="center"/>
          </w:tcPr>
          <w:p w14:paraId="1E8C9C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72根</w:t>
            </w:r>
          </w:p>
        </w:tc>
        <w:tc>
          <w:tcPr>
            <w:tcW w:w="823" w:type="dxa"/>
            <w:vAlign w:val="center"/>
          </w:tcPr>
          <w:p w14:paraId="135CD935" w14:textId="77777777" w:rsidR="00286152" w:rsidRDefault="00286152">
            <w:pPr>
              <w:pStyle w:val="afff0"/>
              <w:spacing w:line="240" w:lineRule="auto"/>
              <w:ind w:firstLineChars="0" w:firstLine="0"/>
              <w:rPr>
                <w:rFonts w:hAnsi="宋体"/>
                <w:sz w:val="20"/>
                <w:szCs w:val="20"/>
              </w:rPr>
            </w:pPr>
          </w:p>
        </w:tc>
      </w:tr>
      <w:tr w:rsidR="00286152" w14:paraId="6F72FF13" w14:textId="77777777">
        <w:trPr>
          <w:gridAfter w:val="1"/>
          <w:wAfter w:w="15" w:type="dxa"/>
          <w:trHeight w:val="467"/>
          <w:jc w:val="center"/>
        </w:trPr>
        <w:tc>
          <w:tcPr>
            <w:tcW w:w="843" w:type="dxa"/>
            <w:vAlign w:val="center"/>
          </w:tcPr>
          <w:p w14:paraId="29FEE264"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323FDD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3685" w:type="dxa"/>
            <w:vAlign w:val="center"/>
          </w:tcPr>
          <w:p w14:paraId="571354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2米SC-LC单模双芯光纤跳线</w:t>
            </w:r>
          </w:p>
        </w:tc>
        <w:tc>
          <w:tcPr>
            <w:tcW w:w="1027" w:type="dxa"/>
            <w:vAlign w:val="center"/>
          </w:tcPr>
          <w:p w14:paraId="1B8FCD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18条</w:t>
            </w:r>
          </w:p>
        </w:tc>
        <w:tc>
          <w:tcPr>
            <w:tcW w:w="823" w:type="dxa"/>
            <w:vAlign w:val="center"/>
          </w:tcPr>
          <w:p w14:paraId="76C7F0EF" w14:textId="77777777" w:rsidR="00286152" w:rsidRDefault="00286152">
            <w:pPr>
              <w:pStyle w:val="afff0"/>
              <w:spacing w:line="240" w:lineRule="auto"/>
              <w:ind w:firstLineChars="0" w:firstLine="0"/>
              <w:rPr>
                <w:rFonts w:hAnsi="宋体"/>
                <w:sz w:val="20"/>
                <w:szCs w:val="20"/>
              </w:rPr>
            </w:pPr>
          </w:p>
        </w:tc>
      </w:tr>
      <w:tr w:rsidR="00286152" w14:paraId="6A726856" w14:textId="77777777">
        <w:trPr>
          <w:gridAfter w:val="1"/>
          <w:wAfter w:w="15" w:type="dxa"/>
          <w:trHeight w:val="467"/>
          <w:jc w:val="center"/>
        </w:trPr>
        <w:tc>
          <w:tcPr>
            <w:tcW w:w="843" w:type="dxa"/>
            <w:vAlign w:val="center"/>
          </w:tcPr>
          <w:p w14:paraId="29B07EA7"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72F7A5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光缆终端盒</w:t>
            </w:r>
          </w:p>
        </w:tc>
        <w:tc>
          <w:tcPr>
            <w:tcW w:w="3685" w:type="dxa"/>
            <w:vAlign w:val="center"/>
          </w:tcPr>
          <w:p w14:paraId="2187DD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光纤熔接</w:t>
            </w:r>
          </w:p>
        </w:tc>
        <w:tc>
          <w:tcPr>
            <w:tcW w:w="1027" w:type="dxa"/>
            <w:vAlign w:val="center"/>
          </w:tcPr>
          <w:p w14:paraId="743ED0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4992个</w:t>
            </w:r>
          </w:p>
        </w:tc>
        <w:tc>
          <w:tcPr>
            <w:tcW w:w="823" w:type="dxa"/>
            <w:vAlign w:val="center"/>
          </w:tcPr>
          <w:p w14:paraId="28E1687E" w14:textId="77777777" w:rsidR="00286152" w:rsidRDefault="00286152">
            <w:pPr>
              <w:pStyle w:val="afff0"/>
              <w:spacing w:line="240" w:lineRule="auto"/>
              <w:ind w:firstLineChars="0" w:firstLine="0"/>
              <w:rPr>
                <w:rFonts w:hAnsi="宋体"/>
                <w:sz w:val="20"/>
                <w:szCs w:val="20"/>
              </w:rPr>
            </w:pPr>
          </w:p>
        </w:tc>
      </w:tr>
      <w:tr w:rsidR="00286152" w14:paraId="17013A5C" w14:textId="77777777">
        <w:trPr>
          <w:gridAfter w:val="1"/>
          <w:wAfter w:w="15" w:type="dxa"/>
          <w:trHeight w:val="467"/>
          <w:jc w:val="center"/>
        </w:trPr>
        <w:tc>
          <w:tcPr>
            <w:tcW w:w="843" w:type="dxa"/>
            <w:vAlign w:val="center"/>
          </w:tcPr>
          <w:p w14:paraId="42199EC8" w14:textId="77777777" w:rsidR="00286152" w:rsidRDefault="00286152">
            <w:pPr>
              <w:pStyle w:val="afff0"/>
              <w:numPr>
                <w:ilvl w:val="0"/>
                <w:numId w:val="12"/>
              </w:numPr>
              <w:spacing w:line="240" w:lineRule="auto"/>
              <w:ind w:firstLineChars="0"/>
              <w:rPr>
                <w:rFonts w:hAnsi="宋体"/>
                <w:sz w:val="20"/>
                <w:szCs w:val="20"/>
              </w:rPr>
            </w:pPr>
          </w:p>
        </w:tc>
        <w:tc>
          <w:tcPr>
            <w:tcW w:w="2413" w:type="dxa"/>
            <w:vAlign w:val="center"/>
          </w:tcPr>
          <w:p w14:paraId="6BED3B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07216B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6类4对UTP室外阻水电缆</w:t>
            </w:r>
          </w:p>
        </w:tc>
        <w:tc>
          <w:tcPr>
            <w:tcW w:w="1027" w:type="dxa"/>
            <w:vAlign w:val="center"/>
          </w:tcPr>
          <w:p w14:paraId="2833B2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12810米</w:t>
            </w:r>
          </w:p>
        </w:tc>
        <w:tc>
          <w:tcPr>
            <w:tcW w:w="823" w:type="dxa"/>
            <w:vAlign w:val="center"/>
          </w:tcPr>
          <w:p w14:paraId="6255F768" w14:textId="77777777" w:rsidR="00286152" w:rsidRDefault="00286152">
            <w:pPr>
              <w:pStyle w:val="afff0"/>
              <w:spacing w:line="240" w:lineRule="auto"/>
              <w:ind w:firstLineChars="0" w:firstLine="0"/>
              <w:rPr>
                <w:rFonts w:hAnsi="宋体"/>
                <w:sz w:val="20"/>
                <w:szCs w:val="20"/>
              </w:rPr>
            </w:pPr>
          </w:p>
        </w:tc>
      </w:tr>
      <w:tr w:rsidR="00286152" w14:paraId="1F9A43C1" w14:textId="77777777">
        <w:trPr>
          <w:trHeight w:val="467"/>
          <w:jc w:val="center"/>
        </w:trPr>
        <w:tc>
          <w:tcPr>
            <w:tcW w:w="8806" w:type="dxa"/>
            <w:gridSpan w:val="6"/>
            <w:vAlign w:val="center"/>
          </w:tcPr>
          <w:p w14:paraId="25288C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lastRenderedPageBreak/>
              <w:t>机房运维系统</w:t>
            </w:r>
          </w:p>
        </w:tc>
      </w:tr>
      <w:tr w:rsidR="00286152" w14:paraId="73848C2A" w14:textId="77777777">
        <w:trPr>
          <w:gridAfter w:val="1"/>
          <w:wAfter w:w="15" w:type="dxa"/>
          <w:trHeight w:val="467"/>
          <w:jc w:val="center"/>
        </w:trPr>
        <w:tc>
          <w:tcPr>
            <w:tcW w:w="843" w:type="dxa"/>
            <w:vAlign w:val="center"/>
          </w:tcPr>
          <w:p w14:paraId="7C261349"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5BBEBE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内网</w:t>
            </w:r>
            <w:proofErr w:type="spellStart"/>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3FB210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v3.x（标准版）</w:t>
            </w:r>
          </w:p>
        </w:tc>
        <w:tc>
          <w:tcPr>
            <w:tcW w:w="1027" w:type="dxa"/>
            <w:vAlign w:val="center"/>
          </w:tcPr>
          <w:p w14:paraId="2D34E2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0D20131" w14:textId="77777777" w:rsidR="00286152" w:rsidRDefault="00286152">
            <w:pPr>
              <w:pStyle w:val="afff0"/>
              <w:spacing w:line="240" w:lineRule="auto"/>
              <w:ind w:firstLineChars="0" w:firstLine="0"/>
              <w:rPr>
                <w:rFonts w:hAnsi="宋体"/>
                <w:sz w:val="20"/>
                <w:szCs w:val="20"/>
              </w:rPr>
            </w:pPr>
          </w:p>
        </w:tc>
      </w:tr>
      <w:tr w:rsidR="00286152" w14:paraId="1BD52868" w14:textId="77777777">
        <w:trPr>
          <w:gridAfter w:val="1"/>
          <w:wAfter w:w="15" w:type="dxa"/>
          <w:trHeight w:val="467"/>
          <w:jc w:val="center"/>
        </w:trPr>
        <w:tc>
          <w:tcPr>
            <w:tcW w:w="843" w:type="dxa"/>
            <w:vAlign w:val="center"/>
          </w:tcPr>
          <w:p w14:paraId="3F021F85"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4F7FF9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外网</w:t>
            </w:r>
            <w:proofErr w:type="spellStart"/>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7B8CAD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v3.x（入门版）</w:t>
            </w:r>
          </w:p>
        </w:tc>
        <w:tc>
          <w:tcPr>
            <w:tcW w:w="1027" w:type="dxa"/>
            <w:vAlign w:val="center"/>
          </w:tcPr>
          <w:p w14:paraId="5EFB65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6A2332" w14:textId="77777777" w:rsidR="00286152" w:rsidRDefault="00286152">
            <w:pPr>
              <w:pStyle w:val="afff0"/>
              <w:spacing w:line="240" w:lineRule="auto"/>
              <w:ind w:firstLineChars="0" w:firstLine="0"/>
              <w:rPr>
                <w:rFonts w:hAnsi="宋体"/>
                <w:sz w:val="20"/>
                <w:szCs w:val="20"/>
              </w:rPr>
            </w:pPr>
          </w:p>
        </w:tc>
      </w:tr>
      <w:tr w:rsidR="00286152" w14:paraId="249E4985" w14:textId="77777777">
        <w:trPr>
          <w:gridAfter w:val="1"/>
          <w:wAfter w:w="15" w:type="dxa"/>
          <w:trHeight w:val="467"/>
          <w:jc w:val="center"/>
        </w:trPr>
        <w:tc>
          <w:tcPr>
            <w:tcW w:w="843" w:type="dxa"/>
            <w:vAlign w:val="center"/>
          </w:tcPr>
          <w:p w14:paraId="5B7BDF58"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3A340A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设备网</w:t>
            </w:r>
            <w:proofErr w:type="spellStart"/>
            <w:r>
              <w:rPr>
                <w:rFonts w:ascii="宋体" w:hAnsi="宋体" w:hint="eastAsia"/>
                <w:color w:val="000000"/>
                <w:kern w:val="0"/>
                <w:sz w:val="20"/>
                <w:szCs w:val="20"/>
              </w:rPr>
              <w:t>ITManager</w:t>
            </w:r>
            <w:proofErr w:type="spellEnd"/>
            <w:r>
              <w:rPr>
                <w:rFonts w:ascii="宋体" w:hAnsi="宋体" w:hint="eastAsia"/>
                <w:color w:val="000000"/>
                <w:kern w:val="0"/>
                <w:sz w:val="20"/>
                <w:szCs w:val="20"/>
              </w:rPr>
              <w:t>综合监控</w:t>
            </w:r>
          </w:p>
        </w:tc>
        <w:tc>
          <w:tcPr>
            <w:tcW w:w="3685" w:type="dxa"/>
            <w:vAlign w:val="center"/>
          </w:tcPr>
          <w:p w14:paraId="797D57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新一代智能IT监控管理平台 v3.x（入门版）</w:t>
            </w:r>
          </w:p>
        </w:tc>
        <w:tc>
          <w:tcPr>
            <w:tcW w:w="1027" w:type="dxa"/>
            <w:vAlign w:val="center"/>
          </w:tcPr>
          <w:p w14:paraId="5884C8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F9DCF3" w14:textId="77777777" w:rsidR="00286152" w:rsidRDefault="00286152">
            <w:pPr>
              <w:pStyle w:val="afff0"/>
              <w:spacing w:line="240" w:lineRule="auto"/>
              <w:ind w:firstLineChars="0" w:firstLine="0"/>
              <w:rPr>
                <w:rFonts w:hAnsi="宋体"/>
                <w:sz w:val="20"/>
                <w:szCs w:val="20"/>
              </w:rPr>
            </w:pPr>
          </w:p>
        </w:tc>
      </w:tr>
      <w:tr w:rsidR="00286152" w14:paraId="3B3B155A" w14:textId="77777777">
        <w:trPr>
          <w:gridAfter w:val="1"/>
          <w:wAfter w:w="15" w:type="dxa"/>
          <w:trHeight w:val="467"/>
          <w:jc w:val="center"/>
        </w:trPr>
        <w:tc>
          <w:tcPr>
            <w:tcW w:w="843" w:type="dxa"/>
            <w:vAlign w:val="center"/>
          </w:tcPr>
          <w:p w14:paraId="677734E0"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633473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6E30A4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规格：16G内存/1T硬盘</w:t>
            </w:r>
          </w:p>
        </w:tc>
        <w:tc>
          <w:tcPr>
            <w:tcW w:w="1027" w:type="dxa"/>
            <w:vAlign w:val="center"/>
          </w:tcPr>
          <w:p w14:paraId="5B2B7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34D0CD" w14:textId="77777777" w:rsidR="00286152" w:rsidRDefault="00286152">
            <w:pPr>
              <w:pStyle w:val="afff0"/>
              <w:spacing w:line="240" w:lineRule="auto"/>
              <w:ind w:firstLineChars="0" w:firstLine="0"/>
              <w:rPr>
                <w:rFonts w:hAnsi="宋体"/>
                <w:sz w:val="20"/>
                <w:szCs w:val="20"/>
              </w:rPr>
            </w:pPr>
          </w:p>
        </w:tc>
      </w:tr>
      <w:tr w:rsidR="00286152" w14:paraId="670A4714" w14:textId="77777777">
        <w:trPr>
          <w:gridAfter w:val="1"/>
          <w:wAfter w:w="15" w:type="dxa"/>
          <w:trHeight w:val="467"/>
          <w:jc w:val="center"/>
        </w:trPr>
        <w:tc>
          <w:tcPr>
            <w:tcW w:w="843" w:type="dxa"/>
            <w:vAlign w:val="center"/>
          </w:tcPr>
          <w:p w14:paraId="64AEDF1B" w14:textId="77777777" w:rsidR="00286152" w:rsidRDefault="00286152">
            <w:pPr>
              <w:pStyle w:val="afff0"/>
              <w:numPr>
                <w:ilvl w:val="0"/>
                <w:numId w:val="13"/>
              </w:numPr>
              <w:spacing w:line="240" w:lineRule="auto"/>
              <w:ind w:firstLineChars="0"/>
              <w:rPr>
                <w:rFonts w:hAnsi="宋体"/>
                <w:sz w:val="20"/>
                <w:szCs w:val="20"/>
              </w:rPr>
            </w:pPr>
          </w:p>
        </w:tc>
        <w:tc>
          <w:tcPr>
            <w:tcW w:w="2413" w:type="dxa"/>
            <w:vAlign w:val="center"/>
          </w:tcPr>
          <w:p w14:paraId="23B1FE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E8134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1、电视机；2、60寸液晶电视，壁挂安装</w:t>
            </w:r>
          </w:p>
        </w:tc>
        <w:tc>
          <w:tcPr>
            <w:tcW w:w="1027" w:type="dxa"/>
            <w:vAlign w:val="center"/>
          </w:tcPr>
          <w:p w14:paraId="3DB7F7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924267" w14:textId="77777777" w:rsidR="00286152" w:rsidRDefault="00286152">
            <w:pPr>
              <w:pStyle w:val="afff0"/>
              <w:spacing w:line="240" w:lineRule="auto"/>
              <w:ind w:firstLineChars="0" w:firstLine="0"/>
              <w:rPr>
                <w:rFonts w:hAnsi="宋体"/>
                <w:sz w:val="20"/>
                <w:szCs w:val="20"/>
              </w:rPr>
            </w:pPr>
          </w:p>
        </w:tc>
      </w:tr>
      <w:tr w:rsidR="00286152" w14:paraId="40D02E1E" w14:textId="77777777">
        <w:trPr>
          <w:trHeight w:val="467"/>
          <w:jc w:val="center"/>
        </w:trPr>
        <w:tc>
          <w:tcPr>
            <w:tcW w:w="8806" w:type="dxa"/>
            <w:gridSpan w:val="6"/>
            <w:vAlign w:val="center"/>
          </w:tcPr>
          <w:p w14:paraId="1055A60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服务器存储系统</w:t>
            </w:r>
          </w:p>
        </w:tc>
      </w:tr>
      <w:tr w:rsidR="00286152" w14:paraId="0CF8F284" w14:textId="77777777">
        <w:trPr>
          <w:gridAfter w:val="1"/>
          <w:wAfter w:w="15" w:type="dxa"/>
          <w:trHeight w:val="467"/>
          <w:jc w:val="center"/>
        </w:trPr>
        <w:tc>
          <w:tcPr>
            <w:tcW w:w="843" w:type="dxa"/>
            <w:vAlign w:val="center"/>
          </w:tcPr>
          <w:p w14:paraId="0D86163C"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C0FAD6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07C0556" w14:textId="77777777" w:rsidR="00286152" w:rsidRDefault="00326A4B">
            <w:pPr>
              <w:widowControl/>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20E581A5"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FAB62C5" w14:textId="77777777" w:rsidR="00286152" w:rsidRDefault="00286152">
            <w:pPr>
              <w:pStyle w:val="afff0"/>
              <w:spacing w:line="240" w:lineRule="auto"/>
              <w:ind w:firstLineChars="0" w:firstLine="0"/>
              <w:rPr>
                <w:rFonts w:hAnsi="宋体"/>
                <w:sz w:val="20"/>
                <w:szCs w:val="20"/>
              </w:rPr>
            </w:pPr>
          </w:p>
        </w:tc>
      </w:tr>
      <w:tr w:rsidR="00286152" w14:paraId="725AD530" w14:textId="77777777">
        <w:trPr>
          <w:gridAfter w:val="1"/>
          <w:wAfter w:w="15" w:type="dxa"/>
          <w:trHeight w:val="467"/>
          <w:jc w:val="center"/>
        </w:trPr>
        <w:tc>
          <w:tcPr>
            <w:tcW w:w="843" w:type="dxa"/>
            <w:vAlign w:val="center"/>
          </w:tcPr>
          <w:p w14:paraId="457C685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0BC1997"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B2E87F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23235EA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EF32EE5" w14:textId="77777777" w:rsidR="00286152" w:rsidRDefault="00286152">
            <w:pPr>
              <w:pStyle w:val="afff0"/>
              <w:spacing w:line="240" w:lineRule="auto"/>
              <w:ind w:firstLineChars="0" w:firstLine="0"/>
              <w:rPr>
                <w:rFonts w:hAnsi="宋体"/>
                <w:sz w:val="20"/>
                <w:szCs w:val="20"/>
              </w:rPr>
            </w:pPr>
          </w:p>
        </w:tc>
      </w:tr>
      <w:tr w:rsidR="00286152" w14:paraId="7FE2E99E" w14:textId="77777777">
        <w:trPr>
          <w:gridAfter w:val="1"/>
          <w:wAfter w:w="15" w:type="dxa"/>
          <w:trHeight w:val="467"/>
          <w:jc w:val="center"/>
        </w:trPr>
        <w:tc>
          <w:tcPr>
            <w:tcW w:w="843" w:type="dxa"/>
            <w:vAlign w:val="center"/>
          </w:tcPr>
          <w:p w14:paraId="21B1960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4D4C96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24060B8"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5ACB51E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512DE31" w14:textId="77777777" w:rsidR="00286152" w:rsidRDefault="00286152">
            <w:pPr>
              <w:pStyle w:val="afff0"/>
              <w:spacing w:line="240" w:lineRule="auto"/>
              <w:ind w:firstLineChars="0" w:firstLine="0"/>
              <w:rPr>
                <w:rFonts w:hAnsi="宋体"/>
                <w:sz w:val="20"/>
                <w:szCs w:val="20"/>
              </w:rPr>
            </w:pPr>
          </w:p>
        </w:tc>
      </w:tr>
      <w:tr w:rsidR="00286152" w14:paraId="21192B12" w14:textId="77777777">
        <w:trPr>
          <w:gridAfter w:val="1"/>
          <w:wAfter w:w="15" w:type="dxa"/>
          <w:trHeight w:val="467"/>
          <w:jc w:val="center"/>
        </w:trPr>
        <w:tc>
          <w:tcPr>
            <w:tcW w:w="843" w:type="dxa"/>
            <w:vAlign w:val="center"/>
          </w:tcPr>
          <w:p w14:paraId="3F29613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18336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11D0823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072013E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4A961C8" w14:textId="77777777" w:rsidR="00286152" w:rsidRDefault="00286152">
            <w:pPr>
              <w:pStyle w:val="afff0"/>
              <w:spacing w:line="240" w:lineRule="auto"/>
              <w:ind w:firstLineChars="0" w:firstLine="0"/>
              <w:rPr>
                <w:rFonts w:hAnsi="宋体"/>
                <w:sz w:val="20"/>
                <w:szCs w:val="20"/>
              </w:rPr>
            </w:pPr>
          </w:p>
        </w:tc>
      </w:tr>
      <w:tr w:rsidR="00286152" w14:paraId="3B123765" w14:textId="77777777">
        <w:trPr>
          <w:gridAfter w:val="1"/>
          <w:wAfter w:w="15" w:type="dxa"/>
          <w:trHeight w:val="467"/>
          <w:jc w:val="center"/>
        </w:trPr>
        <w:tc>
          <w:tcPr>
            <w:tcW w:w="843" w:type="dxa"/>
            <w:vAlign w:val="center"/>
          </w:tcPr>
          <w:p w14:paraId="5D961D4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2EE9239"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56C759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5CE7F660"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9E39685" w14:textId="77777777" w:rsidR="00286152" w:rsidRDefault="00286152">
            <w:pPr>
              <w:pStyle w:val="afff0"/>
              <w:spacing w:line="240" w:lineRule="auto"/>
              <w:ind w:firstLineChars="0" w:firstLine="0"/>
              <w:rPr>
                <w:rFonts w:hAnsi="宋体"/>
                <w:sz w:val="20"/>
                <w:szCs w:val="20"/>
              </w:rPr>
            </w:pPr>
          </w:p>
        </w:tc>
      </w:tr>
      <w:tr w:rsidR="00286152" w14:paraId="53B5CD7C" w14:textId="77777777">
        <w:trPr>
          <w:gridAfter w:val="1"/>
          <w:wAfter w:w="15" w:type="dxa"/>
          <w:trHeight w:val="467"/>
          <w:jc w:val="center"/>
        </w:trPr>
        <w:tc>
          <w:tcPr>
            <w:tcW w:w="843" w:type="dxa"/>
            <w:vAlign w:val="center"/>
          </w:tcPr>
          <w:p w14:paraId="44E3F7A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8A1ADD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6D96226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PowerEdge R730</w:t>
            </w:r>
          </w:p>
        </w:tc>
        <w:tc>
          <w:tcPr>
            <w:tcW w:w="1027" w:type="dxa"/>
            <w:vAlign w:val="center"/>
          </w:tcPr>
          <w:p w14:paraId="33B3F1B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94DAB6A" w14:textId="77777777" w:rsidR="00286152" w:rsidRDefault="00286152">
            <w:pPr>
              <w:pStyle w:val="afff0"/>
              <w:spacing w:line="240" w:lineRule="auto"/>
              <w:ind w:firstLineChars="0" w:firstLine="0"/>
              <w:rPr>
                <w:rFonts w:hAnsi="宋体"/>
                <w:sz w:val="20"/>
                <w:szCs w:val="20"/>
              </w:rPr>
            </w:pPr>
          </w:p>
        </w:tc>
      </w:tr>
      <w:tr w:rsidR="00286152" w14:paraId="225F7506" w14:textId="77777777">
        <w:trPr>
          <w:gridAfter w:val="1"/>
          <w:wAfter w:w="15" w:type="dxa"/>
          <w:trHeight w:val="467"/>
          <w:jc w:val="center"/>
        </w:trPr>
        <w:tc>
          <w:tcPr>
            <w:tcW w:w="843" w:type="dxa"/>
            <w:vAlign w:val="center"/>
          </w:tcPr>
          <w:p w14:paraId="0098EEE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612F4F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04D16D4"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4871999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91E16DA" w14:textId="77777777" w:rsidR="00286152" w:rsidRDefault="00286152">
            <w:pPr>
              <w:pStyle w:val="afff0"/>
              <w:spacing w:line="240" w:lineRule="auto"/>
              <w:ind w:firstLineChars="0" w:firstLine="0"/>
              <w:rPr>
                <w:rFonts w:hAnsi="宋体"/>
                <w:sz w:val="20"/>
                <w:szCs w:val="20"/>
              </w:rPr>
            </w:pPr>
          </w:p>
        </w:tc>
      </w:tr>
      <w:tr w:rsidR="00286152" w14:paraId="7922C73D" w14:textId="77777777">
        <w:trPr>
          <w:gridAfter w:val="1"/>
          <w:wAfter w:w="15" w:type="dxa"/>
          <w:trHeight w:val="467"/>
          <w:jc w:val="center"/>
        </w:trPr>
        <w:tc>
          <w:tcPr>
            <w:tcW w:w="843" w:type="dxa"/>
            <w:vAlign w:val="center"/>
          </w:tcPr>
          <w:p w14:paraId="43193A2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9D7BA6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4163CDC"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0429960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A6E00D5" w14:textId="77777777" w:rsidR="00286152" w:rsidRDefault="00286152">
            <w:pPr>
              <w:pStyle w:val="afff0"/>
              <w:spacing w:line="240" w:lineRule="auto"/>
              <w:ind w:firstLineChars="0" w:firstLine="0"/>
              <w:rPr>
                <w:rFonts w:hAnsi="宋体"/>
                <w:sz w:val="20"/>
                <w:szCs w:val="20"/>
              </w:rPr>
            </w:pPr>
          </w:p>
        </w:tc>
      </w:tr>
      <w:tr w:rsidR="00286152" w14:paraId="585EE641" w14:textId="77777777">
        <w:trPr>
          <w:gridAfter w:val="1"/>
          <w:wAfter w:w="15" w:type="dxa"/>
          <w:trHeight w:val="467"/>
          <w:jc w:val="center"/>
        </w:trPr>
        <w:tc>
          <w:tcPr>
            <w:tcW w:w="843" w:type="dxa"/>
            <w:vAlign w:val="center"/>
          </w:tcPr>
          <w:p w14:paraId="4642638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BF0E8F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4262B0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274DFA4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5870886" w14:textId="77777777" w:rsidR="00286152" w:rsidRDefault="00286152">
            <w:pPr>
              <w:pStyle w:val="afff0"/>
              <w:spacing w:line="240" w:lineRule="auto"/>
              <w:ind w:firstLineChars="0" w:firstLine="0"/>
              <w:rPr>
                <w:rFonts w:hAnsi="宋体"/>
                <w:sz w:val="20"/>
                <w:szCs w:val="20"/>
              </w:rPr>
            </w:pPr>
          </w:p>
        </w:tc>
      </w:tr>
      <w:tr w:rsidR="00286152" w14:paraId="09E6EEA8" w14:textId="77777777">
        <w:trPr>
          <w:gridAfter w:val="1"/>
          <w:wAfter w:w="15" w:type="dxa"/>
          <w:trHeight w:val="467"/>
          <w:jc w:val="center"/>
        </w:trPr>
        <w:tc>
          <w:tcPr>
            <w:tcW w:w="843" w:type="dxa"/>
            <w:vAlign w:val="center"/>
          </w:tcPr>
          <w:p w14:paraId="4BB422E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8ABE935"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61E88A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THINKSER-TD340</w:t>
            </w:r>
          </w:p>
        </w:tc>
        <w:tc>
          <w:tcPr>
            <w:tcW w:w="1027" w:type="dxa"/>
            <w:vAlign w:val="center"/>
          </w:tcPr>
          <w:p w14:paraId="6C6DEFF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09BF3DB" w14:textId="77777777" w:rsidR="00286152" w:rsidRDefault="00286152">
            <w:pPr>
              <w:pStyle w:val="afff0"/>
              <w:spacing w:line="240" w:lineRule="auto"/>
              <w:ind w:firstLineChars="0" w:firstLine="0"/>
              <w:rPr>
                <w:rFonts w:hAnsi="宋体"/>
                <w:sz w:val="20"/>
                <w:szCs w:val="20"/>
              </w:rPr>
            </w:pPr>
          </w:p>
        </w:tc>
      </w:tr>
      <w:tr w:rsidR="00286152" w14:paraId="66D6C693" w14:textId="77777777">
        <w:trPr>
          <w:gridAfter w:val="1"/>
          <w:wAfter w:w="15" w:type="dxa"/>
          <w:trHeight w:val="467"/>
          <w:jc w:val="center"/>
        </w:trPr>
        <w:tc>
          <w:tcPr>
            <w:tcW w:w="843" w:type="dxa"/>
            <w:vAlign w:val="center"/>
          </w:tcPr>
          <w:p w14:paraId="7B5E4B3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B777E6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239FD87"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65C00D7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3D17DE0" w14:textId="77777777" w:rsidR="00286152" w:rsidRDefault="00286152">
            <w:pPr>
              <w:pStyle w:val="afff0"/>
              <w:spacing w:line="240" w:lineRule="auto"/>
              <w:ind w:firstLineChars="0" w:firstLine="0"/>
              <w:rPr>
                <w:rFonts w:hAnsi="宋体"/>
                <w:sz w:val="20"/>
                <w:szCs w:val="20"/>
              </w:rPr>
            </w:pPr>
          </w:p>
        </w:tc>
      </w:tr>
      <w:tr w:rsidR="00286152" w14:paraId="570CD581" w14:textId="77777777">
        <w:trPr>
          <w:gridAfter w:val="1"/>
          <w:wAfter w:w="15" w:type="dxa"/>
          <w:trHeight w:val="467"/>
          <w:jc w:val="center"/>
        </w:trPr>
        <w:tc>
          <w:tcPr>
            <w:tcW w:w="843" w:type="dxa"/>
            <w:vAlign w:val="center"/>
          </w:tcPr>
          <w:p w14:paraId="588CEB3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1277EF5"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33E53C5"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1920937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1C53EF4" w14:textId="77777777" w:rsidR="00286152" w:rsidRDefault="00286152">
            <w:pPr>
              <w:pStyle w:val="afff0"/>
              <w:spacing w:line="240" w:lineRule="auto"/>
              <w:ind w:firstLineChars="0" w:firstLine="0"/>
              <w:rPr>
                <w:rFonts w:hAnsi="宋体"/>
                <w:sz w:val="20"/>
                <w:szCs w:val="20"/>
              </w:rPr>
            </w:pPr>
          </w:p>
        </w:tc>
      </w:tr>
      <w:tr w:rsidR="00286152" w14:paraId="0E361C87" w14:textId="77777777">
        <w:trPr>
          <w:gridAfter w:val="1"/>
          <w:wAfter w:w="15" w:type="dxa"/>
          <w:trHeight w:val="467"/>
          <w:jc w:val="center"/>
        </w:trPr>
        <w:tc>
          <w:tcPr>
            <w:tcW w:w="843" w:type="dxa"/>
            <w:vAlign w:val="center"/>
          </w:tcPr>
          <w:p w14:paraId="22679EE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C4843C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B5E3D01"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Lenovo-RD650</w:t>
            </w:r>
          </w:p>
        </w:tc>
        <w:tc>
          <w:tcPr>
            <w:tcW w:w="1027" w:type="dxa"/>
            <w:vAlign w:val="center"/>
          </w:tcPr>
          <w:p w14:paraId="6957434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BCD4A2" w14:textId="77777777" w:rsidR="00286152" w:rsidRDefault="00286152">
            <w:pPr>
              <w:pStyle w:val="afff0"/>
              <w:spacing w:line="240" w:lineRule="auto"/>
              <w:ind w:firstLineChars="0" w:firstLine="0"/>
              <w:rPr>
                <w:rFonts w:hAnsi="宋体"/>
                <w:sz w:val="20"/>
                <w:szCs w:val="20"/>
              </w:rPr>
            </w:pPr>
          </w:p>
        </w:tc>
      </w:tr>
      <w:tr w:rsidR="00286152" w14:paraId="410B9CB2" w14:textId="77777777">
        <w:trPr>
          <w:gridAfter w:val="1"/>
          <w:wAfter w:w="15" w:type="dxa"/>
          <w:trHeight w:val="467"/>
          <w:jc w:val="center"/>
        </w:trPr>
        <w:tc>
          <w:tcPr>
            <w:tcW w:w="843" w:type="dxa"/>
            <w:vAlign w:val="center"/>
          </w:tcPr>
          <w:p w14:paraId="4CF11A12"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881F2C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C4B14F6"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76FC6F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6316C11" w14:textId="77777777" w:rsidR="00286152" w:rsidRDefault="00286152">
            <w:pPr>
              <w:pStyle w:val="afff0"/>
              <w:spacing w:line="240" w:lineRule="auto"/>
              <w:ind w:firstLineChars="0" w:firstLine="0"/>
              <w:rPr>
                <w:rFonts w:hAnsi="宋体"/>
                <w:sz w:val="20"/>
                <w:szCs w:val="20"/>
              </w:rPr>
            </w:pPr>
          </w:p>
        </w:tc>
      </w:tr>
      <w:tr w:rsidR="00286152" w14:paraId="39847B94" w14:textId="77777777">
        <w:trPr>
          <w:gridAfter w:val="1"/>
          <w:wAfter w:w="15" w:type="dxa"/>
          <w:trHeight w:val="467"/>
          <w:jc w:val="center"/>
        </w:trPr>
        <w:tc>
          <w:tcPr>
            <w:tcW w:w="843" w:type="dxa"/>
            <w:vAlign w:val="center"/>
          </w:tcPr>
          <w:p w14:paraId="75872E4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E0857C7"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11C4770"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4ED348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B042823" w14:textId="77777777" w:rsidR="00286152" w:rsidRDefault="00286152">
            <w:pPr>
              <w:pStyle w:val="afff0"/>
              <w:spacing w:line="240" w:lineRule="auto"/>
              <w:ind w:firstLineChars="0" w:firstLine="0"/>
              <w:rPr>
                <w:rFonts w:hAnsi="宋体"/>
                <w:sz w:val="20"/>
                <w:szCs w:val="20"/>
              </w:rPr>
            </w:pPr>
          </w:p>
        </w:tc>
      </w:tr>
      <w:tr w:rsidR="00286152" w14:paraId="5CD5D550" w14:textId="77777777">
        <w:trPr>
          <w:gridAfter w:val="1"/>
          <w:wAfter w:w="15" w:type="dxa"/>
          <w:trHeight w:val="467"/>
          <w:jc w:val="center"/>
        </w:trPr>
        <w:tc>
          <w:tcPr>
            <w:tcW w:w="843" w:type="dxa"/>
            <w:vAlign w:val="center"/>
          </w:tcPr>
          <w:p w14:paraId="2A85A91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4B4515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4A2223E"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0B088CF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2150E63" w14:textId="77777777" w:rsidR="00286152" w:rsidRDefault="00286152">
            <w:pPr>
              <w:pStyle w:val="afff0"/>
              <w:spacing w:line="240" w:lineRule="auto"/>
              <w:ind w:firstLineChars="0" w:firstLine="0"/>
              <w:rPr>
                <w:rFonts w:hAnsi="宋体"/>
                <w:sz w:val="20"/>
                <w:szCs w:val="20"/>
              </w:rPr>
            </w:pPr>
          </w:p>
        </w:tc>
      </w:tr>
      <w:tr w:rsidR="00286152" w14:paraId="5F381955" w14:textId="77777777">
        <w:trPr>
          <w:gridAfter w:val="1"/>
          <w:wAfter w:w="15" w:type="dxa"/>
          <w:trHeight w:val="467"/>
          <w:jc w:val="center"/>
        </w:trPr>
        <w:tc>
          <w:tcPr>
            <w:tcW w:w="843" w:type="dxa"/>
            <w:vAlign w:val="center"/>
          </w:tcPr>
          <w:p w14:paraId="126546B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25790F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461E29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3A3ED34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73B765A" w14:textId="77777777" w:rsidR="00286152" w:rsidRDefault="00286152">
            <w:pPr>
              <w:pStyle w:val="afff0"/>
              <w:spacing w:line="240" w:lineRule="auto"/>
              <w:ind w:firstLineChars="0" w:firstLine="0"/>
              <w:rPr>
                <w:rFonts w:hAnsi="宋体"/>
                <w:sz w:val="20"/>
                <w:szCs w:val="20"/>
              </w:rPr>
            </w:pPr>
          </w:p>
        </w:tc>
      </w:tr>
      <w:tr w:rsidR="00286152" w14:paraId="13C0018F" w14:textId="77777777">
        <w:trPr>
          <w:gridAfter w:val="1"/>
          <w:wAfter w:w="15" w:type="dxa"/>
          <w:trHeight w:val="467"/>
          <w:jc w:val="center"/>
        </w:trPr>
        <w:tc>
          <w:tcPr>
            <w:tcW w:w="843" w:type="dxa"/>
            <w:vAlign w:val="center"/>
          </w:tcPr>
          <w:p w14:paraId="0630CC6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91DCB22"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70690AC"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41E8EE9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201654CD" w14:textId="77777777" w:rsidR="00286152" w:rsidRDefault="00286152">
            <w:pPr>
              <w:pStyle w:val="afff0"/>
              <w:spacing w:line="240" w:lineRule="auto"/>
              <w:ind w:firstLineChars="0" w:firstLine="0"/>
              <w:rPr>
                <w:rFonts w:hAnsi="宋体"/>
                <w:sz w:val="20"/>
                <w:szCs w:val="20"/>
              </w:rPr>
            </w:pPr>
          </w:p>
        </w:tc>
      </w:tr>
      <w:tr w:rsidR="00286152" w14:paraId="55D24B46" w14:textId="77777777">
        <w:trPr>
          <w:gridAfter w:val="1"/>
          <w:wAfter w:w="15" w:type="dxa"/>
          <w:trHeight w:val="467"/>
          <w:jc w:val="center"/>
        </w:trPr>
        <w:tc>
          <w:tcPr>
            <w:tcW w:w="843" w:type="dxa"/>
            <w:vAlign w:val="center"/>
          </w:tcPr>
          <w:p w14:paraId="4808908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B9E8DFA"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CB962F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System x3650 M5</w:t>
            </w:r>
          </w:p>
        </w:tc>
        <w:tc>
          <w:tcPr>
            <w:tcW w:w="1027" w:type="dxa"/>
            <w:vAlign w:val="center"/>
          </w:tcPr>
          <w:p w14:paraId="4F17ACC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A4CF7FB" w14:textId="77777777" w:rsidR="00286152" w:rsidRDefault="00286152">
            <w:pPr>
              <w:pStyle w:val="afff0"/>
              <w:spacing w:line="240" w:lineRule="auto"/>
              <w:ind w:firstLineChars="0" w:firstLine="0"/>
              <w:rPr>
                <w:rFonts w:hAnsi="宋体"/>
                <w:sz w:val="20"/>
                <w:szCs w:val="20"/>
              </w:rPr>
            </w:pPr>
          </w:p>
        </w:tc>
      </w:tr>
      <w:tr w:rsidR="00286152" w14:paraId="2B78D796" w14:textId="77777777">
        <w:trPr>
          <w:gridAfter w:val="1"/>
          <w:wAfter w:w="15" w:type="dxa"/>
          <w:trHeight w:val="467"/>
          <w:jc w:val="center"/>
        </w:trPr>
        <w:tc>
          <w:tcPr>
            <w:tcW w:w="843" w:type="dxa"/>
            <w:vAlign w:val="center"/>
          </w:tcPr>
          <w:p w14:paraId="7F9E9644"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1F7A6B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14C47A34" w14:textId="77777777" w:rsidR="00286152" w:rsidRDefault="00326A4B">
            <w:pPr>
              <w:snapToGrid w:val="0"/>
              <w:rPr>
                <w:rFonts w:ascii="宋体" w:hAnsi="宋体"/>
                <w:color w:val="000000" w:themeColor="text1"/>
                <w:kern w:val="0"/>
                <w:sz w:val="20"/>
                <w:szCs w:val="20"/>
              </w:rPr>
            </w:pPr>
            <w:proofErr w:type="spellStart"/>
            <w:r>
              <w:rPr>
                <w:rFonts w:ascii="宋体" w:hAnsi="宋体" w:hint="eastAsia"/>
                <w:color w:val="000000" w:themeColor="text1"/>
                <w:kern w:val="0"/>
                <w:sz w:val="20"/>
                <w:szCs w:val="20"/>
              </w:rPr>
              <w:t>ThinkServer</w:t>
            </w:r>
            <w:proofErr w:type="spellEnd"/>
            <w:r>
              <w:rPr>
                <w:rFonts w:ascii="宋体" w:hAnsi="宋体" w:hint="eastAsia"/>
                <w:color w:val="000000" w:themeColor="text1"/>
                <w:kern w:val="0"/>
                <w:sz w:val="20"/>
                <w:szCs w:val="20"/>
              </w:rPr>
              <w:t xml:space="preserve"> RQ940</w:t>
            </w:r>
          </w:p>
        </w:tc>
        <w:tc>
          <w:tcPr>
            <w:tcW w:w="1027" w:type="dxa"/>
            <w:vAlign w:val="center"/>
          </w:tcPr>
          <w:p w14:paraId="5090D2B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EEFAAD0" w14:textId="77777777" w:rsidR="00286152" w:rsidRDefault="00286152">
            <w:pPr>
              <w:pStyle w:val="afff0"/>
              <w:spacing w:line="240" w:lineRule="auto"/>
              <w:ind w:firstLineChars="0" w:firstLine="0"/>
              <w:rPr>
                <w:rFonts w:hAnsi="宋体"/>
                <w:sz w:val="20"/>
                <w:szCs w:val="20"/>
              </w:rPr>
            </w:pPr>
          </w:p>
        </w:tc>
      </w:tr>
      <w:tr w:rsidR="00286152" w14:paraId="12A75E2C" w14:textId="77777777">
        <w:trPr>
          <w:gridAfter w:val="1"/>
          <w:wAfter w:w="15" w:type="dxa"/>
          <w:trHeight w:val="467"/>
          <w:jc w:val="center"/>
        </w:trPr>
        <w:tc>
          <w:tcPr>
            <w:tcW w:w="843" w:type="dxa"/>
            <w:vAlign w:val="center"/>
          </w:tcPr>
          <w:p w14:paraId="55F3702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722802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19A446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163F427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3E6A728" w14:textId="77777777" w:rsidR="00286152" w:rsidRDefault="00286152">
            <w:pPr>
              <w:pStyle w:val="afff0"/>
              <w:spacing w:line="240" w:lineRule="auto"/>
              <w:ind w:firstLineChars="0" w:firstLine="0"/>
              <w:rPr>
                <w:rFonts w:hAnsi="宋体"/>
                <w:sz w:val="20"/>
                <w:szCs w:val="20"/>
              </w:rPr>
            </w:pPr>
          </w:p>
        </w:tc>
      </w:tr>
      <w:tr w:rsidR="00286152" w14:paraId="192E87F0" w14:textId="77777777">
        <w:trPr>
          <w:gridAfter w:val="1"/>
          <w:wAfter w:w="15" w:type="dxa"/>
          <w:trHeight w:val="467"/>
          <w:jc w:val="center"/>
        </w:trPr>
        <w:tc>
          <w:tcPr>
            <w:tcW w:w="843" w:type="dxa"/>
            <w:vAlign w:val="center"/>
          </w:tcPr>
          <w:p w14:paraId="39D4756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6A876C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7E077D2"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6961857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D4AC9DA" w14:textId="77777777" w:rsidR="00286152" w:rsidRDefault="00286152">
            <w:pPr>
              <w:pStyle w:val="afff0"/>
              <w:spacing w:line="240" w:lineRule="auto"/>
              <w:ind w:firstLineChars="0" w:firstLine="0"/>
              <w:rPr>
                <w:rFonts w:hAnsi="宋体"/>
                <w:sz w:val="20"/>
                <w:szCs w:val="20"/>
              </w:rPr>
            </w:pPr>
          </w:p>
        </w:tc>
      </w:tr>
      <w:tr w:rsidR="00286152" w14:paraId="5DEDCECC" w14:textId="77777777">
        <w:trPr>
          <w:gridAfter w:val="1"/>
          <w:wAfter w:w="15" w:type="dxa"/>
          <w:trHeight w:val="467"/>
          <w:jc w:val="center"/>
        </w:trPr>
        <w:tc>
          <w:tcPr>
            <w:tcW w:w="843" w:type="dxa"/>
            <w:vAlign w:val="center"/>
          </w:tcPr>
          <w:p w14:paraId="2921D09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14AFE0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04FF301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4CE510B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ABF09F6" w14:textId="77777777" w:rsidR="00286152" w:rsidRDefault="00286152">
            <w:pPr>
              <w:pStyle w:val="afff0"/>
              <w:spacing w:line="240" w:lineRule="auto"/>
              <w:ind w:firstLineChars="0" w:firstLine="0"/>
              <w:rPr>
                <w:rFonts w:hAnsi="宋体"/>
                <w:sz w:val="20"/>
                <w:szCs w:val="20"/>
              </w:rPr>
            </w:pPr>
          </w:p>
        </w:tc>
      </w:tr>
      <w:tr w:rsidR="00286152" w14:paraId="79F2AFC0" w14:textId="77777777">
        <w:trPr>
          <w:gridAfter w:val="1"/>
          <w:wAfter w:w="15" w:type="dxa"/>
          <w:trHeight w:val="467"/>
          <w:jc w:val="center"/>
        </w:trPr>
        <w:tc>
          <w:tcPr>
            <w:tcW w:w="843" w:type="dxa"/>
            <w:vAlign w:val="center"/>
          </w:tcPr>
          <w:p w14:paraId="07235D4D"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2BF09BE"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25E5B5C3"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RQ940</w:t>
            </w:r>
          </w:p>
        </w:tc>
        <w:tc>
          <w:tcPr>
            <w:tcW w:w="1027" w:type="dxa"/>
            <w:vAlign w:val="center"/>
          </w:tcPr>
          <w:p w14:paraId="787AB78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6DEBC83" w14:textId="77777777" w:rsidR="00286152" w:rsidRDefault="00286152">
            <w:pPr>
              <w:pStyle w:val="afff0"/>
              <w:spacing w:line="240" w:lineRule="auto"/>
              <w:ind w:firstLineChars="0" w:firstLine="0"/>
              <w:rPr>
                <w:rFonts w:hAnsi="宋体"/>
                <w:sz w:val="20"/>
                <w:szCs w:val="20"/>
              </w:rPr>
            </w:pPr>
          </w:p>
        </w:tc>
      </w:tr>
      <w:tr w:rsidR="00286152" w14:paraId="3DA8B01F" w14:textId="77777777">
        <w:trPr>
          <w:gridAfter w:val="1"/>
          <w:wAfter w:w="15" w:type="dxa"/>
          <w:trHeight w:val="467"/>
          <w:jc w:val="center"/>
        </w:trPr>
        <w:tc>
          <w:tcPr>
            <w:tcW w:w="843" w:type="dxa"/>
            <w:vAlign w:val="center"/>
          </w:tcPr>
          <w:p w14:paraId="6E4D417F"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4D6A2F1"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935D07D"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008C3C8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1EFBD1B4" w14:textId="77777777" w:rsidR="00286152" w:rsidRDefault="00286152">
            <w:pPr>
              <w:pStyle w:val="afff0"/>
              <w:spacing w:line="240" w:lineRule="auto"/>
              <w:ind w:firstLineChars="0" w:firstLine="0"/>
              <w:rPr>
                <w:rFonts w:hAnsi="宋体"/>
                <w:sz w:val="20"/>
                <w:szCs w:val="20"/>
              </w:rPr>
            </w:pPr>
          </w:p>
        </w:tc>
      </w:tr>
      <w:tr w:rsidR="00286152" w14:paraId="3E58E69F" w14:textId="77777777">
        <w:trPr>
          <w:gridAfter w:val="1"/>
          <w:wAfter w:w="15" w:type="dxa"/>
          <w:trHeight w:val="467"/>
          <w:jc w:val="center"/>
        </w:trPr>
        <w:tc>
          <w:tcPr>
            <w:tcW w:w="843" w:type="dxa"/>
            <w:vAlign w:val="center"/>
          </w:tcPr>
          <w:p w14:paraId="0B79706A"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CDA57E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F6AA74F"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69A1679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01059FB" w14:textId="77777777" w:rsidR="00286152" w:rsidRDefault="00286152">
            <w:pPr>
              <w:pStyle w:val="afff0"/>
              <w:spacing w:line="240" w:lineRule="auto"/>
              <w:ind w:firstLineChars="0" w:firstLine="0"/>
              <w:rPr>
                <w:rFonts w:hAnsi="宋体"/>
                <w:sz w:val="20"/>
                <w:szCs w:val="20"/>
              </w:rPr>
            </w:pPr>
          </w:p>
        </w:tc>
      </w:tr>
      <w:tr w:rsidR="00286152" w14:paraId="748D71E1" w14:textId="77777777">
        <w:trPr>
          <w:gridAfter w:val="1"/>
          <w:wAfter w:w="15" w:type="dxa"/>
          <w:trHeight w:val="467"/>
          <w:jc w:val="center"/>
        </w:trPr>
        <w:tc>
          <w:tcPr>
            <w:tcW w:w="843" w:type="dxa"/>
            <w:vAlign w:val="center"/>
          </w:tcPr>
          <w:p w14:paraId="7394461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A51C28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4D9FF3A1"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0C5251B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D1688DD" w14:textId="77777777" w:rsidR="00286152" w:rsidRDefault="00286152">
            <w:pPr>
              <w:pStyle w:val="afff0"/>
              <w:spacing w:line="240" w:lineRule="auto"/>
              <w:ind w:firstLineChars="0" w:firstLine="0"/>
              <w:rPr>
                <w:rFonts w:hAnsi="宋体"/>
                <w:sz w:val="20"/>
                <w:szCs w:val="20"/>
              </w:rPr>
            </w:pPr>
          </w:p>
        </w:tc>
      </w:tr>
      <w:tr w:rsidR="00286152" w14:paraId="587E778C" w14:textId="77777777">
        <w:trPr>
          <w:gridAfter w:val="1"/>
          <w:wAfter w:w="15" w:type="dxa"/>
          <w:trHeight w:val="467"/>
          <w:jc w:val="center"/>
        </w:trPr>
        <w:tc>
          <w:tcPr>
            <w:tcW w:w="843" w:type="dxa"/>
            <w:vAlign w:val="center"/>
          </w:tcPr>
          <w:p w14:paraId="7156BEA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7DCAE2A"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8123C3A"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ThinkSystem</w:t>
            </w:r>
            <w:proofErr w:type="spellEnd"/>
            <w:r>
              <w:rPr>
                <w:rFonts w:ascii="宋体" w:hAnsi="宋体" w:hint="eastAsia"/>
                <w:color w:val="000000"/>
                <w:kern w:val="0"/>
                <w:sz w:val="20"/>
                <w:szCs w:val="20"/>
              </w:rPr>
              <w:t xml:space="preserve"> SR590</w:t>
            </w:r>
          </w:p>
        </w:tc>
        <w:tc>
          <w:tcPr>
            <w:tcW w:w="1027" w:type="dxa"/>
            <w:vAlign w:val="center"/>
          </w:tcPr>
          <w:p w14:paraId="4E9D550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4D41D8E" w14:textId="77777777" w:rsidR="00286152" w:rsidRDefault="00286152">
            <w:pPr>
              <w:pStyle w:val="afff0"/>
              <w:spacing w:line="240" w:lineRule="auto"/>
              <w:ind w:firstLineChars="0" w:firstLine="0"/>
              <w:rPr>
                <w:rFonts w:hAnsi="宋体"/>
                <w:sz w:val="20"/>
                <w:szCs w:val="20"/>
              </w:rPr>
            </w:pPr>
          </w:p>
        </w:tc>
      </w:tr>
      <w:tr w:rsidR="00286152" w14:paraId="2D419417" w14:textId="77777777">
        <w:trPr>
          <w:gridAfter w:val="1"/>
          <w:wAfter w:w="15" w:type="dxa"/>
          <w:trHeight w:val="467"/>
          <w:jc w:val="center"/>
        </w:trPr>
        <w:tc>
          <w:tcPr>
            <w:tcW w:w="843" w:type="dxa"/>
            <w:vAlign w:val="center"/>
          </w:tcPr>
          <w:p w14:paraId="06BD2116"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0AAF9B3"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A39FE0D"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7DD4112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BA25271" w14:textId="77777777" w:rsidR="00286152" w:rsidRDefault="00286152">
            <w:pPr>
              <w:pStyle w:val="afff0"/>
              <w:spacing w:line="240" w:lineRule="auto"/>
              <w:ind w:firstLineChars="0" w:firstLine="0"/>
              <w:rPr>
                <w:rFonts w:hAnsi="宋体"/>
                <w:sz w:val="20"/>
                <w:szCs w:val="20"/>
              </w:rPr>
            </w:pPr>
          </w:p>
        </w:tc>
      </w:tr>
      <w:tr w:rsidR="00286152" w14:paraId="1053A2FC" w14:textId="77777777">
        <w:trPr>
          <w:gridAfter w:val="1"/>
          <w:wAfter w:w="15" w:type="dxa"/>
          <w:trHeight w:val="467"/>
          <w:jc w:val="center"/>
        </w:trPr>
        <w:tc>
          <w:tcPr>
            <w:tcW w:w="843" w:type="dxa"/>
            <w:vAlign w:val="center"/>
          </w:tcPr>
          <w:p w14:paraId="47DB046E"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3845D42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69E83D4C"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0D846CB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2C4C9096" w14:textId="77777777" w:rsidR="00286152" w:rsidRDefault="00286152">
            <w:pPr>
              <w:pStyle w:val="afff0"/>
              <w:spacing w:line="240" w:lineRule="auto"/>
              <w:ind w:firstLineChars="0" w:firstLine="0"/>
              <w:rPr>
                <w:rFonts w:hAnsi="宋体"/>
                <w:sz w:val="20"/>
                <w:szCs w:val="20"/>
              </w:rPr>
            </w:pPr>
          </w:p>
        </w:tc>
      </w:tr>
      <w:tr w:rsidR="00286152" w14:paraId="1FC95BDD" w14:textId="77777777">
        <w:trPr>
          <w:gridAfter w:val="1"/>
          <w:wAfter w:w="15" w:type="dxa"/>
          <w:trHeight w:val="467"/>
          <w:jc w:val="center"/>
        </w:trPr>
        <w:tc>
          <w:tcPr>
            <w:tcW w:w="843" w:type="dxa"/>
            <w:vAlign w:val="center"/>
          </w:tcPr>
          <w:p w14:paraId="73A064E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B4AE294"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2E335B0"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518F6665"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5581925" w14:textId="77777777" w:rsidR="00286152" w:rsidRDefault="00286152">
            <w:pPr>
              <w:pStyle w:val="afff0"/>
              <w:spacing w:line="240" w:lineRule="auto"/>
              <w:ind w:firstLineChars="0" w:firstLine="0"/>
              <w:rPr>
                <w:rFonts w:hAnsi="宋体"/>
                <w:sz w:val="20"/>
                <w:szCs w:val="20"/>
              </w:rPr>
            </w:pPr>
          </w:p>
        </w:tc>
      </w:tr>
      <w:tr w:rsidR="00286152" w14:paraId="2E59BA92" w14:textId="77777777">
        <w:trPr>
          <w:gridAfter w:val="1"/>
          <w:wAfter w:w="15" w:type="dxa"/>
          <w:trHeight w:val="467"/>
          <w:jc w:val="center"/>
        </w:trPr>
        <w:tc>
          <w:tcPr>
            <w:tcW w:w="843" w:type="dxa"/>
            <w:vAlign w:val="center"/>
          </w:tcPr>
          <w:p w14:paraId="0AD5E257"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A58C7CC"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4AF5ACAF"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4DEE8BA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70EDA5" w14:textId="77777777" w:rsidR="00286152" w:rsidRDefault="00286152">
            <w:pPr>
              <w:pStyle w:val="afff0"/>
              <w:spacing w:line="240" w:lineRule="auto"/>
              <w:ind w:firstLineChars="0" w:firstLine="0"/>
              <w:rPr>
                <w:rFonts w:hAnsi="宋体"/>
                <w:sz w:val="20"/>
                <w:szCs w:val="20"/>
              </w:rPr>
            </w:pPr>
          </w:p>
        </w:tc>
      </w:tr>
      <w:tr w:rsidR="00286152" w14:paraId="2D3BFC7F" w14:textId="77777777">
        <w:trPr>
          <w:gridAfter w:val="1"/>
          <w:wAfter w:w="15" w:type="dxa"/>
          <w:trHeight w:val="467"/>
          <w:jc w:val="center"/>
        </w:trPr>
        <w:tc>
          <w:tcPr>
            <w:tcW w:w="843" w:type="dxa"/>
            <w:vAlign w:val="center"/>
          </w:tcPr>
          <w:p w14:paraId="43572E8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02A0F9CB"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749B80D0"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RS140</w:t>
            </w:r>
          </w:p>
        </w:tc>
        <w:tc>
          <w:tcPr>
            <w:tcW w:w="1027" w:type="dxa"/>
            <w:vAlign w:val="center"/>
          </w:tcPr>
          <w:p w14:paraId="0CA9A1E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2B3F7F2" w14:textId="77777777" w:rsidR="00286152" w:rsidRDefault="00286152">
            <w:pPr>
              <w:pStyle w:val="afff0"/>
              <w:spacing w:line="240" w:lineRule="auto"/>
              <w:ind w:firstLineChars="0" w:firstLine="0"/>
              <w:rPr>
                <w:rFonts w:hAnsi="宋体"/>
                <w:sz w:val="20"/>
                <w:szCs w:val="20"/>
              </w:rPr>
            </w:pPr>
          </w:p>
        </w:tc>
      </w:tr>
      <w:tr w:rsidR="00286152" w14:paraId="69961710" w14:textId="77777777">
        <w:trPr>
          <w:gridAfter w:val="1"/>
          <w:wAfter w:w="15" w:type="dxa"/>
          <w:trHeight w:val="467"/>
          <w:jc w:val="center"/>
        </w:trPr>
        <w:tc>
          <w:tcPr>
            <w:tcW w:w="843" w:type="dxa"/>
            <w:vAlign w:val="center"/>
          </w:tcPr>
          <w:p w14:paraId="71525818"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F0A874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51F3B03D" w14:textId="77777777" w:rsidR="00286152" w:rsidRDefault="00326A4B">
            <w:pPr>
              <w:snapToGrid w:val="0"/>
              <w:rPr>
                <w:rFonts w:ascii="宋体" w:hAnsi="宋体"/>
                <w:color w:val="000000"/>
                <w:kern w:val="0"/>
                <w:sz w:val="20"/>
                <w:szCs w:val="20"/>
              </w:rPr>
            </w:pPr>
            <w:proofErr w:type="spellStart"/>
            <w:r>
              <w:rPr>
                <w:rFonts w:ascii="宋体" w:hAnsi="宋体" w:hint="eastAsia"/>
                <w:color w:val="000000"/>
                <w:kern w:val="0"/>
                <w:sz w:val="20"/>
                <w:szCs w:val="20"/>
              </w:rPr>
              <w:t>ThinkServer</w:t>
            </w:r>
            <w:proofErr w:type="spellEnd"/>
            <w:r>
              <w:rPr>
                <w:rFonts w:ascii="宋体" w:hAnsi="宋体" w:hint="eastAsia"/>
                <w:color w:val="000000"/>
                <w:kern w:val="0"/>
                <w:sz w:val="20"/>
                <w:szCs w:val="20"/>
              </w:rPr>
              <w:t xml:space="preserve"> RS140</w:t>
            </w:r>
          </w:p>
        </w:tc>
        <w:tc>
          <w:tcPr>
            <w:tcW w:w="1027" w:type="dxa"/>
            <w:vAlign w:val="center"/>
          </w:tcPr>
          <w:p w14:paraId="0CBCF61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4839B9B4" w14:textId="77777777" w:rsidR="00286152" w:rsidRDefault="00286152">
            <w:pPr>
              <w:pStyle w:val="afff0"/>
              <w:spacing w:line="240" w:lineRule="auto"/>
              <w:ind w:firstLineChars="0" w:firstLine="0"/>
              <w:rPr>
                <w:rFonts w:hAnsi="宋体"/>
                <w:sz w:val="20"/>
                <w:szCs w:val="20"/>
              </w:rPr>
            </w:pPr>
          </w:p>
        </w:tc>
      </w:tr>
      <w:tr w:rsidR="00286152" w14:paraId="5EDD6497" w14:textId="77777777">
        <w:trPr>
          <w:gridAfter w:val="1"/>
          <w:wAfter w:w="15" w:type="dxa"/>
          <w:trHeight w:val="467"/>
          <w:jc w:val="center"/>
        </w:trPr>
        <w:tc>
          <w:tcPr>
            <w:tcW w:w="843" w:type="dxa"/>
            <w:vAlign w:val="center"/>
          </w:tcPr>
          <w:p w14:paraId="3DFFB78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162F78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联想物理服务器</w:t>
            </w:r>
          </w:p>
        </w:tc>
        <w:tc>
          <w:tcPr>
            <w:tcW w:w="3685" w:type="dxa"/>
            <w:vAlign w:val="center"/>
          </w:tcPr>
          <w:p w14:paraId="363084E7"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Lenovo Systemx3650 M5</w:t>
            </w:r>
          </w:p>
        </w:tc>
        <w:tc>
          <w:tcPr>
            <w:tcW w:w="1027" w:type="dxa"/>
            <w:vAlign w:val="center"/>
          </w:tcPr>
          <w:p w14:paraId="7E6756E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D7EA719" w14:textId="77777777" w:rsidR="00286152" w:rsidRDefault="00286152">
            <w:pPr>
              <w:pStyle w:val="afff0"/>
              <w:spacing w:line="240" w:lineRule="auto"/>
              <w:ind w:firstLineChars="0" w:firstLine="0"/>
              <w:rPr>
                <w:rFonts w:hAnsi="宋体"/>
                <w:sz w:val="20"/>
                <w:szCs w:val="20"/>
              </w:rPr>
            </w:pPr>
          </w:p>
        </w:tc>
      </w:tr>
      <w:tr w:rsidR="00286152" w14:paraId="32DDFDEA" w14:textId="77777777">
        <w:trPr>
          <w:gridAfter w:val="1"/>
          <w:wAfter w:w="15" w:type="dxa"/>
          <w:trHeight w:val="467"/>
          <w:jc w:val="center"/>
        </w:trPr>
        <w:tc>
          <w:tcPr>
            <w:tcW w:w="843" w:type="dxa"/>
            <w:vAlign w:val="center"/>
          </w:tcPr>
          <w:p w14:paraId="6E68CE0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45B4758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H3c物理服务器</w:t>
            </w:r>
          </w:p>
        </w:tc>
        <w:tc>
          <w:tcPr>
            <w:tcW w:w="3685" w:type="dxa"/>
            <w:vAlign w:val="center"/>
          </w:tcPr>
          <w:p w14:paraId="370C87B1"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H3C UIS-Cell R390</w:t>
            </w:r>
          </w:p>
        </w:tc>
        <w:tc>
          <w:tcPr>
            <w:tcW w:w="1027" w:type="dxa"/>
            <w:vAlign w:val="center"/>
          </w:tcPr>
          <w:p w14:paraId="76BE631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0ED8398" w14:textId="77777777" w:rsidR="00286152" w:rsidRDefault="00286152">
            <w:pPr>
              <w:pStyle w:val="afff0"/>
              <w:spacing w:line="240" w:lineRule="auto"/>
              <w:ind w:firstLineChars="0" w:firstLine="0"/>
              <w:rPr>
                <w:rFonts w:hAnsi="宋体"/>
                <w:sz w:val="20"/>
                <w:szCs w:val="20"/>
              </w:rPr>
            </w:pPr>
          </w:p>
        </w:tc>
      </w:tr>
      <w:tr w:rsidR="00286152" w14:paraId="2769CCEE" w14:textId="77777777">
        <w:trPr>
          <w:gridAfter w:val="1"/>
          <w:wAfter w:w="15" w:type="dxa"/>
          <w:trHeight w:val="467"/>
          <w:jc w:val="center"/>
        </w:trPr>
        <w:tc>
          <w:tcPr>
            <w:tcW w:w="843" w:type="dxa"/>
            <w:vAlign w:val="center"/>
          </w:tcPr>
          <w:p w14:paraId="0962CD7C"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E71B400"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H</w:t>
            </w:r>
            <w:r>
              <w:rPr>
                <w:rFonts w:hAnsi="宋体" w:cs="宋体"/>
                <w:color w:val="000000"/>
                <w:sz w:val="20"/>
                <w:szCs w:val="20"/>
              </w:rPr>
              <w:t>P</w:t>
            </w:r>
            <w:r>
              <w:rPr>
                <w:rFonts w:hAnsi="宋体" w:cs="宋体" w:hint="eastAsia"/>
                <w:color w:val="000000"/>
                <w:sz w:val="20"/>
                <w:szCs w:val="20"/>
              </w:rPr>
              <w:t>物理服务器</w:t>
            </w:r>
          </w:p>
        </w:tc>
        <w:tc>
          <w:tcPr>
            <w:tcW w:w="3685" w:type="dxa"/>
            <w:vAlign w:val="center"/>
          </w:tcPr>
          <w:p w14:paraId="5B132AB2"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HP ProLiantDL388 Gen9</w:t>
            </w:r>
          </w:p>
        </w:tc>
        <w:tc>
          <w:tcPr>
            <w:tcW w:w="1027" w:type="dxa"/>
            <w:vAlign w:val="center"/>
          </w:tcPr>
          <w:p w14:paraId="0959C3D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53BA26A8" w14:textId="77777777" w:rsidR="00286152" w:rsidRDefault="00286152">
            <w:pPr>
              <w:pStyle w:val="afff0"/>
              <w:spacing w:line="240" w:lineRule="auto"/>
              <w:ind w:firstLineChars="0" w:firstLine="0"/>
              <w:rPr>
                <w:rFonts w:hAnsi="宋体"/>
                <w:sz w:val="20"/>
                <w:szCs w:val="20"/>
              </w:rPr>
            </w:pPr>
          </w:p>
        </w:tc>
      </w:tr>
      <w:tr w:rsidR="00286152" w14:paraId="33EE456F" w14:textId="77777777">
        <w:trPr>
          <w:gridAfter w:val="1"/>
          <w:wAfter w:w="15" w:type="dxa"/>
          <w:trHeight w:val="467"/>
          <w:jc w:val="center"/>
        </w:trPr>
        <w:tc>
          <w:tcPr>
            <w:tcW w:w="843" w:type="dxa"/>
            <w:vAlign w:val="center"/>
          </w:tcPr>
          <w:p w14:paraId="20E78E65"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6E4E7A8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53C06676"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PowerEdge</w:t>
            </w:r>
            <w:r>
              <w:rPr>
                <w:rFonts w:ascii="宋体" w:hAnsi="宋体"/>
                <w:color w:val="000000"/>
                <w:kern w:val="0"/>
                <w:sz w:val="20"/>
                <w:szCs w:val="20"/>
              </w:rPr>
              <w:t xml:space="preserve"> </w:t>
            </w:r>
            <w:r>
              <w:rPr>
                <w:rFonts w:ascii="宋体" w:hAnsi="宋体" w:hint="eastAsia"/>
                <w:color w:val="000000"/>
                <w:kern w:val="0"/>
                <w:sz w:val="20"/>
                <w:szCs w:val="20"/>
              </w:rPr>
              <w:t>R</w:t>
            </w:r>
            <w:r>
              <w:rPr>
                <w:rFonts w:ascii="宋体" w:hAnsi="宋体"/>
                <w:color w:val="000000"/>
                <w:kern w:val="0"/>
                <w:sz w:val="20"/>
                <w:szCs w:val="20"/>
              </w:rPr>
              <w:t>720</w:t>
            </w:r>
          </w:p>
        </w:tc>
        <w:tc>
          <w:tcPr>
            <w:tcW w:w="1027" w:type="dxa"/>
            <w:vAlign w:val="center"/>
          </w:tcPr>
          <w:p w14:paraId="1727A4C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6E9D71C" w14:textId="77777777" w:rsidR="00286152" w:rsidRDefault="00286152">
            <w:pPr>
              <w:pStyle w:val="afff0"/>
              <w:spacing w:line="240" w:lineRule="auto"/>
              <w:ind w:firstLineChars="0" w:firstLine="0"/>
              <w:rPr>
                <w:rFonts w:hAnsi="宋体"/>
                <w:sz w:val="20"/>
                <w:szCs w:val="20"/>
              </w:rPr>
            </w:pPr>
          </w:p>
        </w:tc>
      </w:tr>
      <w:tr w:rsidR="00286152" w14:paraId="75CEB9E6" w14:textId="77777777">
        <w:trPr>
          <w:gridAfter w:val="1"/>
          <w:wAfter w:w="15" w:type="dxa"/>
          <w:trHeight w:val="467"/>
          <w:jc w:val="center"/>
        </w:trPr>
        <w:tc>
          <w:tcPr>
            <w:tcW w:w="843" w:type="dxa"/>
            <w:vAlign w:val="center"/>
          </w:tcPr>
          <w:p w14:paraId="56EA7B4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7C8754D6"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DELL物理服务器</w:t>
            </w:r>
          </w:p>
        </w:tc>
        <w:tc>
          <w:tcPr>
            <w:tcW w:w="3685" w:type="dxa"/>
            <w:vAlign w:val="center"/>
          </w:tcPr>
          <w:p w14:paraId="6ECE88F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PowerEdge</w:t>
            </w:r>
            <w:r>
              <w:rPr>
                <w:rFonts w:ascii="宋体" w:hAnsi="宋体"/>
                <w:color w:val="000000"/>
                <w:kern w:val="0"/>
                <w:sz w:val="20"/>
                <w:szCs w:val="20"/>
              </w:rPr>
              <w:t xml:space="preserve"> </w:t>
            </w:r>
            <w:r>
              <w:rPr>
                <w:rFonts w:ascii="宋体" w:hAnsi="宋体" w:hint="eastAsia"/>
                <w:color w:val="000000"/>
                <w:kern w:val="0"/>
                <w:sz w:val="20"/>
                <w:szCs w:val="20"/>
              </w:rPr>
              <w:t>R</w:t>
            </w:r>
            <w:r>
              <w:rPr>
                <w:rFonts w:ascii="宋体" w:hAnsi="宋体"/>
                <w:color w:val="000000"/>
                <w:kern w:val="0"/>
                <w:sz w:val="20"/>
                <w:szCs w:val="20"/>
              </w:rPr>
              <w:t>720</w:t>
            </w:r>
          </w:p>
        </w:tc>
        <w:tc>
          <w:tcPr>
            <w:tcW w:w="1027" w:type="dxa"/>
            <w:vAlign w:val="center"/>
          </w:tcPr>
          <w:p w14:paraId="0469ED1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6EBA229C" w14:textId="77777777" w:rsidR="00286152" w:rsidRDefault="00286152">
            <w:pPr>
              <w:pStyle w:val="afff0"/>
              <w:spacing w:line="240" w:lineRule="auto"/>
              <w:ind w:firstLineChars="0" w:firstLine="0"/>
              <w:rPr>
                <w:rFonts w:hAnsi="宋体"/>
                <w:sz w:val="20"/>
                <w:szCs w:val="20"/>
              </w:rPr>
            </w:pPr>
          </w:p>
        </w:tc>
      </w:tr>
      <w:tr w:rsidR="00286152" w14:paraId="1298E34C" w14:textId="77777777">
        <w:trPr>
          <w:gridAfter w:val="1"/>
          <w:wAfter w:w="15" w:type="dxa"/>
          <w:trHeight w:val="467"/>
          <w:jc w:val="center"/>
        </w:trPr>
        <w:tc>
          <w:tcPr>
            <w:tcW w:w="843" w:type="dxa"/>
            <w:vAlign w:val="center"/>
          </w:tcPr>
          <w:p w14:paraId="16BE96E1"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28AF05FD" w14:textId="77777777" w:rsidR="00286152" w:rsidRDefault="00326A4B">
            <w:pPr>
              <w:pStyle w:val="afff0"/>
              <w:spacing w:line="240" w:lineRule="auto"/>
              <w:ind w:firstLineChars="0" w:firstLine="0"/>
              <w:rPr>
                <w:rFonts w:hAnsi="宋体" w:cs="宋体"/>
                <w:color w:val="000000"/>
                <w:sz w:val="20"/>
                <w:szCs w:val="20"/>
              </w:rPr>
            </w:pPr>
            <w:r>
              <w:rPr>
                <w:rFonts w:hAnsi="宋体" w:cs="宋体" w:hint="eastAsia"/>
                <w:color w:val="000000"/>
                <w:sz w:val="20"/>
                <w:szCs w:val="20"/>
              </w:rPr>
              <w:t>DELL视频存储服务器</w:t>
            </w:r>
          </w:p>
        </w:tc>
        <w:tc>
          <w:tcPr>
            <w:tcW w:w="3685" w:type="dxa"/>
            <w:vAlign w:val="center"/>
          </w:tcPr>
          <w:p w14:paraId="5D8582FD"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DELL </w:t>
            </w:r>
            <w:r>
              <w:rPr>
                <w:rFonts w:ascii="宋体" w:hAnsi="宋体" w:hint="eastAsia"/>
                <w:color w:val="000000"/>
                <w:kern w:val="0"/>
                <w:sz w:val="20"/>
                <w:szCs w:val="20"/>
              </w:rPr>
              <w:t>PowerVaultMD</w:t>
            </w:r>
            <w:r>
              <w:rPr>
                <w:rFonts w:ascii="宋体" w:hAnsi="宋体"/>
                <w:color w:val="000000"/>
                <w:kern w:val="0"/>
                <w:sz w:val="20"/>
                <w:szCs w:val="20"/>
              </w:rPr>
              <w:t>3600</w:t>
            </w:r>
            <w:r>
              <w:rPr>
                <w:rFonts w:ascii="宋体" w:hAnsi="宋体" w:hint="eastAsia"/>
                <w:color w:val="000000"/>
                <w:kern w:val="0"/>
                <w:sz w:val="20"/>
                <w:szCs w:val="20"/>
              </w:rPr>
              <w:t>I</w:t>
            </w:r>
          </w:p>
        </w:tc>
        <w:tc>
          <w:tcPr>
            <w:tcW w:w="1027" w:type="dxa"/>
            <w:vAlign w:val="center"/>
          </w:tcPr>
          <w:p w14:paraId="65FF1A1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06980F8A" w14:textId="77777777" w:rsidR="00286152" w:rsidRDefault="00286152">
            <w:pPr>
              <w:pStyle w:val="afff0"/>
              <w:spacing w:line="240" w:lineRule="auto"/>
              <w:ind w:firstLineChars="0" w:firstLine="0"/>
              <w:rPr>
                <w:rFonts w:hAnsi="宋体"/>
                <w:sz w:val="20"/>
                <w:szCs w:val="20"/>
              </w:rPr>
            </w:pPr>
          </w:p>
        </w:tc>
      </w:tr>
      <w:tr w:rsidR="00286152" w14:paraId="2A6DA9C1" w14:textId="77777777">
        <w:trPr>
          <w:gridAfter w:val="1"/>
          <w:wAfter w:w="15" w:type="dxa"/>
          <w:trHeight w:val="467"/>
          <w:jc w:val="center"/>
        </w:trPr>
        <w:tc>
          <w:tcPr>
            <w:tcW w:w="843" w:type="dxa"/>
            <w:vAlign w:val="center"/>
          </w:tcPr>
          <w:p w14:paraId="0E549D00" w14:textId="77777777" w:rsidR="00286152" w:rsidRDefault="00286152">
            <w:pPr>
              <w:pStyle w:val="afff0"/>
              <w:numPr>
                <w:ilvl w:val="0"/>
                <w:numId w:val="14"/>
              </w:numPr>
              <w:spacing w:line="240" w:lineRule="auto"/>
              <w:ind w:firstLineChars="0"/>
              <w:rPr>
                <w:rFonts w:hAnsi="宋体"/>
                <w:sz w:val="20"/>
                <w:szCs w:val="20"/>
              </w:rPr>
            </w:pPr>
          </w:p>
        </w:tc>
        <w:tc>
          <w:tcPr>
            <w:tcW w:w="2413" w:type="dxa"/>
            <w:vAlign w:val="center"/>
          </w:tcPr>
          <w:p w14:paraId="5F17B9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系统软件</w:t>
            </w:r>
          </w:p>
        </w:tc>
        <w:tc>
          <w:tcPr>
            <w:tcW w:w="3685" w:type="dxa"/>
            <w:vAlign w:val="center"/>
          </w:tcPr>
          <w:p w14:paraId="2C44AA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w:t>
            </w:r>
            <w:proofErr w:type="spellStart"/>
            <w:r>
              <w:rPr>
                <w:rFonts w:ascii="宋体" w:hAnsi="宋体" w:hint="eastAsia"/>
                <w:color w:val="000000"/>
                <w:kern w:val="0"/>
                <w:sz w:val="20"/>
                <w:szCs w:val="20"/>
              </w:rPr>
              <w:t>Vmware</w:t>
            </w:r>
            <w:proofErr w:type="spellEnd"/>
            <w:r>
              <w:rPr>
                <w:rFonts w:ascii="宋体" w:hAnsi="宋体" w:hint="eastAsia"/>
                <w:color w:val="000000"/>
                <w:kern w:val="0"/>
                <w:sz w:val="20"/>
                <w:szCs w:val="20"/>
              </w:rPr>
              <w:t>虚拟软件</w:t>
            </w:r>
            <w:r>
              <w:rPr>
                <w:rFonts w:ascii="宋体" w:hAnsi="宋体" w:hint="eastAsia"/>
                <w:color w:val="000000"/>
                <w:kern w:val="0"/>
                <w:sz w:val="20"/>
                <w:szCs w:val="20"/>
              </w:rPr>
              <w:br/>
              <w:t>2、满足30台虚拟服务器 企业版软件授权</w:t>
            </w:r>
          </w:p>
        </w:tc>
        <w:tc>
          <w:tcPr>
            <w:tcW w:w="1027" w:type="dxa"/>
            <w:vAlign w:val="center"/>
          </w:tcPr>
          <w:p w14:paraId="61498A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D4E9316" w14:textId="77777777" w:rsidR="00286152" w:rsidRDefault="00286152">
            <w:pPr>
              <w:pStyle w:val="afff0"/>
              <w:spacing w:line="240" w:lineRule="auto"/>
              <w:ind w:firstLineChars="0" w:firstLine="0"/>
              <w:rPr>
                <w:rFonts w:hAnsi="宋体"/>
                <w:sz w:val="20"/>
                <w:szCs w:val="20"/>
              </w:rPr>
            </w:pPr>
          </w:p>
        </w:tc>
      </w:tr>
      <w:tr w:rsidR="00286152" w14:paraId="08E80AE9" w14:textId="77777777">
        <w:trPr>
          <w:trHeight w:val="467"/>
          <w:jc w:val="center"/>
        </w:trPr>
        <w:tc>
          <w:tcPr>
            <w:tcW w:w="8806" w:type="dxa"/>
            <w:gridSpan w:val="6"/>
            <w:vAlign w:val="center"/>
          </w:tcPr>
          <w:p w14:paraId="4C162721"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授时系统</w:t>
            </w:r>
          </w:p>
        </w:tc>
      </w:tr>
      <w:tr w:rsidR="00286152" w14:paraId="08E38C59" w14:textId="77777777">
        <w:trPr>
          <w:gridAfter w:val="1"/>
          <w:wAfter w:w="15" w:type="dxa"/>
          <w:trHeight w:val="467"/>
          <w:jc w:val="center"/>
        </w:trPr>
        <w:tc>
          <w:tcPr>
            <w:tcW w:w="843" w:type="dxa"/>
            <w:vAlign w:val="center"/>
          </w:tcPr>
          <w:p w14:paraId="48F7520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5312B80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102AA4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中心母钟设备</w:t>
            </w:r>
          </w:p>
        </w:tc>
        <w:tc>
          <w:tcPr>
            <w:tcW w:w="1027" w:type="dxa"/>
            <w:vAlign w:val="center"/>
          </w:tcPr>
          <w:p w14:paraId="4EE594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853232" w14:textId="77777777" w:rsidR="00286152" w:rsidRDefault="00286152">
            <w:pPr>
              <w:pStyle w:val="afff0"/>
              <w:spacing w:line="240" w:lineRule="auto"/>
              <w:ind w:firstLineChars="0" w:firstLine="0"/>
              <w:rPr>
                <w:rFonts w:hAnsi="宋体"/>
                <w:sz w:val="20"/>
                <w:szCs w:val="20"/>
              </w:rPr>
            </w:pPr>
          </w:p>
        </w:tc>
      </w:tr>
      <w:tr w:rsidR="00286152" w14:paraId="13601FA9" w14:textId="77777777">
        <w:trPr>
          <w:gridAfter w:val="1"/>
          <w:wAfter w:w="15" w:type="dxa"/>
          <w:trHeight w:val="467"/>
          <w:jc w:val="center"/>
        </w:trPr>
        <w:tc>
          <w:tcPr>
            <w:tcW w:w="843" w:type="dxa"/>
            <w:vAlign w:val="center"/>
          </w:tcPr>
          <w:p w14:paraId="1C8BE031"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3D2471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收发器</w:t>
            </w:r>
          </w:p>
        </w:tc>
        <w:tc>
          <w:tcPr>
            <w:tcW w:w="3685" w:type="dxa"/>
            <w:vAlign w:val="center"/>
          </w:tcPr>
          <w:p w14:paraId="3A25C9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GPS标准时间信号接收装置</w:t>
            </w:r>
          </w:p>
        </w:tc>
        <w:tc>
          <w:tcPr>
            <w:tcW w:w="1027" w:type="dxa"/>
            <w:vAlign w:val="center"/>
          </w:tcPr>
          <w:p w14:paraId="56B3F1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0421D05" w14:textId="77777777" w:rsidR="00286152" w:rsidRDefault="00286152">
            <w:pPr>
              <w:pStyle w:val="afff0"/>
              <w:spacing w:line="240" w:lineRule="auto"/>
              <w:ind w:firstLineChars="0" w:firstLine="0"/>
              <w:rPr>
                <w:rFonts w:hAnsi="宋体"/>
                <w:sz w:val="20"/>
                <w:szCs w:val="20"/>
              </w:rPr>
            </w:pPr>
          </w:p>
        </w:tc>
      </w:tr>
      <w:tr w:rsidR="00286152" w14:paraId="5268E49F" w14:textId="77777777">
        <w:trPr>
          <w:gridAfter w:val="1"/>
          <w:wAfter w:w="15" w:type="dxa"/>
          <w:trHeight w:val="467"/>
          <w:jc w:val="center"/>
        </w:trPr>
        <w:tc>
          <w:tcPr>
            <w:tcW w:w="843" w:type="dxa"/>
            <w:vAlign w:val="center"/>
          </w:tcPr>
          <w:p w14:paraId="69AB5DE0"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6E3D3F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3EACA0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多路输出接口箱</w:t>
            </w:r>
          </w:p>
        </w:tc>
        <w:tc>
          <w:tcPr>
            <w:tcW w:w="1027" w:type="dxa"/>
            <w:vAlign w:val="center"/>
          </w:tcPr>
          <w:p w14:paraId="7FA08B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D04F647" w14:textId="77777777" w:rsidR="00286152" w:rsidRDefault="00286152">
            <w:pPr>
              <w:pStyle w:val="afff0"/>
              <w:spacing w:line="240" w:lineRule="auto"/>
              <w:ind w:firstLineChars="0" w:firstLine="0"/>
              <w:rPr>
                <w:rFonts w:hAnsi="宋体"/>
                <w:sz w:val="20"/>
                <w:szCs w:val="20"/>
              </w:rPr>
            </w:pPr>
          </w:p>
        </w:tc>
      </w:tr>
      <w:tr w:rsidR="00286152" w14:paraId="4F682D9A" w14:textId="77777777">
        <w:trPr>
          <w:gridAfter w:val="1"/>
          <w:wAfter w:w="15" w:type="dxa"/>
          <w:trHeight w:val="467"/>
          <w:jc w:val="center"/>
        </w:trPr>
        <w:tc>
          <w:tcPr>
            <w:tcW w:w="843" w:type="dxa"/>
            <w:vAlign w:val="center"/>
          </w:tcPr>
          <w:p w14:paraId="1D179802"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D2F3B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081BAE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监控计算机，i5处理器，2G内存，独立显存，1T硬盘</w:t>
            </w:r>
          </w:p>
        </w:tc>
        <w:tc>
          <w:tcPr>
            <w:tcW w:w="1027" w:type="dxa"/>
            <w:vAlign w:val="center"/>
          </w:tcPr>
          <w:p w14:paraId="28F2C0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3C59EC2" w14:textId="77777777" w:rsidR="00286152" w:rsidRDefault="00286152">
            <w:pPr>
              <w:pStyle w:val="afff0"/>
              <w:spacing w:line="240" w:lineRule="auto"/>
              <w:ind w:firstLineChars="0" w:firstLine="0"/>
              <w:rPr>
                <w:rFonts w:hAnsi="宋体"/>
                <w:sz w:val="20"/>
                <w:szCs w:val="20"/>
              </w:rPr>
            </w:pPr>
          </w:p>
        </w:tc>
      </w:tr>
      <w:tr w:rsidR="00286152" w14:paraId="6A421678" w14:textId="77777777">
        <w:trPr>
          <w:gridAfter w:val="1"/>
          <w:wAfter w:w="15" w:type="dxa"/>
          <w:trHeight w:val="467"/>
          <w:jc w:val="center"/>
        </w:trPr>
        <w:tc>
          <w:tcPr>
            <w:tcW w:w="843" w:type="dxa"/>
            <w:vAlign w:val="center"/>
          </w:tcPr>
          <w:p w14:paraId="6AAA3E7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02B4D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输入设备</w:t>
            </w:r>
          </w:p>
        </w:tc>
        <w:tc>
          <w:tcPr>
            <w:tcW w:w="3685" w:type="dxa"/>
            <w:vAlign w:val="center"/>
          </w:tcPr>
          <w:p w14:paraId="38379B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时钟系统监控软件</w:t>
            </w:r>
          </w:p>
        </w:tc>
        <w:tc>
          <w:tcPr>
            <w:tcW w:w="1027" w:type="dxa"/>
            <w:vAlign w:val="center"/>
          </w:tcPr>
          <w:p w14:paraId="4861DF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B595D6" w14:textId="77777777" w:rsidR="00286152" w:rsidRDefault="00286152">
            <w:pPr>
              <w:pStyle w:val="afff0"/>
              <w:spacing w:line="240" w:lineRule="auto"/>
              <w:ind w:firstLineChars="0" w:firstLine="0"/>
              <w:rPr>
                <w:rFonts w:hAnsi="宋体"/>
                <w:sz w:val="20"/>
                <w:szCs w:val="20"/>
              </w:rPr>
            </w:pPr>
          </w:p>
        </w:tc>
      </w:tr>
      <w:tr w:rsidR="00286152" w14:paraId="3B01AA17" w14:textId="77777777">
        <w:trPr>
          <w:gridAfter w:val="1"/>
          <w:wAfter w:w="15" w:type="dxa"/>
          <w:trHeight w:val="467"/>
          <w:jc w:val="center"/>
        </w:trPr>
        <w:tc>
          <w:tcPr>
            <w:tcW w:w="843" w:type="dxa"/>
            <w:vAlign w:val="center"/>
          </w:tcPr>
          <w:p w14:paraId="0464F0CF"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2F76E8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通信接口输入输出设备</w:t>
            </w:r>
          </w:p>
        </w:tc>
        <w:tc>
          <w:tcPr>
            <w:tcW w:w="3685" w:type="dxa"/>
            <w:vAlign w:val="center"/>
          </w:tcPr>
          <w:p w14:paraId="7FBAA7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NTP时间服务器（NTP接口）</w:t>
            </w:r>
          </w:p>
        </w:tc>
        <w:tc>
          <w:tcPr>
            <w:tcW w:w="1027" w:type="dxa"/>
            <w:vAlign w:val="center"/>
          </w:tcPr>
          <w:p w14:paraId="36ABE4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B605DF6" w14:textId="77777777" w:rsidR="00286152" w:rsidRDefault="00286152">
            <w:pPr>
              <w:pStyle w:val="afff0"/>
              <w:spacing w:line="240" w:lineRule="auto"/>
              <w:ind w:firstLineChars="0" w:firstLine="0"/>
              <w:rPr>
                <w:rFonts w:hAnsi="宋体"/>
                <w:sz w:val="20"/>
                <w:szCs w:val="20"/>
              </w:rPr>
            </w:pPr>
          </w:p>
        </w:tc>
      </w:tr>
      <w:tr w:rsidR="00286152" w14:paraId="51C8B994" w14:textId="77777777">
        <w:trPr>
          <w:gridAfter w:val="1"/>
          <w:wAfter w:w="15" w:type="dxa"/>
          <w:trHeight w:val="467"/>
          <w:jc w:val="center"/>
        </w:trPr>
        <w:tc>
          <w:tcPr>
            <w:tcW w:w="843" w:type="dxa"/>
            <w:vAlign w:val="center"/>
          </w:tcPr>
          <w:p w14:paraId="49E71AC8"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41FB50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613D1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单面数字式子钟</w:t>
            </w:r>
          </w:p>
        </w:tc>
        <w:tc>
          <w:tcPr>
            <w:tcW w:w="1027" w:type="dxa"/>
            <w:vAlign w:val="center"/>
          </w:tcPr>
          <w:p w14:paraId="001234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557A5982" w14:textId="77777777" w:rsidR="00286152" w:rsidRDefault="00286152">
            <w:pPr>
              <w:pStyle w:val="afff0"/>
              <w:spacing w:line="240" w:lineRule="auto"/>
              <w:ind w:firstLineChars="0" w:firstLine="0"/>
              <w:rPr>
                <w:rFonts w:hAnsi="宋体"/>
                <w:sz w:val="20"/>
                <w:szCs w:val="20"/>
              </w:rPr>
            </w:pPr>
          </w:p>
        </w:tc>
      </w:tr>
      <w:tr w:rsidR="00286152" w14:paraId="17E964DA" w14:textId="77777777">
        <w:trPr>
          <w:gridAfter w:val="1"/>
          <w:wAfter w:w="15" w:type="dxa"/>
          <w:trHeight w:val="467"/>
          <w:jc w:val="center"/>
        </w:trPr>
        <w:tc>
          <w:tcPr>
            <w:tcW w:w="843" w:type="dxa"/>
            <w:vAlign w:val="center"/>
          </w:tcPr>
          <w:p w14:paraId="1C8432B7" w14:textId="77777777" w:rsidR="00286152" w:rsidRDefault="00286152">
            <w:pPr>
              <w:pStyle w:val="afff0"/>
              <w:numPr>
                <w:ilvl w:val="0"/>
                <w:numId w:val="15"/>
              </w:numPr>
              <w:spacing w:line="240" w:lineRule="auto"/>
              <w:ind w:firstLineChars="0"/>
              <w:rPr>
                <w:rFonts w:hAnsi="宋体"/>
                <w:sz w:val="20"/>
                <w:szCs w:val="20"/>
              </w:rPr>
            </w:pPr>
          </w:p>
        </w:tc>
        <w:tc>
          <w:tcPr>
            <w:tcW w:w="2413" w:type="dxa"/>
            <w:vAlign w:val="center"/>
          </w:tcPr>
          <w:p w14:paraId="169A69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CBCF8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指针式子钟（单面）</w:t>
            </w:r>
          </w:p>
        </w:tc>
        <w:tc>
          <w:tcPr>
            <w:tcW w:w="1027" w:type="dxa"/>
            <w:vAlign w:val="center"/>
          </w:tcPr>
          <w:p w14:paraId="388327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27台</w:t>
            </w:r>
          </w:p>
        </w:tc>
        <w:tc>
          <w:tcPr>
            <w:tcW w:w="823" w:type="dxa"/>
            <w:vAlign w:val="center"/>
          </w:tcPr>
          <w:p w14:paraId="1A9D1989" w14:textId="77777777" w:rsidR="00286152" w:rsidRDefault="00286152">
            <w:pPr>
              <w:pStyle w:val="afff0"/>
              <w:spacing w:line="240" w:lineRule="auto"/>
              <w:ind w:firstLineChars="0" w:firstLine="0"/>
              <w:rPr>
                <w:rFonts w:hAnsi="宋体"/>
                <w:sz w:val="20"/>
                <w:szCs w:val="20"/>
              </w:rPr>
            </w:pPr>
          </w:p>
        </w:tc>
      </w:tr>
      <w:tr w:rsidR="00286152" w14:paraId="6BE7D145" w14:textId="77777777">
        <w:trPr>
          <w:trHeight w:val="467"/>
          <w:jc w:val="center"/>
        </w:trPr>
        <w:tc>
          <w:tcPr>
            <w:tcW w:w="8806" w:type="dxa"/>
            <w:gridSpan w:val="6"/>
            <w:vAlign w:val="center"/>
          </w:tcPr>
          <w:p w14:paraId="6FCECEF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视频监控系统</w:t>
            </w:r>
          </w:p>
        </w:tc>
      </w:tr>
      <w:tr w:rsidR="00286152" w14:paraId="0CCE15D2" w14:textId="77777777">
        <w:trPr>
          <w:gridAfter w:val="1"/>
          <w:wAfter w:w="15" w:type="dxa"/>
          <w:trHeight w:val="467"/>
          <w:jc w:val="center"/>
        </w:trPr>
        <w:tc>
          <w:tcPr>
            <w:tcW w:w="843" w:type="dxa"/>
            <w:vAlign w:val="center"/>
          </w:tcPr>
          <w:p w14:paraId="37542C9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33F85A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6F842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红外枪机</w:t>
            </w:r>
          </w:p>
        </w:tc>
        <w:tc>
          <w:tcPr>
            <w:tcW w:w="1027" w:type="dxa"/>
            <w:vAlign w:val="center"/>
          </w:tcPr>
          <w:p w14:paraId="1D1AE2C4" w14:textId="77777777" w:rsidR="00286152" w:rsidRDefault="00326A4B">
            <w:pPr>
              <w:snapToGrid w:val="0"/>
              <w:jc w:val="center"/>
              <w:rPr>
                <w:rFonts w:ascii="宋体" w:hAnsi="宋体"/>
                <w:kern w:val="0"/>
                <w:sz w:val="20"/>
                <w:szCs w:val="20"/>
              </w:rPr>
            </w:pPr>
            <w:r>
              <w:rPr>
                <w:rFonts w:ascii="宋体" w:hAnsi="宋体" w:hint="eastAsia"/>
                <w:kern w:val="0"/>
                <w:sz w:val="20"/>
                <w:szCs w:val="20"/>
              </w:rPr>
              <w:t>484台</w:t>
            </w:r>
          </w:p>
        </w:tc>
        <w:tc>
          <w:tcPr>
            <w:tcW w:w="823" w:type="dxa"/>
            <w:vAlign w:val="center"/>
          </w:tcPr>
          <w:p w14:paraId="2B7A45A2" w14:textId="77777777" w:rsidR="00286152" w:rsidRDefault="00286152">
            <w:pPr>
              <w:pStyle w:val="afff0"/>
              <w:spacing w:line="240" w:lineRule="auto"/>
              <w:ind w:firstLineChars="0" w:firstLine="0"/>
              <w:rPr>
                <w:rFonts w:hAnsi="宋体"/>
                <w:sz w:val="20"/>
                <w:szCs w:val="20"/>
              </w:rPr>
            </w:pPr>
          </w:p>
        </w:tc>
      </w:tr>
      <w:tr w:rsidR="00286152" w14:paraId="77237912" w14:textId="77777777">
        <w:trPr>
          <w:gridAfter w:val="1"/>
          <w:wAfter w:w="15" w:type="dxa"/>
          <w:trHeight w:val="467"/>
          <w:jc w:val="center"/>
        </w:trPr>
        <w:tc>
          <w:tcPr>
            <w:tcW w:w="843" w:type="dxa"/>
            <w:vAlign w:val="center"/>
          </w:tcPr>
          <w:p w14:paraId="5927D51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265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304F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彩转黑枪机</w:t>
            </w:r>
          </w:p>
        </w:tc>
        <w:tc>
          <w:tcPr>
            <w:tcW w:w="1027" w:type="dxa"/>
            <w:vAlign w:val="center"/>
          </w:tcPr>
          <w:p w14:paraId="0F9021F0" w14:textId="77777777" w:rsidR="00286152" w:rsidRDefault="00326A4B">
            <w:pPr>
              <w:snapToGrid w:val="0"/>
              <w:jc w:val="center"/>
              <w:rPr>
                <w:rFonts w:ascii="宋体" w:hAnsi="宋体"/>
                <w:kern w:val="0"/>
                <w:sz w:val="20"/>
                <w:szCs w:val="20"/>
              </w:rPr>
            </w:pPr>
            <w:r>
              <w:rPr>
                <w:rFonts w:ascii="宋体" w:hAnsi="宋体" w:hint="eastAsia"/>
                <w:kern w:val="0"/>
                <w:sz w:val="20"/>
                <w:szCs w:val="20"/>
              </w:rPr>
              <w:t>64台</w:t>
            </w:r>
          </w:p>
        </w:tc>
        <w:tc>
          <w:tcPr>
            <w:tcW w:w="823" w:type="dxa"/>
            <w:vAlign w:val="center"/>
          </w:tcPr>
          <w:p w14:paraId="2772B8AC" w14:textId="77777777" w:rsidR="00286152" w:rsidRDefault="00286152">
            <w:pPr>
              <w:pStyle w:val="afff0"/>
              <w:spacing w:line="240" w:lineRule="auto"/>
              <w:ind w:firstLineChars="0" w:firstLine="0"/>
              <w:rPr>
                <w:rFonts w:hAnsi="宋体"/>
                <w:sz w:val="20"/>
                <w:szCs w:val="20"/>
              </w:rPr>
            </w:pPr>
          </w:p>
        </w:tc>
      </w:tr>
      <w:tr w:rsidR="00286152" w14:paraId="15FBB9E6" w14:textId="77777777">
        <w:trPr>
          <w:gridAfter w:val="1"/>
          <w:wAfter w:w="15" w:type="dxa"/>
          <w:trHeight w:val="467"/>
          <w:jc w:val="center"/>
        </w:trPr>
        <w:tc>
          <w:tcPr>
            <w:tcW w:w="843" w:type="dxa"/>
            <w:vAlign w:val="center"/>
          </w:tcPr>
          <w:p w14:paraId="26E8988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44306F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1438F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红外半球</w:t>
            </w:r>
          </w:p>
        </w:tc>
        <w:tc>
          <w:tcPr>
            <w:tcW w:w="1027" w:type="dxa"/>
            <w:vAlign w:val="center"/>
          </w:tcPr>
          <w:p w14:paraId="67DB5926" w14:textId="77777777" w:rsidR="00286152" w:rsidRDefault="00326A4B">
            <w:pPr>
              <w:snapToGrid w:val="0"/>
              <w:jc w:val="center"/>
              <w:rPr>
                <w:rFonts w:ascii="宋体" w:hAnsi="宋体"/>
                <w:kern w:val="0"/>
                <w:sz w:val="20"/>
                <w:szCs w:val="20"/>
              </w:rPr>
            </w:pPr>
            <w:r>
              <w:rPr>
                <w:rFonts w:ascii="宋体" w:hAnsi="宋体" w:hint="eastAsia"/>
                <w:kern w:val="0"/>
                <w:sz w:val="20"/>
                <w:szCs w:val="20"/>
              </w:rPr>
              <w:t>1076台</w:t>
            </w:r>
          </w:p>
        </w:tc>
        <w:tc>
          <w:tcPr>
            <w:tcW w:w="823" w:type="dxa"/>
            <w:vAlign w:val="center"/>
          </w:tcPr>
          <w:p w14:paraId="64F7EAE8" w14:textId="77777777" w:rsidR="00286152" w:rsidRDefault="00286152">
            <w:pPr>
              <w:pStyle w:val="afff0"/>
              <w:spacing w:line="240" w:lineRule="auto"/>
              <w:ind w:firstLineChars="0" w:firstLine="0"/>
              <w:rPr>
                <w:rFonts w:hAnsi="宋体"/>
                <w:sz w:val="20"/>
                <w:szCs w:val="20"/>
              </w:rPr>
            </w:pPr>
          </w:p>
        </w:tc>
      </w:tr>
      <w:tr w:rsidR="00286152" w14:paraId="0EC8609D" w14:textId="77777777">
        <w:trPr>
          <w:gridAfter w:val="1"/>
          <w:wAfter w:w="15" w:type="dxa"/>
          <w:trHeight w:val="467"/>
          <w:jc w:val="center"/>
        </w:trPr>
        <w:tc>
          <w:tcPr>
            <w:tcW w:w="843" w:type="dxa"/>
            <w:vAlign w:val="center"/>
          </w:tcPr>
          <w:p w14:paraId="75176A71"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E5B72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5485A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彩转黑球机</w:t>
            </w:r>
          </w:p>
        </w:tc>
        <w:tc>
          <w:tcPr>
            <w:tcW w:w="1027" w:type="dxa"/>
            <w:vAlign w:val="center"/>
          </w:tcPr>
          <w:p w14:paraId="33B2C7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A84768" w14:textId="77777777" w:rsidR="00286152" w:rsidRDefault="00286152">
            <w:pPr>
              <w:pStyle w:val="afff0"/>
              <w:spacing w:line="240" w:lineRule="auto"/>
              <w:ind w:firstLineChars="0" w:firstLine="0"/>
              <w:rPr>
                <w:rFonts w:hAnsi="宋体"/>
                <w:sz w:val="20"/>
                <w:szCs w:val="20"/>
              </w:rPr>
            </w:pPr>
          </w:p>
        </w:tc>
      </w:tr>
      <w:tr w:rsidR="00286152" w14:paraId="4A39D21C" w14:textId="77777777">
        <w:trPr>
          <w:gridAfter w:val="1"/>
          <w:wAfter w:w="15" w:type="dxa"/>
          <w:trHeight w:val="467"/>
          <w:jc w:val="center"/>
        </w:trPr>
        <w:tc>
          <w:tcPr>
            <w:tcW w:w="843" w:type="dxa"/>
            <w:vAlign w:val="center"/>
          </w:tcPr>
          <w:p w14:paraId="382F1604"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16C6D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79F43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电梯半球</w:t>
            </w:r>
          </w:p>
        </w:tc>
        <w:tc>
          <w:tcPr>
            <w:tcW w:w="1027" w:type="dxa"/>
            <w:vAlign w:val="center"/>
          </w:tcPr>
          <w:p w14:paraId="73E54B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33台</w:t>
            </w:r>
          </w:p>
        </w:tc>
        <w:tc>
          <w:tcPr>
            <w:tcW w:w="823" w:type="dxa"/>
            <w:vAlign w:val="center"/>
          </w:tcPr>
          <w:p w14:paraId="3EA139F9" w14:textId="77777777" w:rsidR="00286152" w:rsidRDefault="00286152">
            <w:pPr>
              <w:pStyle w:val="afff0"/>
              <w:spacing w:line="240" w:lineRule="auto"/>
              <w:ind w:firstLineChars="0" w:firstLine="0"/>
              <w:rPr>
                <w:rFonts w:hAnsi="宋体"/>
                <w:sz w:val="20"/>
                <w:szCs w:val="20"/>
              </w:rPr>
            </w:pPr>
          </w:p>
        </w:tc>
      </w:tr>
      <w:tr w:rsidR="00286152" w14:paraId="651F7B7B" w14:textId="77777777">
        <w:trPr>
          <w:gridAfter w:val="1"/>
          <w:wAfter w:w="15" w:type="dxa"/>
          <w:trHeight w:val="467"/>
          <w:jc w:val="center"/>
        </w:trPr>
        <w:tc>
          <w:tcPr>
            <w:tcW w:w="843" w:type="dxa"/>
            <w:vAlign w:val="center"/>
          </w:tcPr>
          <w:p w14:paraId="273E4F0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C6B2E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音频、视频及脉冲分配器</w:t>
            </w:r>
          </w:p>
        </w:tc>
        <w:tc>
          <w:tcPr>
            <w:tcW w:w="3685" w:type="dxa"/>
            <w:vAlign w:val="center"/>
          </w:tcPr>
          <w:p w14:paraId="56EED4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高保真拾音器</w:t>
            </w:r>
          </w:p>
        </w:tc>
        <w:tc>
          <w:tcPr>
            <w:tcW w:w="1027" w:type="dxa"/>
            <w:vAlign w:val="center"/>
          </w:tcPr>
          <w:p w14:paraId="23571E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80台</w:t>
            </w:r>
          </w:p>
        </w:tc>
        <w:tc>
          <w:tcPr>
            <w:tcW w:w="823" w:type="dxa"/>
            <w:vAlign w:val="center"/>
          </w:tcPr>
          <w:p w14:paraId="60457ED4" w14:textId="77777777" w:rsidR="00286152" w:rsidRDefault="00286152">
            <w:pPr>
              <w:pStyle w:val="afff0"/>
              <w:spacing w:line="240" w:lineRule="auto"/>
              <w:ind w:firstLineChars="0" w:firstLine="0"/>
              <w:rPr>
                <w:rFonts w:hAnsi="宋体"/>
                <w:sz w:val="20"/>
                <w:szCs w:val="20"/>
              </w:rPr>
            </w:pPr>
          </w:p>
        </w:tc>
      </w:tr>
      <w:tr w:rsidR="00286152" w14:paraId="2A178048" w14:textId="77777777">
        <w:trPr>
          <w:gridAfter w:val="1"/>
          <w:wAfter w:w="15" w:type="dxa"/>
          <w:trHeight w:val="467"/>
          <w:jc w:val="center"/>
        </w:trPr>
        <w:tc>
          <w:tcPr>
            <w:tcW w:w="843" w:type="dxa"/>
            <w:vAlign w:val="center"/>
          </w:tcPr>
          <w:p w14:paraId="03D1102E"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66656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F1CE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室外红外摄像机</w:t>
            </w:r>
          </w:p>
        </w:tc>
        <w:tc>
          <w:tcPr>
            <w:tcW w:w="1027" w:type="dxa"/>
            <w:vAlign w:val="center"/>
          </w:tcPr>
          <w:p w14:paraId="3327D3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42台</w:t>
            </w:r>
          </w:p>
        </w:tc>
        <w:tc>
          <w:tcPr>
            <w:tcW w:w="823" w:type="dxa"/>
            <w:vAlign w:val="center"/>
          </w:tcPr>
          <w:p w14:paraId="19FA1580" w14:textId="77777777" w:rsidR="00286152" w:rsidRDefault="00286152">
            <w:pPr>
              <w:pStyle w:val="afff0"/>
              <w:spacing w:line="240" w:lineRule="auto"/>
              <w:ind w:firstLineChars="0" w:firstLine="0"/>
              <w:rPr>
                <w:rFonts w:hAnsi="宋体"/>
                <w:sz w:val="20"/>
                <w:szCs w:val="20"/>
              </w:rPr>
            </w:pPr>
          </w:p>
        </w:tc>
      </w:tr>
      <w:tr w:rsidR="00286152" w14:paraId="5780ED19" w14:textId="77777777">
        <w:trPr>
          <w:gridAfter w:val="1"/>
          <w:wAfter w:w="15" w:type="dxa"/>
          <w:trHeight w:val="467"/>
          <w:jc w:val="center"/>
        </w:trPr>
        <w:tc>
          <w:tcPr>
            <w:tcW w:w="843" w:type="dxa"/>
            <w:vAlign w:val="center"/>
          </w:tcPr>
          <w:p w14:paraId="62A1072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69C11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C48D3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室外高清摄像机（高清镜头、室外枪机护罩IP66、护罩支架）</w:t>
            </w:r>
          </w:p>
        </w:tc>
        <w:tc>
          <w:tcPr>
            <w:tcW w:w="1027" w:type="dxa"/>
            <w:vAlign w:val="center"/>
          </w:tcPr>
          <w:p w14:paraId="50DA89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6ADA65D1" w14:textId="77777777" w:rsidR="00286152" w:rsidRDefault="00286152">
            <w:pPr>
              <w:pStyle w:val="afff0"/>
              <w:spacing w:line="240" w:lineRule="auto"/>
              <w:ind w:firstLineChars="0" w:firstLine="0"/>
              <w:rPr>
                <w:rFonts w:hAnsi="宋体"/>
                <w:sz w:val="20"/>
                <w:szCs w:val="20"/>
              </w:rPr>
            </w:pPr>
          </w:p>
        </w:tc>
      </w:tr>
      <w:tr w:rsidR="00286152" w14:paraId="64ADBC0A" w14:textId="77777777">
        <w:trPr>
          <w:gridAfter w:val="1"/>
          <w:wAfter w:w="15" w:type="dxa"/>
          <w:trHeight w:val="467"/>
          <w:jc w:val="center"/>
        </w:trPr>
        <w:tc>
          <w:tcPr>
            <w:tcW w:w="843" w:type="dxa"/>
            <w:vAlign w:val="center"/>
          </w:tcPr>
          <w:p w14:paraId="0814C0C3"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F33A2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1AF961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室外球机</w:t>
            </w:r>
          </w:p>
        </w:tc>
        <w:tc>
          <w:tcPr>
            <w:tcW w:w="1027" w:type="dxa"/>
            <w:vAlign w:val="center"/>
          </w:tcPr>
          <w:p w14:paraId="6C1F1D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00B6176F" w14:textId="77777777" w:rsidR="00286152" w:rsidRDefault="00286152">
            <w:pPr>
              <w:pStyle w:val="afff0"/>
              <w:spacing w:line="240" w:lineRule="auto"/>
              <w:ind w:firstLineChars="0" w:firstLine="0"/>
              <w:rPr>
                <w:rFonts w:hAnsi="宋体"/>
                <w:sz w:val="20"/>
                <w:szCs w:val="20"/>
              </w:rPr>
            </w:pPr>
          </w:p>
        </w:tc>
      </w:tr>
      <w:tr w:rsidR="00286152" w14:paraId="6B3A2AE3" w14:textId="77777777">
        <w:trPr>
          <w:gridAfter w:val="1"/>
          <w:wAfter w:w="15" w:type="dxa"/>
          <w:trHeight w:val="467"/>
          <w:jc w:val="center"/>
        </w:trPr>
        <w:tc>
          <w:tcPr>
            <w:tcW w:w="843" w:type="dxa"/>
            <w:vAlign w:val="center"/>
          </w:tcPr>
          <w:p w14:paraId="7813A6BE"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4F0CD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室外立杆</w:t>
            </w:r>
          </w:p>
        </w:tc>
        <w:tc>
          <w:tcPr>
            <w:tcW w:w="3685" w:type="dxa"/>
            <w:vAlign w:val="center"/>
          </w:tcPr>
          <w:p w14:paraId="4517A2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立杆基础及接地</w:t>
            </w:r>
          </w:p>
        </w:tc>
        <w:tc>
          <w:tcPr>
            <w:tcW w:w="1027" w:type="dxa"/>
            <w:vAlign w:val="center"/>
          </w:tcPr>
          <w:p w14:paraId="36B79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47根</w:t>
            </w:r>
          </w:p>
        </w:tc>
        <w:tc>
          <w:tcPr>
            <w:tcW w:w="823" w:type="dxa"/>
            <w:vAlign w:val="center"/>
          </w:tcPr>
          <w:p w14:paraId="3CDC51C8" w14:textId="77777777" w:rsidR="00286152" w:rsidRDefault="00286152">
            <w:pPr>
              <w:pStyle w:val="afff0"/>
              <w:spacing w:line="240" w:lineRule="auto"/>
              <w:ind w:firstLineChars="0" w:firstLine="0"/>
              <w:rPr>
                <w:rFonts w:hAnsi="宋体"/>
                <w:sz w:val="20"/>
                <w:szCs w:val="20"/>
              </w:rPr>
            </w:pPr>
          </w:p>
        </w:tc>
      </w:tr>
      <w:tr w:rsidR="00286152" w14:paraId="54F8AC53" w14:textId="77777777">
        <w:trPr>
          <w:gridAfter w:val="1"/>
          <w:wAfter w:w="15" w:type="dxa"/>
          <w:trHeight w:val="467"/>
          <w:jc w:val="center"/>
        </w:trPr>
        <w:tc>
          <w:tcPr>
            <w:tcW w:w="843" w:type="dxa"/>
            <w:vAlign w:val="center"/>
          </w:tcPr>
          <w:p w14:paraId="318C4060"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C8E6A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EA169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防雷模块</w:t>
            </w:r>
          </w:p>
        </w:tc>
        <w:tc>
          <w:tcPr>
            <w:tcW w:w="1027" w:type="dxa"/>
            <w:vAlign w:val="center"/>
          </w:tcPr>
          <w:p w14:paraId="014D4D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47台</w:t>
            </w:r>
          </w:p>
        </w:tc>
        <w:tc>
          <w:tcPr>
            <w:tcW w:w="823" w:type="dxa"/>
            <w:vAlign w:val="center"/>
          </w:tcPr>
          <w:p w14:paraId="0DB43241" w14:textId="77777777" w:rsidR="00286152" w:rsidRDefault="00286152">
            <w:pPr>
              <w:pStyle w:val="afff0"/>
              <w:spacing w:line="240" w:lineRule="auto"/>
              <w:ind w:firstLineChars="0" w:firstLine="0"/>
              <w:rPr>
                <w:rFonts w:hAnsi="宋体"/>
                <w:sz w:val="20"/>
                <w:szCs w:val="20"/>
              </w:rPr>
            </w:pPr>
          </w:p>
        </w:tc>
      </w:tr>
      <w:tr w:rsidR="00286152" w14:paraId="57B53378" w14:textId="77777777">
        <w:trPr>
          <w:gridAfter w:val="1"/>
          <w:wAfter w:w="15" w:type="dxa"/>
          <w:trHeight w:val="467"/>
          <w:jc w:val="center"/>
        </w:trPr>
        <w:tc>
          <w:tcPr>
            <w:tcW w:w="843" w:type="dxa"/>
            <w:vAlign w:val="center"/>
          </w:tcPr>
          <w:p w14:paraId="62F7C0C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5ABAB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5EE57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电源、DC12V/10A</w:t>
            </w:r>
          </w:p>
        </w:tc>
        <w:tc>
          <w:tcPr>
            <w:tcW w:w="1027" w:type="dxa"/>
            <w:vAlign w:val="center"/>
          </w:tcPr>
          <w:p w14:paraId="13B18E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340台</w:t>
            </w:r>
          </w:p>
        </w:tc>
        <w:tc>
          <w:tcPr>
            <w:tcW w:w="823" w:type="dxa"/>
            <w:vAlign w:val="center"/>
          </w:tcPr>
          <w:p w14:paraId="1DB584D2" w14:textId="77777777" w:rsidR="00286152" w:rsidRDefault="00286152">
            <w:pPr>
              <w:pStyle w:val="afff0"/>
              <w:spacing w:line="240" w:lineRule="auto"/>
              <w:ind w:firstLineChars="0" w:firstLine="0"/>
              <w:rPr>
                <w:rFonts w:hAnsi="宋体"/>
                <w:sz w:val="20"/>
                <w:szCs w:val="20"/>
              </w:rPr>
            </w:pPr>
          </w:p>
        </w:tc>
      </w:tr>
      <w:tr w:rsidR="00286152" w14:paraId="0977CB03" w14:textId="77777777">
        <w:trPr>
          <w:gridAfter w:val="1"/>
          <w:wAfter w:w="15" w:type="dxa"/>
          <w:trHeight w:val="467"/>
          <w:jc w:val="center"/>
        </w:trPr>
        <w:tc>
          <w:tcPr>
            <w:tcW w:w="843" w:type="dxa"/>
            <w:vAlign w:val="center"/>
          </w:tcPr>
          <w:p w14:paraId="5D8471DC"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D10FB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4F7A5F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摄像机电源配电箱</w:t>
            </w:r>
          </w:p>
        </w:tc>
        <w:tc>
          <w:tcPr>
            <w:tcW w:w="1027" w:type="dxa"/>
            <w:vAlign w:val="center"/>
          </w:tcPr>
          <w:p w14:paraId="24B85B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52台</w:t>
            </w:r>
          </w:p>
        </w:tc>
        <w:tc>
          <w:tcPr>
            <w:tcW w:w="823" w:type="dxa"/>
            <w:vAlign w:val="center"/>
          </w:tcPr>
          <w:p w14:paraId="4FA509DA" w14:textId="77777777" w:rsidR="00286152" w:rsidRDefault="00286152">
            <w:pPr>
              <w:pStyle w:val="afff0"/>
              <w:spacing w:line="240" w:lineRule="auto"/>
              <w:ind w:firstLineChars="0" w:firstLine="0"/>
              <w:rPr>
                <w:rFonts w:hAnsi="宋体"/>
                <w:sz w:val="20"/>
                <w:szCs w:val="20"/>
              </w:rPr>
            </w:pPr>
          </w:p>
        </w:tc>
      </w:tr>
      <w:tr w:rsidR="00286152" w14:paraId="4F67D522" w14:textId="77777777">
        <w:trPr>
          <w:gridAfter w:val="1"/>
          <w:wAfter w:w="15" w:type="dxa"/>
          <w:trHeight w:val="467"/>
          <w:jc w:val="center"/>
        </w:trPr>
        <w:tc>
          <w:tcPr>
            <w:tcW w:w="843" w:type="dxa"/>
            <w:vAlign w:val="center"/>
          </w:tcPr>
          <w:p w14:paraId="53B3EB42"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38553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37A64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室外防水箱</w:t>
            </w:r>
          </w:p>
        </w:tc>
        <w:tc>
          <w:tcPr>
            <w:tcW w:w="1027" w:type="dxa"/>
            <w:vAlign w:val="center"/>
          </w:tcPr>
          <w:p w14:paraId="0134CE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61F0011E" w14:textId="77777777" w:rsidR="00286152" w:rsidRDefault="00286152">
            <w:pPr>
              <w:pStyle w:val="afff0"/>
              <w:spacing w:line="240" w:lineRule="auto"/>
              <w:ind w:firstLineChars="0" w:firstLine="0"/>
              <w:rPr>
                <w:rFonts w:hAnsi="宋体"/>
                <w:sz w:val="20"/>
                <w:szCs w:val="20"/>
              </w:rPr>
            </w:pPr>
          </w:p>
        </w:tc>
      </w:tr>
      <w:tr w:rsidR="00286152" w14:paraId="6FE2D51A" w14:textId="77777777">
        <w:trPr>
          <w:gridAfter w:val="1"/>
          <w:wAfter w:w="15" w:type="dxa"/>
          <w:trHeight w:val="467"/>
          <w:jc w:val="center"/>
        </w:trPr>
        <w:tc>
          <w:tcPr>
            <w:tcW w:w="843" w:type="dxa"/>
            <w:vAlign w:val="center"/>
          </w:tcPr>
          <w:p w14:paraId="5D685A9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768E3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视频传输设备</w:t>
            </w:r>
          </w:p>
        </w:tc>
        <w:tc>
          <w:tcPr>
            <w:tcW w:w="3685" w:type="dxa"/>
            <w:vAlign w:val="center"/>
          </w:tcPr>
          <w:p w14:paraId="5DF2F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以太网光端机、16路</w:t>
            </w:r>
          </w:p>
        </w:tc>
        <w:tc>
          <w:tcPr>
            <w:tcW w:w="1027" w:type="dxa"/>
            <w:vAlign w:val="center"/>
          </w:tcPr>
          <w:p w14:paraId="4E1B27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02CC3A3D" w14:textId="77777777" w:rsidR="00286152" w:rsidRDefault="00286152">
            <w:pPr>
              <w:pStyle w:val="afff0"/>
              <w:spacing w:line="240" w:lineRule="auto"/>
              <w:ind w:firstLineChars="0" w:firstLine="0"/>
              <w:rPr>
                <w:rFonts w:hAnsi="宋体"/>
                <w:sz w:val="20"/>
                <w:szCs w:val="20"/>
              </w:rPr>
            </w:pPr>
          </w:p>
        </w:tc>
      </w:tr>
      <w:tr w:rsidR="00286152" w14:paraId="7D1ECC6F" w14:textId="77777777">
        <w:trPr>
          <w:gridAfter w:val="1"/>
          <w:wAfter w:w="15" w:type="dxa"/>
          <w:trHeight w:val="467"/>
          <w:jc w:val="center"/>
        </w:trPr>
        <w:tc>
          <w:tcPr>
            <w:tcW w:w="843" w:type="dxa"/>
            <w:vAlign w:val="center"/>
          </w:tcPr>
          <w:p w14:paraId="6C164752"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BB15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D43A4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分屏显示主机</w:t>
            </w:r>
          </w:p>
        </w:tc>
        <w:tc>
          <w:tcPr>
            <w:tcW w:w="1027" w:type="dxa"/>
            <w:vAlign w:val="center"/>
          </w:tcPr>
          <w:p w14:paraId="270964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2E6F4109" w14:textId="77777777" w:rsidR="00286152" w:rsidRDefault="00286152">
            <w:pPr>
              <w:pStyle w:val="afff0"/>
              <w:spacing w:line="240" w:lineRule="auto"/>
              <w:ind w:firstLineChars="0" w:firstLine="0"/>
              <w:rPr>
                <w:rFonts w:hAnsi="宋体"/>
                <w:sz w:val="20"/>
                <w:szCs w:val="20"/>
              </w:rPr>
            </w:pPr>
          </w:p>
        </w:tc>
      </w:tr>
      <w:tr w:rsidR="00286152" w14:paraId="53202AC8" w14:textId="77777777">
        <w:trPr>
          <w:gridAfter w:val="1"/>
          <w:wAfter w:w="15" w:type="dxa"/>
          <w:trHeight w:val="467"/>
          <w:jc w:val="center"/>
        </w:trPr>
        <w:tc>
          <w:tcPr>
            <w:tcW w:w="843" w:type="dxa"/>
            <w:vAlign w:val="center"/>
          </w:tcPr>
          <w:p w14:paraId="2195BA2F"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8145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FD8B2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分屏显示器、55寸</w:t>
            </w:r>
          </w:p>
        </w:tc>
        <w:tc>
          <w:tcPr>
            <w:tcW w:w="1027" w:type="dxa"/>
            <w:vAlign w:val="center"/>
          </w:tcPr>
          <w:p w14:paraId="0734AA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0A78B0B8" w14:textId="77777777" w:rsidR="00286152" w:rsidRDefault="00286152">
            <w:pPr>
              <w:pStyle w:val="afff0"/>
              <w:spacing w:line="240" w:lineRule="auto"/>
              <w:ind w:firstLineChars="0" w:firstLine="0"/>
              <w:rPr>
                <w:rFonts w:hAnsi="宋体"/>
                <w:sz w:val="20"/>
                <w:szCs w:val="20"/>
              </w:rPr>
            </w:pPr>
          </w:p>
        </w:tc>
      </w:tr>
      <w:tr w:rsidR="00286152" w14:paraId="7C395E77" w14:textId="77777777">
        <w:trPr>
          <w:gridAfter w:val="1"/>
          <w:wAfter w:w="15" w:type="dxa"/>
          <w:trHeight w:val="467"/>
          <w:jc w:val="center"/>
        </w:trPr>
        <w:tc>
          <w:tcPr>
            <w:tcW w:w="843" w:type="dxa"/>
            <w:vAlign w:val="center"/>
          </w:tcPr>
          <w:p w14:paraId="14160D61"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0C0A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41EC1B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中心管理服务器</w:t>
            </w:r>
          </w:p>
        </w:tc>
        <w:tc>
          <w:tcPr>
            <w:tcW w:w="1027" w:type="dxa"/>
            <w:vAlign w:val="center"/>
          </w:tcPr>
          <w:p w14:paraId="19FA16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A4A3754" w14:textId="77777777" w:rsidR="00286152" w:rsidRDefault="00286152">
            <w:pPr>
              <w:pStyle w:val="afff0"/>
              <w:spacing w:line="240" w:lineRule="auto"/>
              <w:ind w:firstLineChars="0" w:firstLine="0"/>
              <w:rPr>
                <w:rFonts w:hAnsi="宋体"/>
                <w:sz w:val="20"/>
                <w:szCs w:val="20"/>
              </w:rPr>
            </w:pPr>
          </w:p>
        </w:tc>
      </w:tr>
      <w:tr w:rsidR="00286152" w14:paraId="1A40084E" w14:textId="77777777">
        <w:trPr>
          <w:gridAfter w:val="1"/>
          <w:wAfter w:w="15" w:type="dxa"/>
          <w:trHeight w:val="467"/>
          <w:jc w:val="center"/>
        </w:trPr>
        <w:tc>
          <w:tcPr>
            <w:tcW w:w="843" w:type="dxa"/>
            <w:vAlign w:val="center"/>
          </w:tcPr>
          <w:p w14:paraId="3FE9E9FA"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BC1E1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27EC49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存储转发服务器，带128路视频接入授权</w:t>
            </w:r>
          </w:p>
        </w:tc>
        <w:tc>
          <w:tcPr>
            <w:tcW w:w="1027" w:type="dxa"/>
            <w:vAlign w:val="center"/>
          </w:tcPr>
          <w:p w14:paraId="2EC2B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7E18D8BF" w14:textId="77777777" w:rsidR="00286152" w:rsidRDefault="00286152">
            <w:pPr>
              <w:pStyle w:val="afff0"/>
              <w:spacing w:line="240" w:lineRule="auto"/>
              <w:ind w:firstLineChars="0" w:firstLine="0"/>
              <w:rPr>
                <w:rFonts w:hAnsi="宋体"/>
                <w:sz w:val="20"/>
                <w:szCs w:val="20"/>
              </w:rPr>
            </w:pPr>
          </w:p>
        </w:tc>
      </w:tr>
      <w:tr w:rsidR="00286152" w14:paraId="06D69349" w14:textId="77777777">
        <w:trPr>
          <w:gridAfter w:val="1"/>
          <w:wAfter w:w="15" w:type="dxa"/>
          <w:trHeight w:val="467"/>
          <w:jc w:val="center"/>
        </w:trPr>
        <w:tc>
          <w:tcPr>
            <w:tcW w:w="843" w:type="dxa"/>
            <w:vAlign w:val="center"/>
          </w:tcPr>
          <w:p w14:paraId="258B67FD"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70210B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接入服务器</w:t>
            </w:r>
          </w:p>
        </w:tc>
        <w:tc>
          <w:tcPr>
            <w:tcW w:w="3685" w:type="dxa"/>
            <w:vAlign w:val="center"/>
          </w:tcPr>
          <w:p w14:paraId="3EC72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接入服务器，自带400路设备接入授权，2个平台接入授权</w:t>
            </w:r>
          </w:p>
        </w:tc>
        <w:tc>
          <w:tcPr>
            <w:tcW w:w="1027" w:type="dxa"/>
            <w:vAlign w:val="center"/>
          </w:tcPr>
          <w:p w14:paraId="79A602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CD161F" w14:textId="77777777" w:rsidR="00286152" w:rsidRDefault="00286152">
            <w:pPr>
              <w:pStyle w:val="afff0"/>
              <w:spacing w:line="240" w:lineRule="auto"/>
              <w:ind w:firstLineChars="0" w:firstLine="0"/>
              <w:rPr>
                <w:rFonts w:hAnsi="宋体"/>
                <w:sz w:val="20"/>
                <w:szCs w:val="20"/>
              </w:rPr>
            </w:pPr>
          </w:p>
        </w:tc>
      </w:tr>
      <w:tr w:rsidR="00286152" w14:paraId="71E970D0" w14:textId="77777777">
        <w:trPr>
          <w:gridAfter w:val="1"/>
          <w:wAfter w:w="15" w:type="dxa"/>
          <w:trHeight w:val="467"/>
          <w:jc w:val="center"/>
        </w:trPr>
        <w:tc>
          <w:tcPr>
            <w:tcW w:w="843" w:type="dxa"/>
            <w:vAlign w:val="center"/>
          </w:tcPr>
          <w:p w14:paraId="70DCF9E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6C47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1D0B23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视频质量诊断服务器</w:t>
            </w:r>
          </w:p>
        </w:tc>
        <w:tc>
          <w:tcPr>
            <w:tcW w:w="1027" w:type="dxa"/>
            <w:vAlign w:val="center"/>
          </w:tcPr>
          <w:p w14:paraId="4F50FC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E3E587" w14:textId="77777777" w:rsidR="00286152" w:rsidRDefault="00286152">
            <w:pPr>
              <w:pStyle w:val="afff0"/>
              <w:spacing w:line="240" w:lineRule="auto"/>
              <w:ind w:firstLineChars="0" w:firstLine="0"/>
              <w:rPr>
                <w:rFonts w:hAnsi="宋体"/>
                <w:sz w:val="20"/>
                <w:szCs w:val="20"/>
              </w:rPr>
            </w:pPr>
          </w:p>
        </w:tc>
      </w:tr>
      <w:tr w:rsidR="00286152" w14:paraId="3EDF6B30" w14:textId="77777777">
        <w:trPr>
          <w:gridAfter w:val="1"/>
          <w:wAfter w:w="15" w:type="dxa"/>
          <w:trHeight w:val="467"/>
          <w:jc w:val="center"/>
        </w:trPr>
        <w:tc>
          <w:tcPr>
            <w:tcW w:w="843" w:type="dxa"/>
            <w:vAlign w:val="center"/>
          </w:tcPr>
          <w:p w14:paraId="2399D6AC"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FCD48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616C8D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手机客户端转码服务器，共支持10个手机用户，50路并发访问视频</w:t>
            </w:r>
          </w:p>
        </w:tc>
        <w:tc>
          <w:tcPr>
            <w:tcW w:w="1027" w:type="dxa"/>
            <w:vAlign w:val="center"/>
          </w:tcPr>
          <w:p w14:paraId="1C6CC2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36FB0D4" w14:textId="77777777" w:rsidR="00286152" w:rsidRDefault="00286152">
            <w:pPr>
              <w:pStyle w:val="afff0"/>
              <w:spacing w:line="240" w:lineRule="auto"/>
              <w:ind w:firstLineChars="0" w:firstLine="0"/>
              <w:rPr>
                <w:rFonts w:hAnsi="宋体"/>
                <w:sz w:val="20"/>
                <w:szCs w:val="20"/>
              </w:rPr>
            </w:pPr>
          </w:p>
        </w:tc>
      </w:tr>
      <w:tr w:rsidR="00286152" w14:paraId="54EBA21C" w14:textId="77777777">
        <w:trPr>
          <w:gridAfter w:val="1"/>
          <w:wAfter w:w="15" w:type="dxa"/>
          <w:trHeight w:val="467"/>
          <w:jc w:val="center"/>
        </w:trPr>
        <w:tc>
          <w:tcPr>
            <w:tcW w:w="843" w:type="dxa"/>
            <w:vAlign w:val="center"/>
          </w:tcPr>
          <w:p w14:paraId="1C1FF6C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14B81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18C1FD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磁盘阵列（IP-SAN)</w:t>
            </w:r>
          </w:p>
        </w:tc>
        <w:tc>
          <w:tcPr>
            <w:tcW w:w="1027" w:type="dxa"/>
            <w:vAlign w:val="center"/>
          </w:tcPr>
          <w:p w14:paraId="652198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47套</w:t>
            </w:r>
          </w:p>
        </w:tc>
        <w:tc>
          <w:tcPr>
            <w:tcW w:w="823" w:type="dxa"/>
            <w:vAlign w:val="center"/>
          </w:tcPr>
          <w:p w14:paraId="54F1A249" w14:textId="77777777" w:rsidR="00286152" w:rsidRDefault="00286152">
            <w:pPr>
              <w:pStyle w:val="afff0"/>
              <w:spacing w:line="240" w:lineRule="auto"/>
              <w:ind w:firstLineChars="0" w:firstLine="0"/>
              <w:rPr>
                <w:rFonts w:hAnsi="宋体"/>
                <w:sz w:val="20"/>
                <w:szCs w:val="20"/>
              </w:rPr>
            </w:pPr>
          </w:p>
        </w:tc>
      </w:tr>
      <w:tr w:rsidR="00286152" w14:paraId="2553EA90" w14:textId="77777777">
        <w:trPr>
          <w:gridAfter w:val="1"/>
          <w:wAfter w:w="15" w:type="dxa"/>
          <w:trHeight w:val="467"/>
          <w:jc w:val="center"/>
        </w:trPr>
        <w:tc>
          <w:tcPr>
            <w:tcW w:w="843" w:type="dxa"/>
            <w:vAlign w:val="center"/>
          </w:tcPr>
          <w:p w14:paraId="6EB6F2F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7B941C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7C11EB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存储硬盘、3T</w:t>
            </w:r>
          </w:p>
        </w:tc>
        <w:tc>
          <w:tcPr>
            <w:tcW w:w="1027" w:type="dxa"/>
            <w:vAlign w:val="center"/>
          </w:tcPr>
          <w:p w14:paraId="568024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1125套</w:t>
            </w:r>
          </w:p>
        </w:tc>
        <w:tc>
          <w:tcPr>
            <w:tcW w:w="823" w:type="dxa"/>
            <w:vAlign w:val="center"/>
          </w:tcPr>
          <w:p w14:paraId="0D0C20D3" w14:textId="77777777" w:rsidR="00286152" w:rsidRDefault="00286152">
            <w:pPr>
              <w:pStyle w:val="afff0"/>
              <w:spacing w:line="240" w:lineRule="auto"/>
              <w:ind w:firstLineChars="0" w:firstLine="0"/>
              <w:rPr>
                <w:rFonts w:hAnsi="宋体"/>
                <w:sz w:val="20"/>
                <w:szCs w:val="20"/>
              </w:rPr>
            </w:pPr>
          </w:p>
        </w:tc>
      </w:tr>
      <w:tr w:rsidR="00286152" w14:paraId="0DBB6D9D" w14:textId="77777777">
        <w:trPr>
          <w:gridAfter w:val="1"/>
          <w:wAfter w:w="15" w:type="dxa"/>
          <w:trHeight w:val="467"/>
          <w:jc w:val="center"/>
        </w:trPr>
        <w:tc>
          <w:tcPr>
            <w:tcW w:w="843" w:type="dxa"/>
            <w:vAlign w:val="center"/>
          </w:tcPr>
          <w:p w14:paraId="1F5A5AB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8573E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视频传输设备</w:t>
            </w:r>
          </w:p>
        </w:tc>
        <w:tc>
          <w:tcPr>
            <w:tcW w:w="3685" w:type="dxa"/>
            <w:vAlign w:val="center"/>
          </w:tcPr>
          <w:p w14:paraId="76121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4路高清视频解码器</w:t>
            </w:r>
          </w:p>
        </w:tc>
        <w:tc>
          <w:tcPr>
            <w:tcW w:w="1027" w:type="dxa"/>
            <w:vAlign w:val="center"/>
          </w:tcPr>
          <w:p w14:paraId="2F734A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74F8F427" w14:textId="77777777" w:rsidR="00286152" w:rsidRDefault="00286152">
            <w:pPr>
              <w:pStyle w:val="afff0"/>
              <w:spacing w:line="240" w:lineRule="auto"/>
              <w:ind w:firstLineChars="0" w:firstLine="0"/>
              <w:rPr>
                <w:rFonts w:hAnsi="宋体"/>
                <w:sz w:val="20"/>
                <w:szCs w:val="20"/>
              </w:rPr>
            </w:pPr>
          </w:p>
        </w:tc>
      </w:tr>
      <w:tr w:rsidR="00286152" w14:paraId="035F04E9" w14:textId="77777777">
        <w:trPr>
          <w:gridAfter w:val="1"/>
          <w:wAfter w:w="15" w:type="dxa"/>
          <w:trHeight w:val="467"/>
          <w:jc w:val="center"/>
        </w:trPr>
        <w:tc>
          <w:tcPr>
            <w:tcW w:w="843" w:type="dxa"/>
            <w:vAlign w:val="center"/>
          </w:tcPr>
          <w:p w14:paraId="6A68D3CF"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29299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5D20FD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操作键盘</w:t>
            </w:r>
          </w:p>
        </w:tc>
        <w:tc>
          <w:tcPr>
            <w:tcW w:w="1027" w:type="dxa"/>
            <w:vAlign w:val="center"/>
          </w:tcPr>
          <w:p w14:paraId="55A1F5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660F20" w14:textId="77777777" w:rsidR="00286152" w:rsidRDefault="00286152">
            <w:pPr>
              <w:pStyle w:val="afff0"/>
              <w:spacing w:line="240" w:lineRule="auto"/>
              <w:ind w:firstLineChars="0" w:firstLine="0"/>
              <w:rPr>
                <w:rFonts w:hAnsi="宋体"/>
                <w:sz w:val="20"/>
                <w:szCs w:val="20"/>
              </w:rPr>
            </w:pPr>
          </w:p>
        </w:tc>
      </w:tr>
      <w:tr w:rsidR="00286152" w14:paraId="51A8338D" w14:textId="77777777">
        <w:trPr>
          <w:gridAfter w:val="1"/>
          <w:wAfter w:w="15" w:type="dxa"/>
          <w:trHeight w:val="467"/>
          <w:jc w:val="center"/>
        </w:trPr>
        <w:tc>
          <w:tcPr>
            <w:tcW w:w="843" w:type="dxa"/>
            <w:vAlign w:val="center"/>
          </w:tcPr>
          <w:p w14:paraId="6F4C20A7"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68DA7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36CE9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46寸液晶拼接单元</w:t>
            </w:r>
          </w:p>
        </w:tc>
        <w:tc>
          <w:tcPr>
            <w:tcW w:w="1027" w:type="dxa"/>
            <w:vAlign w:val="center"/>
          </w:tcPr>
          <w:p w14:paraId="543395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59FCC897" w14:textId="77777777" w:rsidR="00286152" w:rsidRDefault="00286152">
            <w:pPr>
              <w:pStyle w:val="afff0"/>
              <w:spacing w:line="240" w:lineRule="auto"/>
              <w:ind w:firstLineChars="0" w:firstLine="0"/>
              <w:rPr>
                <w:rFonts w:hAnsi="宋体"/>
                <w:sz w:val="20"/>
                <w:szCs w:val="20"/>
              </w:rPr>
            </w:pPr>
          </w:p>
        </w:tc>
      </w:tr>
      <w:tr w:rsidR="00286152" w14:paraId="4D25EE61" w14:textId="77777777">
        <w:trPr>
          <w:gridAfter w:val="1"/>
          <w:wAfter w:w="15" w:type="dxa"/>
          <w:trHeight w:val="467"/>
          <w:jc w:val="center"/>
        </w:trPr>
        <w:tc>
          <w:tcPr>
            <w:tcW w:w="843" w:type="dxa"/>
            <w:vAlign w:val="center"/>
          </w:tcPr>
          <w:p w14:paraId="3CCE9B3D"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D2646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视频控制设备</w:t>
            </w:r>
          </w:p>
        </w:tc>
        <w:tc>
          <w:tcPr>
            <w:tcW w:w="3685" w:type="dxa"/>
            <w:vAlign w:val="center"/>
          </w:tcPr>
          <w:p w14:paraId="205976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图像拼接控制器</w:t>
            </w:r>
          </w:p>
        </w:tc>
        <w:tc>
          <w:tcPr>
            <w:tcW w:w="1027" w:type="dxa"/>
            <w:vAlign w:val="center"/>
          </w:tcPr>
          <w:p w14:paraId="232B8A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5B99BE" w14:textId="77777777" w:rsidR="00286152" w:rsidRDefault="00286152">
            <w:pPr>
              <w:pStyle w:val="afff0"/>
              <w:spacing w:line="240" w:lineRule="auto"/>
              <w:ind w:firstLineChars="0" w:firstLine="0"/>
              <w:rPr>
                <w:rFonts w:hAnsi="宋体"/>
                <w:sz w:val="20"/>
                <w:szCs w:val="20"/>
              </w:rPr>
            </w:pPr>
          </w:p>
        </w:tc>
      </w:tr>
      <w:tr w:rsidR="00286152" w14:paraId="66C88A43" w14:textId="77777777">
        <w:trPr>
          <w:gridAfter w:val="1"/>
          <w:wAfter w:w="15" w:type="dxa"/>
          <w:trHeight w:val="467"/>
          <w:jc w:val="center"/>
        </w:trPr>
        <w:tc>
          <w:tcPr>
            <w:tcW w:w="843" w:type="dxa"/>
            <w:vAlign w:val="center"/>
          </w:tcPr>
          <w:p w14:paraId="4336EFB5"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2D96BE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B25AC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电子条屏，P4条屏</w:t>
            </w:r>
          </w:p>
        </w:tc>
        <w:tc>
          <w:tcPr>
            <w:tcW w:w="1027" w:type="dxa"/>
            <w:vAlign w:val="center"/>
          </w:tcPr>
          <w:p w14:paraId="3F59B6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FB0A576" w14:textId="77777777" w:rsidR="00286152" w:rsidRDefault="00286152">
            <w:pPr>
              <w:pStyle w:val="afff0"/>
              <w:spacing w:line="240" w:lineRule="auto"/>
              <w:ind w:firstLineChars="0" w:firstLine="0"/>
              <w:rPr>
                <w:rFonts w:hAnsi="宋体"/>
                <w:sz w:val="20"/>
                <w:szCs w:val="20"/>
              </w:rPr>
            </w:pPr>
          </w:p>
        </w:tc>
      </w:tr>
      <w:tr w:rsidR="00286152" w14:paraId="503CDD21" w14:textId="77777777">
        <w:trPr>
          <w:gridAfter w:val="1"/>
          <w:wAfter w:w="15" w:type="dxa"/>
          <w:trHeight w:val="467"/>
          <w:jc w:val="center"/>
        </w:trPr>
        <w:tc>
          <w:tcPr>
            <w:tcW w:w="843" w:type="dxa"/>
            <w:vAlign w:val="center"/>
          </w:tcPr>
          <w:p w14:paraId="366D29D8"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14EB26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C3D40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信号传送卡</w:t>
            </w:r>
          </w:p>
        </w:tc>
        <w:tc>
          <w:tcPr>
            <w:tcW w:w="1027" w:type="dxa"/>
            <w:vAlign w:val="center"/>
          </w:tcPr>
          <w:p w14:paraId="74F16B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1块</w:t>
            </w:r>
          </w:p>
        </w:tc>
        <w:tc>
          <w:tcPr>
            <w:tcW w:w="823" w:type="dxa"/>
            <w:vAlign w:val="center"/>
          </w:tcPr>
          <w:p w14:paraId="6CA34FE4" w14:textId="77777777" w:rsidR="00286152" w:rsidRDefault="00286152">
            <w:pPr>
              <w:pStyle w:val="afff0"/>
              <w:spacing w:line="240" w:lineRule="auto"/>
              <w:ind w:firstLineChars="0" w:firstLine="0"/>
              <w:rPr>
                <w:rFonts w:hAnsi="宋体"/>
                <w:sz w:val="20"/>
                <w:szCs w:val="20"/>
              </w:rPr>
            </w:pPr>
          </w:p>
        </w:tc>
      </w:tr>
      <w:tr w:rsidR="00286152" w14:paraId="33C07815" w14:textId="77777777">
        <w:trPr>
          <w:gridAfter w:val="1"/>
          <w:wAfter w:w="15" w:type="dxa"/>
          <w:trHeight w:val="467"/>
          <w:jc w:val="center"/>
        </w:trPr>
        <w:tc>
          <w:tcPr>
            <w:tcW w:w="843" w:type="dxa"/>
            <w:vAlign w:val="center"/>
          </w:tcPr>
          <w:p w14:paraId="49FC2C34"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6A38B2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C1E79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操作台、10联桌面式</w:t>
            </w:r>
          </w:p>
        </w:tc>
        <w:tc>
          <w:tcPr>
            <w:tcW w:w="1027" w:type="dxa"/>
            <w:vAlign w:val="center"/>
          </w:tcPr>
          <w:p w14:paraId="581D03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C0916E6" w14:textId="77777777" w:rsidR="00286152" w:rsidRDefault="00286152">
            <w:pPr>
              <w:pStyle w:val="afff0"/>
              <w:spacing w:line="240" w:lineRule="auto"/>
              <w:ind w:firstLineChars="0" w:firstLine="0"/>
              <w:rPr>
                <w:rFonts w:hAnsi="宋体"/>
                <w:sz w:val="20"/>
                <w:szCs w:val="20"/>
              </w:rPr>
            </w:pPr>
          </w:p>
        </w:tc>
      </w:tr>
      <w:tr w:rsidR="00286152" w14:paraId="5DFE9345" w14:textId="77777777">
        <w:trPr>
          <w:gridAfter w:val="1"/>
          <w:wAfter w:w="15" w:type="dxa"/>
          <w:trHeight w:val="467"/>
          <w:jc w:val="center"/>
        </w:trPr>
        <w:tc>
          <w:tcPr>
            <w:tcW w:w="843" w:type="dxa"/>
            <w:vAlign w:val="center"/>
          </w:tcPr>
          <w:p w14:paraId="79CB8149"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0F2BCE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视频控制设备</w:t>
            </w:r>
          </w:p>
        </w:tc>
        <w:tc>
          <w:tcPr>
            <w:tcW w:w="3685" w:type="dxa"/>
            <w:vAlign w:val="center"/>
          </w:tcPr>
          <w:p w14:paraId="1E9FA2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管理电脑</w:t>
            </w:r>
          </w:p>
        </w:tc>
        <w:tc>
          <w:tcPr>
            <w:tcW w:w="1027" w:type="dxa"/>
            <w:vAlign w:val="center"/>
          </w:tcPr>
          <w:p w14:paraId="6D2DF4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100E3A" w14:textId="77777777" w:rsidR="00286152" w:rsidRDefault="00286152">
            <w:pPr>
              <w:pStyle w:val="afff0"/>
              <w:spacing w:line="240" w:lineRule="auto"/>
              <w:ind w:firstLineChars="0" w:firstLine="0"/>
              <w:rPr>
                <w:rFonts w:hAnsi="宋体"/>
                <w:sz w:val="20"/>
                <w:szCs w:val="20"/>
              </w:rPr>
            </w:pPr>
          </w:p>
        </w:tc>
      </w:tr>
      <w:tr w:rsidR="00286152" w14:paraId="00BA72E5" w14:textId="77777777">
        <w:trPr>
          <w:gridAfter w:val="1"/>
          <w:wAfter w:w="15" w:type="dxa"/>
          <w:trHeight w:val="467"/>
          <w:jc w:val="center"/>
        </w:trPr>
        <w:tc>
          <w:tcPr>
            <w:tcW w:w="843" w:type="dxa"/>
            <w:vAlign w:val="center"/>
          </w:tcPr>
          <w:p w14:paraId="0A64B3DB" w14:textId="77777777" w:rsidR="00286152" w:rsidRDefault="00286152">
            <w:pPr>
              <w:pStyle w:val="afff0"/>
              <w:numPr>
                <w:ilvl w:val="0"/>
                <w:numId w:val="16"/>
              </w:numPr>
              <w:spacing w:line="240" w:lineRule="auto"/>
              <w:ind w:firstLineChars="0"/>
              <w:rPr>
                <w:rFonts w:hAnsi="宋体"/>
                <w:sz w:val="20"/>
                <w:szCs w:val="20"/>
              </w:rPr>
            </w:pPr>
          </w:p>
        </w:tc>
        <w:tc>
          <w:tcPr>
            <w:tcW w:w="2413" w:type="dxa"/>
            <w:vAlign w:val="center"/>
          </w:tcPr>
          <w:p w14:paraId="5454A0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4DA663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电源线</w:t>
            </w:r>
          </w:p>
        </w:tc>
        <w:tc>
          <w:tcPr>
            <w:tcW w:w="1027" w:type="dxa"/>
            <w:vAlign w:val="center"/>
          </w:tcPr>
          <w:p w14:paraId="033A4E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84847米</w:t>
            </w:r>
          </w:p>
        </w:tc>
        <w:tc>
          <w:tcPr>
            <w:tcW w:w="823" w:type="dxa"/>
            <w:vAlign w:val="center"/>
          </w:tcPr>
          <w:p w14:paraId="6EEC77BD" w14:textId="77777777" w:rsidR="00286152" w:rsidRDefault="00286152">
            <w:pPr>
              <w:pStyle w:val="afff0"/>
              <w:spacing w:line="240" w:lineRule="auto"/>
              <w:ind w:firstLineChars="0" w:firstLine="0"/>
              <w:rPr>
                <w:rFonts w:hAnsi="宋体"/>
                <w:sz w:val="20"/>
                <w:szCs w:val="20"/>
              </w:rPr>
            </w:pPr>
          </w:p>
        </w:tc>
      </w:tr>
      <w:tr w:rsidR="00286152" w14:paraId="3C5AA80E" w14:textId="77777777">
        <w:trPr>
          <w:trHeight w:val="467"/>
          <w:jc w:val="center"/>
        </w:trPr>
        <w:tc>
          <w:tcPr>
            <w:tcW w:w="8806" w:type="dxa"/>
            <w:gridSpan w:val="6"/>
            <w:vAlign w:val="center"/>
          </w:tcPr>
          <w:p w14:paraId="0BD66E85"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红外防盗及周界报警系统</w:t>
            </w:r>
          </w:p>
        </w:tc>
      </w:tr>
      <w:tr w:rsidR="00286152" w14:paraId="1448D6D2" w14:textId="77777777">
        <w:trPr>
          <w:gridAfter w:val="1"/>
          <w:wAfter w:w="15" w:type="dxa"/>
          <w:trHeight w:val="467"/>
          <w:jc w:val="center"/>
        </w:trPr>
        <w:tc>
          <w:tcPr>
            <w:tcW w:w="843" w:type="dxa"/>
            <w:vAlign w:val="center"/>
          </w:tcPr>
          <w:p w14:paraId="7CEDE7DA"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DE498B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C3B4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工作站电脑</w:t>
            </w:r>
          </w:p>
        </w:tc>
        <w:tc>
          <w:tcPr>
            <w:tcW w:w="1027" w:type="dxa"/>
            <w:vAlign w:val="center"/>
          </w:tcPr>
          <w:p w14:paraId="4FFE83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20065A8" w14:textId="77777777" w:rsidR="00286152" w:rsidRDefault="00286152">
            <w:pPr>
              <w:pStyle w:val="afff0"/>
              <w:spacing w:line="240" w:lineRule="auto"/>
              <w:ind w:firstLineChars="0" w:firstLine="0"/>
              <w:rPr>
                <w:rFonts w:hAnsi="宋体"/>
                <w:sz w:val="20"/>
                <w:szCs w:val="20"/>
              </w:rPr>
            </w:pPr>
          </w:p>
        </w:tc>
      </w:tr>
      <w:tr w:rsidR="00286152" w14:paraId="07A72CE4" w14:textId="77777777">
        <w:trPr>
          <w:gridAfter w:val="1"/>
          <w:wAfter w:w="15" w:type="dxa"/>
          <w:trHeight w:val="467"/>
          <w:jc w:val="center"/>
        </w:trPr>
        <w:tc>
          <w:tcPr>
            <w:tcW w:w="843" w:type="dxa"/>
            <w:vAlign w:val="center"/>
          </w:tcPr>
          <w:p w14:paraId="4965E24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64A662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E296E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入侵报警主机</w:t>
            </w:r>
          </w:p>
        </w:tc>
        <w:tc>
          <w:tcPr>
            <w:tcW w:w="1027" w:type="dxa"/>
            <w:vAlign w:val="center"/>
          </w:tcPr>
          <w:p w14:paraId="768898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7141E2D0" w14:textId="77777777" w:rsidR="00286152" w:rsidRDefault="00286152">
            <w:pPr>
              <w:pStyle w:val="afff0"/>
              <w:spacing w:line="240" w:lineRule="auto"/>
              <w:ind w:firstLineChars="0" w:firstLine="0"/>
              <w:rPr>
                <w:rFonts w:hAnsi="宋体"/>
                <w:sz w:val="20"/>
                <w:szCs w:val="20"/>
              </w:rPr>
            </w:pPr>
          </w:p>
        </w:tc>
      </w:tr>
      <w:tr w:rsidR="00286152" w14:paraId="6C293F03" w14:textId="77777777">
        <w:trPr>
          <w:gridAfter w:val="1"/>
          <w:wAfter w:w="15" w:type="dxa"/>
          <w:trHeight w:val="467"/>
          <w:jc w:val="center"/>
        </w:trPr>
        <w:tc>
          <w:tcPr>
            <w:tcW w:w="843" w:type="dxa"/>
            <w:vAlign w:val="center"/>
          </w:tcPr>
          <w:p w14:paraId="3371ECE3"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49993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02CD1F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双防区模块</w:t>
            </w:r>
          </w:p>
        </w:tc>
        <w:tc>
          <w:tcPr>
            <w:tcW w:w="1027" w:type="dxa"/>
            <w:vAlign w:val="center"/>
          </w:tcPr>
          <w:p w14:paraId="122B21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15套</w:t>
            </w:r>
          </w:p>
        </w:tc>
        <w:tc>
          <w:tcPr>
            <w:tcW w:w="823" w:type="dxa"/>
            <w:vAlign w:val="center"/>
          </w:tcPr>
          <w:p w14:paraId="1BAD8DE5" w14:textId="77777777" w:rsidR="00286152" w:rsidRDefault="00286152">
            <w:pPr>
              <w:pStyle w:val="afff0"/>
              <w:spacing w:line="240" w:lineRule="auto"/>
              <w:ind w:firstLineChars="0" w:firstLine="0"/>
              <w:rPr>
                <w:rFonts w:hAnsi="宋体"/>
                <w:sz w:val="20"/>
                <w:szCs w:val="20"/>
              </w:rPr>
            </w:pPr>
          </w:p>
        </w:tc>
      </w:tr>
      <w:tr w:rsidR="00286152" w14:paraId="334180BA" w14:textId="77777777">
        <w:trPr>
          <w:gridAfter w:val="1"/>
          <w:wAfter w:w="15" w:type="dxa"/>
          <w:trHeight w:val="467"/>
          <w:jc w:val="center"/>
        </w:trPr>
        <w:tc>
          <w:tcPr>
            <w:tcW w:w="843" w:type="dxa"/>
            <w:vAlign w:val="center"/>
          </w:tcPr>
          <w:p w14:paraId="05635878"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F45A9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3E77AB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八防区模块</w:t>
            </w:r>
          </w:p>
        </w:tc>
        <w:tc>
          <w:tcPr>
            <w:tcW w:w="1027" w:type="dxa"/>
            <w:vAlign w:val="center"/>
          </w:tcPr>
          <w:p w14:paraId="0FFE98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19套</w:t>
            </w:r>
          </w:p>
        </w:tc>
        <w:tc>
          <w:tcPr>
            <w:tcW w:w="823" w:type="dxa"/>
            <w:vAlign w:val="center"/>
          </w:tcPr>
          <w:p w14:paraId="353E54A1" w14:textId="77777777" w:rsidR="00286152" w:rsidRDefault="00286152">
            <w:pPr>
              <w:pStyle w:val="afff0"/>
              <w:spacing w:line="240" w:lineRule="auto"/>
              <w:ind w:firstLineChars="0" w:firstLine="0"/>
              <w:rPr>
                <w:rFonts w:hAnsi="宋体"/>
                <w:sz w:val="20"/>
                <w:szCs w:val="20"/>
              </w:rPr>
            </w:pPr>
          </w:p>
        </w:tc>
      </w:tr>
      <w:tr w:rsidR="00286152" w14:paraId="5B64F3AB" w14:textId="77777777">
        <w:trPr>
          <w:gridAfter w:val="1"/>
          <w:wAfter w:w="15" w:type="dxa"/>
          <w:trHeight w:val="467"/>
          <w:jc w:val="center"/>
        </w:trPr>
        <w:tc>
          <w:tcPr>
            <w:tcW w:w="843" w:type="dxa"/>
            <w:vAlign w:val="center"/>
          </w:tcPr>
          <w:p w14:paraId="72F42A0C"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BFDFD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79EC59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壁挂式双鉴探测器</w:t>
            </w:r>
          </w:p>
        </w:tc>
        <w:tc>
          <w:tcPr>
            <w:tcW w:w="1027" w:type="dxa"/>
            <w:vAlign w:val="center"/>
          </w:tcPr>
          <w:p w14:paraId="7B3E08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24套</w:t>
            </w:r>
          </w:p>
        </w:tc>
        <w:tc>
          <w:tcPr>
            <w:tcW w:w="823" w:type="dxa"/>
            <w:vAlign w:val="center"/>
          </w:tcPr>
          <w:p w14:paraId="15EA5FAC" w14:textId="77777777" w:rsidR="00286152" w:rsidRDefault="00286152">
            <w:pPr>
              <w:pStyle w:val="afff0"/>
              <w:spacing w:line="240" w:lineRule="auto"/>
              <w:ind w:firstLineChars="0" w:firstLine="0"/>
              <w:rPr>
                <w:rFonts w:hAnsi="宋体"/>
                <w:sz w:val="20"/>
                <w:szCs w:val="20"/>
              </w:rPr>
            </w:pPr>
          </w:p>
        </w:tc>
      </w:tr>
      <w:tr w:rsidR="00286152" w14:paraId="7BFB68FC" w14:textId="77777777">
        <w:trPr>
          <w:gridAfter w:val="1"/>
          <w:wAfter w:w="15" w:type="dxa"/>
          <w:trHeight w:val="467"/>
          <w:jc w:val="center"/>
        </w:trPr>
        <w:tc>
          <w:tcPr>
            <w:tcW w:w="843" w:type="dxa"/>
            <w:vAlign w:val="center"/>
          </w:tcPr>
          <w:p w14:paraId="4AE4CB13"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64F7D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729183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紧急报警按钮</w:t>
            </w:r>
          </w:p>
        </w:tc>
        <w:tc>
          <w:tcPr>
            <w:tcW w:w="1027" w:type="dxa"/>
            <w:vAlign w:val="center"/>
          </w:tcPr>
          <w:p w14:paraId="53657B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177套</w:t>
            </w:r>
          </w:p>
        </w:tc>
        <w:tc>
          <w:tcPr>
            <w:tcW w:w="823" w:type="dxa"/>
            <w:vAlign w:val="center"/>
          </w:tcPr>
          <w:p w14:paraId="774A646C" w14:textId="77777777" w:rsidR="00286152" w:rsidRDefault="00286152">
            <w:pPr>
              <w:pStyle w:val="afff0"/>
              <w:spacing w:line="240" w:lineRule="auto"/>
              <w:ind w:firstLineChars="0" w:firstLine="0"/>
              <w:rPr>
                <w:rFonts w:hAnsi="宋体"/>
                <w:sz w:val="20"/>
                <w:szCs w:val="20"/>
              </w:rPr>
            </w:pPr>
          </w:p>
        </w:tc>
      </w:tr>
      <w:tr w:rsidR="00286152" w14:paraId="0E7A950D" w14:textId="77777777">
        <w:trPr>
          <w:gridAfter w:val="1"/>
          <w:wAfter w:w="15" w:type="dxa"/>
          <w:trHeight w:val="467"/>
          <w:jc w:val="center"/>
        </w:trPr>
        <w:tc>
          <w:tcPr>
            <w:tcW w:w="843" w:type="dxa"/>
            <w:vAlign w:val="center"/>
          </w:tcPr>
          <w:p w14:paraId="76F77F29"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FD62C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266B68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声光报警器</w:t>
            </w:r>
          </w:p>
        </w:tc>
        <w:tc>
          <w:tcPr>
            <w:tcW w:w="1027" w:type="dxa"/>
            <w:vAlign w:val="center"/>
          </w:tcPr>
          <w:p w14:paraId="01A59E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49AD0A8D" w14:textId="77777777" w:rsidR="00286152" w:rsidRDefault="00286152">
            <w:pPr>
              <w:pStyle w:val="afff0"/>
              <w:spacing w:line="240" w:lineRule="auto"/>
              <w:ind w:firstLineChars="0" w:firstLine="0"/>
              <w:rPr>
                <w:rFonts w:hAnsi="宋体"/>
                <w:sz w:val="20"/>
                <w:szCs w:val="20"/>
              </w:rPr>
            </w:pPr>
          </w:p>
        </w:tc>
      </w:tr>
      <w:tr w:rsidR="00286152" w14:paraId="622B0AF7" w14:textId="77777777">
        <w:trPr>
          <w:gridAfter w:val="1"/>
          <w:wAfter w:w="15" w:type="dxa"/>
          <w:trHeight w:val="467"/>
          <w:jc w:val="center"/>
        </w:trPr>
        <w:tc>
          <w:tcPr>
            <w:tcW w:w="843" w:type="dxa"/>
            <w:vAlign w:val="center"/>
          </w:tcPr>
          <w:p w14:paraId="0FB4B9CA"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34838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入侵报警信号传输设备</w:t>
            </w:r>
          </w:p>
        </w:tc>
        <w:tc>
          <w:tcPr>
            <w:tcW w:w="3685" w:type="dxa"/>
            <w:vAlign w:val="center"/>
          </w:tcPr>
          <w:p w14:paraId="24A690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网络接口模块</w:t>
            </w:r>
          </w:p>
        </w:tc>
        <w:tc>
          <w:tcPr>
            <w:tcW w:w="1027" w:type="dxa"/>
            <w:vAlign w:val="center"/>
          </w:tcPr>
          <w:p w14:paraId="2501E3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5479DD49" w14:textId="77777777" w:rsidR="00286152" w:rsidRDefault="00286152">
            <w:pPr>
              <w:pStyle w:val="afff0"/>
              <w:spacing w:line="240" w:lineRule="auto"/>
              <w:ind w:firstLineChars="0" w:firstLine="0"/>
              <w:rPr>
                <w:rFonts w:hAnsi="宋体"/>
                <w:sz w:val="20"/>
                <w:szCs w:val="20"/>
              </w:rPr>
            </w:pPr>
          </w:p>
        </w:tc>
      </w:tr>
      <w:tr w:rsidR="00286152" w14:paraId="477A9B15" w14:textId="77777777">
        <w:trPr>
          <w:gridAfter w:val="1"/>
          <w:wAfter w:w="15" w:type="dxa"/>
          <w:trHeight w:val="467"/>
          <w:jc w:val="center"/>
        </w:trPr>
        <w:tc>
          <w:tcPr>
            <w:tcW w:w="843" w:type="dxa"/>
            <w:vAlign w:val="center"/>
          </w:tcPr>
          <w:p w14:paraId="2850909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5C758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B9565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电子地图功能</w:t>
            </w:r>
          </w:p>
        </w:tc>
        <w:tc>
          <w:tcPr>
            <w:tcW w:w="1027" w:type="dxa"/>
            <w:vAlign w:val="center"/>
          </w:tcPr>
          <w:p w14:paraId="6D6AE7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3F2BA8" w14:textId="77777777" w:rsidR="00286152" w:rsidRDefault="00286152">
            <w:pPr>
              <w:pStyle w:val="afff0"/>
              <w:spacing w:line="240" w:lineRule="auto"/>
              <w:ind w:firstLineChars="0" w:firstLine="0"/>
              <w:rPr>
                <w:rFonts w:hAnsi="宋体"/>
                <w:sz w:val="20"/>
                <w:szCs w:val="20"/>
              </w:rPr>
            </w:pPr>
          </w:p>
        </w:tc>
      </w:tr>
      <w:tr w:rsidR="00286152" w14:paraId="72C154C7" w14:textId="77777777">
        <w:trPr>
          <w:gridAfter w:val="1"/>
          <w:wAfter w:w="15" w:type="dxa"/>
          <w:trHeight w:val="467"/>
          <w:jc w:val="center"/>
        </w:trPr>
        <w:tc>
          <w:tcPr>
            <w:tcW w:w="843" w:type="dxa"/>
            <w:vAlign w:val="center"/>
          </w:tcPr>
          <w:p w14:paraId="459C404E"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65BD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备用电源及电池主机</w:t>
            </w:r>
          </w:p>
        </w:tc>
        <w:tc>
          <w:tcPr>
            <w:tcW w:w="3685" w:type="dxa"/>
            <w:vAlign w:val="center"/>
          </w:tcPr>
          <w:p w14:paraId="5D0893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后备电池、12V 7AH</w:t>
            </w:r>
          </w:p>
        </w:tc>
        <w:tc>
          <w:tcPr>
            <w:tcW w:w="1027" w:type="dxa"/>
            <w:vAlign w:val="center"/>
          </w:tcPr>
          <w:p w14:paraId="2D194D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3EC3A5ED" w14:textId="77777777" w:rsidR="00286152" w:rsidRDefault="00286152">
            <w:pPr>
              <w:pStyle w:val="afff0"/>
              <w:spacing w:line="240" w:lineRule="auto"/>
              <w:ind w:firstLineChars="0" w:firstLine="0"/>
              <w:rPr>
                <w:rFonts w:hAnsi="宋体"/>
                <w:sz w:val="20"/>
                <w:szCs w:val="20"/>
              </w:rPr>
            </w:pPr>
          </w:p>
        </w:tc>
      </w:tr>
      <w:tr w:rsidR="00286152" w14:paraId="37259A02" w14:textId="77777777">
        <w:trPr>
          <w:gridAfter w:val="1"/>
          <w:wAfter w:w="15" w:type="dxa"/>
          <w:trHeight w:val="467"/>
          <w:jc w:val="center"/>
        </w:trPr>
        <w:tc>
          <w:tcPr>
            <w:tcW w:w="843" w:type="dxa"/>
            <w:vAlign w:val="center"/>
          </w:tcPr>
          <w:p w14:paraId="7DDE54C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566FA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入侵报警中心显示设备</w:t>
            </w:r>
          </w:p>
        </w:tc>
        <w:tc>
          <w:tcPr>
            <w:tcW w:w="3685" w:type="dxa"/>
            <w:vAlign w:val="center"/>
          </w:tcPr>
          <w:p w14:paraId="6AAFB6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键盘</w:t>
            </w:r>
          </w:p>
        </w:tc>
        <w:tc>
          <w:tcPr>
            <w:tcW w:w="1027" w:type="dxa"/>
            <w:vAlign w:val="center"/>
          </w:tcPr>
          <w:p w14:paraId="71ECCF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4D915CA" w14:textId="77777777" w:rsidR="00286152" w:rsidRDefault="00286152">
            <w:pPr>
              <w:pStyle w:val="afff0"/>
              <w:spacing w:line="240" w:lineRule="auto"/>
              <w:ind w:firstLineChars="0" w:firstLine="0"/>
              <w:rPr>
                <w:rFonts w:hAnsi="宋体"/>
                <w:sz w:val="20"/>
                <w:szCs w:val="20"/>
              </w:rPr>
            </w:pPr>
          </w:p>
        </w:tc>
      </w:tr>
      <w:tr w:rsidR="00286152" w14:paraId="50FA2EE9" w14:textId="77777777">
        <w:trPr>
          <w:gridAfter w:val="1"/>
          <w:wAfter w:w="15" w:type="dxa"/>
          <w:trHeight w:val="467"/>
          <w:jc w:val="center"/>
        </w:trPr>
        <w:tc>
          <w:tcPr>
            <w:tcW w:w="843" w:type="dxa"/>
            <w:vAlign w:val="center"/>
          </w:tcPr>
          <w:p w14:paraId="38921E5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8A29A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入侵报警信号传输设备</w:t>
            </w:r>
          </w:p>
        </w:tc>
        <w:tc>
          <w:tcPr>
            <w:tcW w:w="3685" w:type="dxa"/>
            <w:vAlign w:val="center"/>
          </w:tcPr>
          <w:p w14:paraId="7109BD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总线延伸模块</w:t>
            </w:r>
          </w:p>
        </w:tc>
        <w:tc>
          <w:tcPr>
            <w:tcW w:w="1027" w:type="dxa"/>
            <w:vAlign w:val="center"/>
          </w:tcPr>
          <w:p w14:paraId="1DB01E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087D7B91" w14:textId="77777777" w:rsidR="00286152" w:rsidRDefault="00286152">
            <w:pPr>
              <w:pStyle w:val="afff0"/>
              <w:spacing w:line="240" w:lineRule="auto"/>
              <w:ind w:firstLineChars="0" w:firstLine="0"/>
              <w:rPr>
                <w:rFonts w:hAnsi="宋体"/>
                <w:sz w:val="20"/>
                <w:szCs w:val="20"/>
              </w:rPr>
            </w:pPr>
          </w:p>
        </w:tc>
      </w:tr>
      <w:tr w:rsidR="00286152" w14:paraId="776875A8" w14:textId="77777777">
        <w:trPr>
          <w:gridAfter w:val="1"/>
          <w:wAfter w:w="15" w:type="dxa"/>
          <w:trHeight w:val="467"/>
          <w:jc w:val="center"/>
        </w:trPr>
        <w:tc>
          <w:tcPr>
            <w:tcW w:w="843" w:type="dxa"/>
            <w:vAlign w:val="center"/>
          </w:tcPr>
          <w:p w14:paraId="28E6743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C0443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开关电源</w:t>
            </w:r>
          </w:p>
        </w:tc>
        <w:tc>
          <w:tcPr>
            <w:tcW w:w="3685" w:type="dxa"/>
            <w:vAlign w:val="center"/>
          </w:tcPr>
          <w:p w14:paraId="3AA185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12V</w:t>
            </w:r>
          </w:p>
        </w:tc>
        <w:tc>
          <w:tcPr>
            <w:tcW w:w="1027" w:type="dxa"/>
            <w:vAlign w:val="center"/>
          </w:tcPr>
          <w:p w14:paraId="61882E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15套</w:t>
            </w:r>
          </w:p>
        </w:tc>
        <w:tc>
          <w:tcPr>
            <w:tcW w:w="823" w:type="dxa"/>
            <w:vAlign w:val="center"/>
          </w:tcPr>
          <w:p w14:paraId="407F86F0" w14:textId="77777777" w:rsidR="00286152" w:rsidRDefault="00286152">
            <w:pPr>
              <w:pStyle w:val="afff0"/>
              <w:spacing w:line="240" w:lineRule="auto"/>
              <w:ind w:firstLineChars="0" w:firstLine="0"/>
              <w:rPr>
                <w:rFonts w:hAnsi="宋体"/>
                <w:sz w:val="20"/>
                <w:szCs w:val="20"/>
              </w:rPr>
            </w:pPr>
          </w:p>
        </w:tc>
      </w:tr>
      <w:tr w:rsidR="00286152" w14:paraId="3FAB7432" w14:textId="77777777">
        <w:trPr>
          <w:gridAfter w:val="1"/>
          <w:wAfter w:w="15" w:type="dxa"/>
          <w:trHeight w:val="467"/>
          <w:jc w:val="center"/>
        </w:trPr>
        <w:tc>
          <w:tcPr>
            <w:tcW w:w="843" w:type="dxa"/>
            <w:vAlign w:val="center"/>
          </w:tcPr>
          <w:p w14:paraId="7D76B16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D7FC0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38F9E5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电源线  </w:t>
            </w:r>
          </w:p>
        </w:tc>
        <w:tc>
          <w:tcPr>
            <w:tcW w:w="1027" w:type="dxa"/>
            <w:vAlign w:val="center"/>
          </w:tcPr>
          <w:p w14:paraId="65DFF5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4350米</w:t>
            </w:r>
          </w:p>
        </w:tc>
        <w:tc>
          <w:tcPr>
            <w:tcW w:w="823" w:type="dxa"/>
            <w:vAlign w:val="center"/>
          </w:tcPr>
          <w:p w14:paraId="5BC8C146" w14:textId="77777777" w:rsidR="00286152" w:rsidRDefault="00286152">
            <w:pPr>
              <w:pStyle w:val="afff0"/>
              <w:spacing w:line="240" w:lineRule="auto"/>
              <w:ind w:firstLineChars="0" w:firstLine="0"/>
              <w:rPr>
                <w:rFonts w:hAnsi="宋体"/>
                <w:sz w:val="20"/>
                <w:szCs w:val="20"/>
              </w:rPr>
            </w:pPr>
          </w:p>
        </w:tc>
      </w:tr>
      <w:tr w:rsidR="00286152" w14:paraId="1ACDB2D5" w14:textId="77777777">
        <w:trPr>
          <w:gridAfter w:val="1"/>
          <w:wAfter w:w="15" w:type="dxa"/>
          <w:trHeight w:val="467"/>
          <w:jc w:val="center"/>
        </w:trPr>
        <w:tc>
          <w:tcPr>
            <w:tcW w:w="843" w:type="dxa"/>
            <w:vAlign w:val="center"/>
          </w:tcPr>
          <w:p w14:paraId="2F956CDE"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27E5E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4EF18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通讯线</w:t>
            </w:r>
          </w:p>
        </w:tc>
        <w:tc>
          <w:tcPr>
            <w:tcW w:w="1027" w:type="dxa"/>
            <w:vAlign w:val="center"/>
          </w:tcPr>
          <w:p w14:paraId="339526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5873米</w:t>
            </w:r>
          </w:p>
        </w:tc>
        <w:tc>
          <w:tcPr>
            <w:tcW w:w="823" w:type="dxa"/>
            <w:vAlign w:val="center"/>
          </w:tcPr>
          <w:p w14:paraId="7BF901F9" w14:textId="77777777" w:rsidR="00286152" w:rsidRDefault="00286152">
            <w:pPr>
              <w:pStyle w:val="afff0"/>
              <w:spacing w:line="240" w:lineRule="auto"/>
              <w:ind w:firstLineChars="0" w:firstLine="0"/>
              <w:rPr>
                <w:rFonts w:hAnsi="宋体"/>
                <w:sz w:val="20"/>
                <w:szCs w:val="20"/>
              </w:rPr>
            </w:pPr>
          </w:p>
        </w:tc>
      </w:tr>
      <w:tr w:rsidR="00286152" w14:paraId="7867187B" w14:textId="77777777">
        <w:trPr>
          <w:gridAfter w:val="1"/>
          <w:wAfter w:w="15" w:type="dxa"/>
          <w:trHeight w:val="467"/>
          <w:jc w:val="center"/>
        </w:trPr>
        <w:tc>
          <w:tcPr>
            <w:tcW w:w="843" w:type="dxa"/>
            <w:vAlign w:val="center"/>
          </w:tcPr>
          <w:p w14:paraId="6052552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199360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双防区脉冲主机</w:t>
            </w:r>
          </w:p>
        </w:tc>
        <w:tc>
          <w:tcPr>
            <w:tcW w:w="3685" w:type="dxa"/>
            <w:vAlign w:val="center"/>
          </w:tcPr>
          <w:p w14:paraId="7DBA45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优周S350-2</w:t>
            </w:r>
          </w:p>
        </w:tc>
        <w:tc>
          <w:tcPr>
            <w:tcW w:w="1027" w:type="dxa"/>
            <w:vAlign w:val="center"/>
          </w:tcPr>
          <w:p w14:paraId="6E18212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EBBDF02" w14:textId="77777777" w:rsidR="00286152" w:rsidRDefault="00286152">
            <w:pPr>
              <w:pStyle w:val="afff0"/>
              <w:spacing w:line="240" w:lineRule="auto"/>
              <w:ind w:firstLineChars="0" w:firstLine="0"/>
              <w:rPr>
                <w:rFonts w:hAnsi="宋体"/>
                <w:sz w:val="20"/>
                <w:szCs w:val="20"/>
              </w:rPr>
            </w:pPr>
          </w:p>
        </w:tc>
      </w:tr>
      <w:tr w:rsidR="00286152" w14:paraId="52C772ED" w14:textId="77777777">
        <w:trPr>
          <w:gridAfter w:val="1"/>
          <w:wAfter w:w="15" w:type="dxa"/>
          <w:trHeight w:val="467"/>
          <w:jc w:val="center"/>
        </w:trPr>
        <w:tc>
          <w:tcPr>
            <w:tcW w:w="843" w:type="dxa"/>
            <w:vAlign w:val="center"/>
          </w:tcPr>
          <w:p w14:paraId="26230ED6"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9FCED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单防区脉冲主机</w:t>
            </w:r>
          </w:p>
        </w:tc>
        <w:tc>
          <w:tcPr>
            <w:tcW w:w="3685" w:type="dxa"/>
            <w:vAlign w:val="center"/>
          </w:tcPr>
          <w:p w14:paraId="673BA4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优周S350-1</w:t>
            </w:r>
          </w:p>
        </w:tc>
        <w:tc>
          <w:tcPr>
            <w:tcW w:w="1027" w:type="dxa"/>
            <w:vAlign w:val="center"/>
          </w:tcPr>
          <w:p w14:paraId="763398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476F5FB" w14:textId="77777777" w:rsidR="00286152" w:rsidRDefault="00286152">
            <w:pPr>
              <w:pStyle w:val="afff0"/>
              <w:spacing w:line="240" w:lineRule="auto"/>
              <w:ind w:firstLineChars="0" w:firstLine="0"/>
              <w:rPr>
                <w:rFonts w:hAnsi="宋体"/>
                <w:sz w:val="20"/>
                <w:szCs w:val="20"/>
              </w:rPr>
            </w:pPr>
          </w:p>
        </w:tc>
      </w:tr>
      <w:tr w:rsidR="00286152" w14:paraId="446D9654" w14:textId="77777777">
        <w:trPr>
          <w:gridAfter w:val="1"/>
          <w:wAfter w:w="15" w:type="dxa"/>
          <w:trHeight w:val="467"/>
          <w:jc w:val="center"/>
        </w:trPr>
        <w:tc>
          <w:tcPr>
            <w:tcW w:w="843" w:type="dxa"/>
            <w:vAlign w:val="center"/>
          </w:tcPr>
          <w:p w14:paraId="4890D8A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7D417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不锈钢防水箱</w:t>
            </w:r>
          </w:p>
        </w:tc>
        <w:tc>
          <w:tcPr>
            <w:tcW w:w="3685" w:type="dxa"/>
            <w:vAlign w:val="center"/>
          </w:tcPr>
          <w:p w14:paraId="1E83F5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优周EH-FSX</w:t>
            </w:r>
          </w:p>
        </w:tc>
        <w:tc>
          <w:tcPr>
            <w:tcW w:w="1027" w:type="dxa"/>
            <w:vAlign w:val="center"/>
          </w:tcPr>
          <w:p w14:paraId="477E80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5B14B4EC" w14:textId="77777777" w:rsidR="00286152" w:rsidRDefault="00286152">
            <w:pPr>
              <w:pStyle w:val="afff0"/>
              <w:spacing w:line="240" w:lineRule="auto"/>
              <w:ind w:firstLineChars="0" w:firstLine="0"/>
              <w:rPr>
                <w:rFonts w:hAnsi="宋体"/>
                <w:sz w:val="20"/>
                <w:szCs w:val="20"/>
              </w:rPr>
            </w:pPr>
          </w:p>
        </w:tc>
      </w:tr>
      <w:tr w:rsidR="00286152" w14:paraId="38A11ECA" w14:textId="77777777">
        <w:trPr>
          <w:gridAfter w:val="1"/>
          <w:wAfter w:w="15" w:type="dxa"/>
          <w:trHeight w:val="467"/>
          <w:jc w:val="center"/>
        </w:trPr>
        <w:tc>
          <w:tcPr>
            <w:tcW w:w="843" w:type="dxa"/>
            <w:vAlign w:val="center"/>
          </w:tcPr>
          <w:p w14:paraId="3B2CF12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462B45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高压避雷器</w:t>
            </w:r>
          </w:p>
        </w:tc>
        <w:tc>
          <w:tcPr>
            <w:tcW w:w="3685" w:type="dxa"/>
            <w:vAlign w:val="center"/>
          </w:tcPr>
          <w:p w14:paraId="05272F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优周EH-BLQ</w:t>
            </w:r>
          </w:p>
        </w:tc>
        <w:tc>
          <w:tcPr>
            <w:tcW w:w="1027" w:type="dxa"/>
            <w:vAlign w:val="center"/>
          </w:tcPr>
          <w:p w14:paraId="4B4D92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7A08A4A4" w14:textId="77777777" w:rsidR="00286152" w:rsidRDefault="00286152">
            <w:pPr>
              <w:pStyle w:val="afff0"/>
              <w:spacing w:line="240" w:lineRule="auto"/>
              <w:ind w:firstLineChars="0" w:firstLine="0"/>
              <w:rPr>
                <w:rFonts w:hAnsi="宋体"/>
                <w:sz w:val="20"/>
                <w:szCs w:val="20"/>
              </w:rPr>
            </w:pPr>
          </w:p>
        </w:tc>
      </w:tr>
      <w:tr w:rsidR="00286152" w14:paraId="45769B26" w14:textId="77777777">
        <w:trPr>
          <w:gridAfter w:val="1"/>
          <w:wAfter w:w="15" w:type="dxa"/>
          <w:trHeight w:val="467"/>
          <w:jc w:val="center"/>
        </w:trPr>
        <w:tc>
          <w:tcPr>
            <w:tcW w:w="843" w:type="dxa"/>
            <w:vAlign w:val="center"/>
          </w:tcPr>
          <w:p w14:paraId="182704ED"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2BF4AD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高压绝缘线</w:t>
            </w:r>
          </w:p>
        </w:tc>
        <w:tc>
          <w:tcPr>
            <w:tcW w:w="3685" w:type="dxa"/>
            <w:vAlign w:val="center"/>
          </w:tcPr>
          <w:p w14:paraId="64C0141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优周EH-GYS</w:t>
            </w:r>
          </w:p>
        </w:tc>
        <w:tc>
          <w:tcPr>
            <w:tcW w:w="1027" w:type="dxa"/>
            <w:vAlign w:val="center"/>
          </w:tcPr>
          <w:p w14:paraId="37CE9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200个</w:t>
            </w:r>
          </w:p>
        </w:tc>
        <w:tc>
          <w:tcPr>
            <w:tcW w:w="823" w:type="dxa"/>
            <w:vAlign w:val="center"/>
          </w:tcPr>
          <w:p w14:paraId="0C6623C3" w14:textId="77777777" w:rsidR="00286152" w:rsidRDefault="00286152">
            <w:pPr>
              <w:pStyle w:val="afff0"/>
              <w:spacing w:line="240" w:lineRule="auto"/>
              <w:ind w:firstLineChars="0" w:firstLine="0"/>
              <w:rPr>
                <w:rFonts w:hAnsi="宋体"/>
                <w:sz w:val="20"/>
                <w:szCs w:val="20"/>
              </w:rPr>
            </w:pPr>
          </w:p>
        </w:tc>
      </w:tr>
      <w:tr w:rsidR="00286152" w14:paraId="44A06436" w14:textId="77777777">
        <w:trPr>
          <w:gridAfter w:val="1"/>
          <w:wAfter w:w="15" w:type="dxa"/>
          <w:trHeight w:val="467"/>
          <w:jc w:val="center"/>
        </w:trPr>
        <w:tc>
          <w:tcPr>
            <w:tcW w:w="843" w:type="dxa"/>
            <w:vAlign w:val="center"/>
          </w:tcPr>
          <w:p w14:paraId="722ADA3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1017E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承力杆6线</w:t>
            </w:r>
          </w:p>
        </w:tc>
        <w:tc>
          <w:tcPr>
            <w:tcW w:w="3685" w:type="dxa"/>
            <w:vAlign w:val="center"/>
          </w:tcPr>
          <w:p w14:paraId="615A8E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优周EH-ZDD</w:t>
            </w:r>
          </w:p>
        </w:tc>
        <w:tc>
          <w:tcPr>
            <w:tcW w:w="1027" w:type="dxa"/>
            <w:vAlign w:val="center"/>
          </w:tcPr>
          <w:p w14:paraId="6A0987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140根</w:t>
            </w:r>
          </w:p>
        </w:tc>
        <w:tc>
          <w:tcPr>
            <w:tcW w:w="823" w:type="dxa"/>
            <w:vAlign w:val="center"/>
          </w:tcPr>
          <w:p w14:paraId="0AA70611" w14:textId="77777777" w:rsidR="00286152" w:rsidRDefault="00286152">
            <w:pPr>
              <w:pStyle w:val="afff0"/>
              <w:spacing w:line="240" w:lineRule="auto"/>
              <w:ind w:firstLineChars="0" w:firstLine="0"/>
              <w:rPr>
                <w:rFonts w:hAnsi="宋体"/>
                <w:sz w:val="20"/>
                <w:szCs w:val="20"/>
              </w:rPr>
            </w:pPr>
          </w:p>
        </w:tc>
      </w:tr>
      <w:tr w:rsidR="00286152" w14:paraId="0CAEADE1" w14:textId="77777777">
        <w:trPr>
          <w:gridAfter w:val="1"/>
          <w:wAfter w:w="15" w:type="dxa"/>
          <w:trHeight w:val="467"/>
          <w:jc w:val="center"/>
        </w:trPr>
        <w:tc>
          <w:tcPr>
            <w:tcW w:w="843" w:type="dxa"/>
            <w:vAlign w:val="center"/>
          </w:tcPr>
          <w:p w14:paraId="583141A2"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74AFD1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多股合金线</w:t>
            </w:r>
          </w:p>
        </w:tc>
        <w:tc>
          <w:tcPr>
            <w:tcW w:w="3685" w:type="dxa"/>
            <w:vAlign w:val="center"/>
          </w:tcPr>
          <w:p w14:paraId="180F5E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优周EH-HJS</w:t>
            </w:r>
          </w:p>
        </w:tc>
        <w:tc>
          <w:tcPr>
            <w:tcW w:w="1027" w:type="dxa"/>
            <w:vAlign w:val="center"/>
          </w:tcPr>
          <w:p w14:paraId="20A204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3600米</w:t>
            </w:r>
          </w:p>
        </w:tc>
        <w:tc>
          <w:tcPr>
            <w:tcW w:w="823" w:type="dxa"/>
            <w:vAlign w:val="center"/>
          </w:tcPr>
          <w:p w14:paraId="029AEE25" w14:textId="77777777" w:rsidR="00286152" w:rsidRDefault="00286152">
            <w:pPr>
              <w:pStyle w:val="afff0"/>
              <w:spacing w:line="240" w:lineRule="auto"/>
              <w:ind w:firstLineChars="0" w:firstLine="0"/>
              <w:rPr>
                <w:rFonts w:hAnsi="宋体"/>
                <w:sz w:val="20"/>
                <w:szCs w:val="20"/>
              </w:rPr>
            </w:pPr>
          </w:p>
        </w:tc>
      </w:tr>
      <w:tr w:rsidR="00286152" w14:paraId="17AEAC1F" w14:textId="77777777">
        <w:trPr>
          <w:gridAfter w:val="1"/>
          <w:wAfter w:w="15" w:type="dxa"/>
          <w:trHeight w:val="467"/>
          <w:jc w:val="center"/>
        </w:trPr>
        <w:tc>
          <w:tcPr>
            <w:tcW w:w="843" w:type="dxa"/>
            <w:vAlign w:val="center"/>
          </w:tcPr>
          <w:p w14:paraId="24513934"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B0C4D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紧线器</w:t>
            </w:r>
          </w:p>
        </w:tc>
        <w:tc>
          <w:tcPr>
            <w:tcW w:w="3685" w:type="dxa"/>
            <w:vAlign w:val="center"/>
          </w:tcPr>
          <w:p w14:paraId="020C05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优周EH-SJQ</w:t>
            </w:r>
          </w:p>
        </w:tc>
        <w:tc>
          <w:tcPr>
            <w:tcW w:w="1027" w:type="dxa"/>
            <w:vAlign w:val="center"/>
          </w:tcPr>
          <w:p w14:paraId="223A06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120个</w:t>
            </w:r>
          </w:p>
        </w:tc>
        <w:tc>
          <w:tcPr>
            <w:tcW w:w="823" w:type="dxa"/>
            <w:vAlign w:val="center"/>
          </w:tcPr>
          <w:p w14:paraId="270576E3" w14:textId="77777777" w:rsidR="00286152" w:rsidRDefault="00286152">
            <w:pPr>
              <w:pStyle w:val="afff0"/>
              <w:spacing w:line="240" w:lineRule="auto"/>
              <w:ind w:firstLineChars="0" w:firstLine="0"/>
              <w:rPr>
                <w:rFonts w:hAnsi="宋体"/>
                <w:sz w:val="20"/>
                <w:szCs w:val="20"/>
              </w:rPr>
            </w:pPr>
          </w:p>
        </w:tc>
      </w:tr>
      <w:tr w:rsidR="00286152" w14:paraId="17E6AA81" w14:textId="77777777">
        <w:trPr>
          <w:gridAfter w:val="1"/>
          <w:wAfter w:w="15" w:type="dxa"/>
          <w:trHeight w:val="467"/>
          <w:jc w:val="center"/>
        </w:trPr>
        <w:tc>
          <w:tcPr>
            <w:tcW w:w="843" w:type="dxa"/>
            <w:vAlign w:val="center"/>
          </w:tcPr>
          <w:p w14:paraId="230DE9F2"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67D4A3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线连接器</w:t>
            </w:r>
          </w:p>
        </w:tc>
        <w:tc>
          <w:tcPr>
            <w:tcW w:w="3685" w:type="dxa"/>
            <w:vAlign w:val="center"/>
          </w:tcPr>
          <w:p w14:paraId="639A2D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优周EH-XX</w:t>
            </w:r>
          </w:p>
        </w:tc>
        <w:tc>
          <w:tcPr>
            <w:tcW w:w="1027" w:type="dxa"/>
            <w:vAlign w:val="center"/>
          </w:tcPr>
          <w:p w14:paraId="2CC9B4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120个</w:t>
            </w:r>
          </w:p>
        </w:tc>
        <w:tc>
          <w:tcPr>
            <w:tcW w:w="823" w:type="dxa"/>
            <w:vAlign w:val="center"/>
          </w:tcPr>
          <w:p w14:paraId="51251D6C" w14:textId="77777777" w:rsidR="00286152" w:rsidRDefault="00286152">
            <w:pPr>
              <w:pStyle w:val="afff0"/>
              <w:spacing w:line="240" w:lineRule="auto"/>
              <w:ind w:firstLineChars="0" w:firstLine="0"/>
              <w:rPr>
                <w:rFonts w:hAnsi="宋体"/>
                <w:sz w:val="20"/>
                <w:szCs w:val="20"/>
              </w:rPr>
            </w:pPr>
          </w:p>
        </w:tc>
      </w:tr>
      <w:tr w:rsidR="00286152" w14:paraId="1C554E67" w14:textId="77777777">
        <w:trPr>
          <w:gridAfter w:val="1"/>
          <w:wAfter w:w="15" w:type="dxa"/>
          <w:trHeight w:val="467"/>
          <w:jc w:val="center"/>
        </w:trPr>
        <w:tc>
          <w:tcPr>
            <w:tcW w:w="843" w:type="dxa"/>
            <w:vAlign w:val="center"/>
          </w:tcPr>
          <w:p w14:paraId="0727CA6B"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C8D1D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警示牌</w:t>
            </w:r>
          </w:p>
        </w:tc>
        <w:tc>
          <w:tcPr>
            <w:tcW w:w="3685" w:type="dxa"/>
            <w:vAlign w:val="center"/>
          </w:tcPr>
          <w:p w14:paraId="6CA410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优周EH-YSB</w:t>
            </w:r>
          </w:p>
        </w:tc>
        <w:tc>
          <w:tcPr>
            <w:tcW w:w="1027" w:type="dxa"/>
            <w:vAlign w:val="center"/>
          </w:tcPr>
          <w:p w14:paraId="6D0977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57个</w:t>
            </w:r>
          </w:p>
        </w:tc>
        <w:tc>
          <w:tcPr>
            <w:tcW w:w="823" w:type="dxa"/>
            <w:vAlign w:val="center"/>
          </w:tcPr>
          <w:p w14:paraId="1F3A582C" w14:textId="77777777" w:rsidR="00286152" w:rsidRDefault="00286152">
            <w:pPr>
              <w:pStyle w:val="afff0"/>
              <w:spacing w:line="240" w:lineRule="auto"/>
              <w:ind w:firstLineChars="0" w:firstLine="0"/>
              <w:rPr>
                <w:rFonts w:hAnsi="宋体"/>
                <w:sz w:val="20"/>
                <w:szCs w:val="20"/>
              </w:rPr>
            </w:pPr>
          </w:p>
        </w:tc>
      </w:tr>
      <w:tr w:rsidR="00286152" w14:paraId="7D1A1551" w14:textId="77777777">
        <w:trPr>
          <w:gridAfter w:val="1"/>
          <w:wAfter w:w="15" w:type="dxa"/>
          <w:trHeight w:val="467"/>
          <w:jc w:val="center"/>
        </w:trPr>
        <w:tc>
          <w:tcPr>
            <w:tcW w:w="843" w:type="dxa"/>
            <w:vAlign w:val="center"/>
          </w:tcPr>
          <w:p w14:paraId="0FAD84A9"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EC706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接地桩线</w:t>
            </w:r>
          </w:p>
        </w:tc>
        <w:tc>
          <w:tcPr>
            <w:tcW w:w="3685" w:type="dxa"/>
            <w:vAlign w:val="center"/>
          </w:tcPr>
          <w:p w14:paraId="04537A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优周EH-JDZ</w:t>
            </w:r>
          </w:p>
        </w:tc>
        <w:tc>
          <w:tcPr>
            <w:tcW w:w="1027" w:type="dxa"/>
            <w:vAlign w:val="center"/>
          </w:tcPr>
          <w:p w14:paraId="118FAF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505C3996" w14:textId="77777777" w:rsidR="00286152" w:rsidRDefault="00286152">
            <w:pPr>
              <w:pStyle w:val="afff0"/>
              <w:spacing w:line="240" w:lineRule="auto"/>
              <w:ind w:firstLineChars="0" w:firstLine="0"/>
              <w:rPr>
                <w:rFonts w:hAnsi="宋体"/>
                <w:sz w:val="20"/>
                <w:szCs w:val="20"/>
              </w:rPr>
            </w:pPr>
          </w:p>
        </w:tc>
      </w:tr>
      <w:tr w:rsidR="00286152" w14:paraId="1DA21934" w14:textId="77777777">
        <w:trPr>
          <w:gridAfter w:val="1"/>
          <w:wAfter w:w="15" w:type="dxa"/>
          <w:trHeight w:val="467"/>
          <w:jc w:val="center"/>
        </w:trPr>
        <w:tc>
          <w:tcPr>
            <w:tcW w:w="843" w:type="dxa"/>
            <w:vAlign w:val="center"/>
          </w:tcPr>
          <w:p w14:paraId="6CB0BEDB"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5396D0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防水声光警号</w:t>
            </w:r>
          </w:p>
        </w:tc>
        <w:tc>
          <w:tcPr>
            <w:tcW w:w="3685" w:type="dxa"/>
            <w:vAlign w:val="center"/>
          </w:tcPr>
          <w:p w14:paraId="5BC0B2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优周TL101</w:t>
            </w:r>
          </w:p>
        </w:tc>
        <w:tc>
          <w:tcPr>
            <w:tcW w:w="1027" w:type="dxa"/>
            <w:vAlign w:val="center"/>
          </w:tcPr>
          <w:p w14:paraId="0A8D6E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6EDFE005" w14:textId="77777777" w:rsidR="00286152" w:rsidRDefault="00286152">
            <w:pPr>
              <w:pStyle w:val="afff0"/>
              <w:spacing w:line="240" w:lineRule="auto"/>
              <w:ind w:firstLineChars="0" w:firstLine="0"/>
              <w:rPr>
                <w:rFonts w:hAnsi="宋体"/>
                <w:sz w:val="20"/>
                <w:szCs w:val="20"/>
              </w:rPr>
            </w:pPr>
          </w:p>
        </w:tc>
      </w:tr>
      <w:tr w:rsidR="00286152" w14:paraId="2F7D8B16" w14:textId="77777777">
        <w:trPr>
          <w:gridAfter w:val="1"/>
          <w:wAfter w:w="15" w:type="dxa"/>
          <w:trHeight w:val="467"/>
          <w:jc w:val="center"/>
        </w:trPr>
        <w:tc>
          <w:tcPr>
            <w:tcW w:w="843" w:type="dxa"/>
            <w:vAlign w:val="center"/>
          </w:tcPr>
          <w:p w14:paraId="6EAD9D41"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576BD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中心主机</w:t>
            </w:r>
          </w:p>
        </w:tc>
        <w:tc>
          <w:tcPr>
            <w:tcW w:w="3685" w:type="dxa"/>
            <w:vAlign w:val="center"/>
          </w:tcPr>
          <w:p w14:paraId="075A41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优周H778S</w:t>
            </w:r>
          </w:p>
        </w:tc>
        <w:tc>
          <w:tcPr>
            <w:tcW w:w="1027" w:type="dxa"/>
            <w:vAlign w:val="center"/>
          </w:tcPr>
          <w:p w14:paraId="2C8BA6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49050EF" w14:textId="77777777" w:rsidR="00286152" w:rsidRDefault="00286152">
            <w:pPr>
              <w:pStyle w:val="afff0"/>
              <w:spacing w:line="240" w:lineRule="auto"/>
              <w:ind w:firstLineChars="0" w:firstLine="0"/>
              <w:rPr>
                <w:rFonts w:hAnsi="宋体"/>
                <w:sz w:val="20"/>
                <w:szCs w:val="20"/>
              </w:rPr>
            </w:pPr>
          </w:p>
        </w:tc>
      </w:tr>
      <w:tr w:rsidR="00286152" w14:paraId="24EF9D53" w14:textId="77777777">
        <w:trPr>
          <w:gridAfter w:val="1"/>
          <w:wAfter w:w="15" w:type="dxa"/>
          <w:trHeight w:val="467"/>
          <w:jc w:val="center"/>
        </w:trPr>
        <w:tc>
          <w:tcPr>
            <w:tcW w:w="843" w:type="dxa"/>
            <w:vAlign w:val="center"/>
          </w:tcPr>
          <w:p w14:paraId="7E4D8F8C"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088F5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报警管理软件</w:t>
            </w:r>
          </w:p>
        </w:tc>
        <w:tc>
          <w:tcPr>
            <w:tcW w:w="3685" w:type="dxa"/>
            <w:vAlign w:val="center"/>
          </w:tcPr>
          <w:p w14:paraId="2149C0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优周配套</w:t>
            </w:r>
          </w:p>
        </w:tc>
        <w:tc>
          <w:tcPr>
            <w:tcW w:w="1027" w:type="dxa"/>
            <w:vAlign w:val="center"/>
          </w:tcPr>
          <w:p w14:paraId="2563A1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A478614" w14:textId="77777777" w:rsidR="00286152" w:rsidRDefault="00286152">
            <w:pPr>
              <w:pStyle w:val="afff0"/>
              <w:spacing w:line="240" w:lineRule="auto"/>
              <w:ind w:firstLineChars="0" w:firstLine="0"/>
              <w:rPr>
                <w:rFonts w:hAnsi="宋体"/>
                <w:sz w:val="20"/>
                <w:szCs w:val="20"/>
              </w:rPr>
            </w:pPr>
          </w:p>
        </w:tc>
      </w:tr>
      <w:tr w:rsidR="00286152" w14:paraId="4BBFD922" w14:textId="77777777">
        <w:trPr>
          <w:gridAfter w:val="1"/>
          <w:wAfter w:w="15" w:type="dxa"/>
          <w:trHeight w:val="467"/>
          <w:jc w:val="center"/>
        </w:trPr>
        <w:tc>
          <w:tcPr>
            <w:tcW w:w="843" w:type="dxa"/>
            <w:vAlign w:val="center"/>
          </w:tcPr>
          <w:p w14:paraId="1773322D"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3958A4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单防区模块</w:t>
            </w:r>
          </w:p>
        </w:tc>
        <w:tc>
          <w:tcPr>
            <w:tcW w:w="3685" w:type="dxa"/>
            <w:vAlign w:val="center"/>
          </w:tcPr>
          <w:p w14:paraId="18AF10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优周D7559</w:t>
            </w:r>
          </w:p>
        </w:tc>
        <w:tc>
          <w:tcPr>
            <w:tcW w:w="1027" w:type="dxa"/>
            <w:vAlign w:val="center"/>
          </w:tcPr>
          <w:p w14:paraId="0F0D11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036EC673" w14:textId="77777777" w:rsidR="00286152" w:rsidRDefault="00286152">
            <w:pPr>
              <w:pStyle w:val="afff0"/>
              <w:spacing w:line="240" w:lineRule="auto"/>
              <w:ind w:firstLineChars="0" w:firstLine="0"/>
              <w:rPr>
                <w:rFonts w:hAnsi="宋体"/>
                <w:sz w:val="20"/>
                <w:szCs w:val="20"/>
              </w:rPr>
            </w:pPr>
          </w:p>
        </w:tc>
      </w:tr>
      <w:tr w:rsidR="00286152" w14:paraId="42A42B19" w14:textId="77777777">
        <w:trPr>
          <w:gridAfter w:val="1"/>
          <w:wAfter w:w="15" w:type="dxa"/>
          <w:trHeight w:val="467"/>
          <w:jc w:val="center"/>
        </w:trPr>
        <w:tc>
          <w:tcPr>
            <w:tcW w:w="843" w:type="dxa"/>
            <w:vAlign w:val="center"/>
          </w:tcPr>
          <w:p w14:paraId="19F9BF67"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D3081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声光警号</w:t>
            </w:r>
          </w:p>
        </w:tc>
        <w:tc>
          <w:tcPr>
            <w:tcW w:w="3685" w:type="dxa"/>
            <w:vAlign w:val="center"/>
          </w:tcPr>
          <w:p w14:paraId="68F51A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优周ES603</w:t>
            </w:r>
          </w:p>
        </w:tc>
        <w:tc>
          <w:tcPr>
            <w:tcW w:w="1027" w:type="dxa"/>
            <w:vAlign w:val="center"/>
          </w:tcPr>
          <w:p w14:paraId="1E0ED2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9AD2654" w14:textId="77777777" w:rsidR="00286152" w:rsidRDefault="00286152">
            <w:pPr>
              <w:pStyle w:val="afff0"/>
              <w:spacing w:line="240" w:lineRule="auto"/>
              <w:ind w:firstLineChars="0" w:firstLine="0"/>
              <w:rPr>
                <w:rFonts w:hAnsi="宋体"/>
                <w:sz w:val="20"/>
                <w:szCs w:val="20"/>
              </w:rPr>
            </w:pPr>
          </w:p>
        </w:tc>
      </w:tr>
      <w:tr w:rsidR="00286152" w14:paraId="7D6B9FBB" w14:textId="77777777">
        <w:trPr>
          <w:gridAfter w:val="1"/>
          <w:wAfter w:w="15" w:type="dxa"/>
          <w:trHeight w:val="467"/>
          <w:jc w:val="center"/>
        </w:trPr>
        <w:tc>
          <w:tcPr>
            <w:tcW w:w="843" w:type="dxa"/>
            <w:vAlign w:val="center"/>
          </w:tcPr>
          <w:p w14:paraId="2F163BF8"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030763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32路联动模块</w:t>
            </w:r>
          </w:p>
        </w:tc>
        <w:tc>
          <w:tcPr>
            <w:tcW w:w="3685" w:type="dxa"/>
            <w:vAlign w:val="center"/>
          </w:tcPr>
          <w:p w14:paraId="4D7E07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优周DS32-PL</w:t>
            </w:r>
          </w:p>
        </w:tc>
        <w:tc>
          <w:tcPr>
            <w:tcW w:w="1027" w:type="dxa"/>
            <w:vAlign w:val="center"/>
          </w:tcPr>
          <w:p w14:paraId="76E99E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B656F4C" w14:textId="77777777" w:rsidR="00286152" w:rsidRDefault="00286152">
            <w:pPr>
              <w:pStyle w:val="afff0"/>
              <w:spacing w:line="240" w:lineRule="auto"/>
              <w:ind w:firstLineChars="0" w:firstLine="0"/>
              <w:rPr>
                <w:rFonts w:hAnsi="宋体"/>
                <w:sz w:val="20"/>
                <w:szCs w:val="20"/>
              </w:rPr>
            </w:pPr>
          </w:p>
        </w:tc>
      </w:tr>
      <w:tr w:rsidR="00286152" w14:paraId="6400CD42" w14:textId="77777777">
        <w:trPr>
          <w:gridAfter w:val="1"/>
          <w:wAfter w:w="15" w:type="dxa"/>
          <w:trHeight w:val="467"/>
          <w:jc w:val="center"/>
        </w:trPr>
        <w:tc>
          <w:tcPr>
            <w:tcW w:w="843" w:type="dxa"/>
            <w:vAlign w:val="center"/>
          </w:tcPr>
          <w:p w14:paraId="24DBC325" w14:textId="77777777" w:rsidR="00286152" w:rsidRDefault="00286152">
            <w:pPr>
              <w:pStyle w:val="afff0"/>
              <w:numPr>
                <w:ilvl w:val="0"/>
                <w:numId w:val="17"/>
              </w:numPr>
              <w:spacing w:line="240" w:lineRule="auto"/>
              <w:ind w:firstLineChars="0"/>
              <w:rPr>
                <w:rFonts w:hAnsi="宋体"/>
                <w:sz w:val="20"/>
                <w:szCs w:val="20"/>
              </w:rPr>
            </w:pPr>
          </w:p>
        </w:tc>
        <w:tc>
          <w:tcPr>
            <w:tcW w:w="2413" w:type="dxa"/>
            <w:vAlign w:val="center"/>
          </w:tcPr>
          <w:p w14:paraId="1DDA1F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模拟电子地图</w:t>
            </w:r>
          </w:p>
        </w:tc>
        <w:tc>
          <w:tcPr>
            <w:tcW w:w="3685" w:type="dxa"/>
            <w:vAlign w:val="center"/>
          </w:tcPr>
          <w:p w14:paraId="540318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优周EH-DT</w:t>
            </w:r>
          </w:p>
        </w:tc>
        <w:tc>
          <w:tcPr>
            <w:tcW w:w="1027" w:type="dxa"/>
            <w:vAlign w:val="center"/>
          </w:tcPr>
          <w:p w14:paraId="15E1DA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4999BF5" w14:textId="77777777" w:rsidR="00286152" w:rsidRDefault="00286152">
            <w:pPr>
              <w:pStyle w:val="afff0"/>
              <w:spacing w:line="240" w:lineRule="auto"/>
              <w:ind w:firstLineChars="0" w:firstLine="0"/>
              <w:rPr>
                <w:rFonts w:hAnsi="宋体"/>
                <w:sz w:val="20"/>
                <w:szCs w:val="20"/>
              </w:rPr>
            </w:pPr>
          </w:p>
        </w:tc>
      </w:tr>
      <w:tr w:rsidR="00286152" w14:paraId="65B83095" w14:textId="77777777">
        <w:trPr>
          <w:trHeight w:val="467"/>
          <w:jc w:val="center"/>
        </w:trPr>
        <w:tc>
          <w:tcPr>
            <w:tcW w:w="8806" w:type="dxa"/>
            <w:gridSpan w:val="6"/>
            <w:vAlign w:val="center"/>
          </w:tcPr>
          <w:p w14:paraId="0DCF533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门禁系统</w:t>
            </w:r>
          </w:p>
        </w:tc>
      </w:tr>
      <w:tr w:rsidR="00286152" w14:paraId="6F920D46" w14:textId="77777777">
        <w:trPr>
          <w:gridAfter w:val="1"/>
          <w:wAfter w:w="15" w:type="dxa"/>
          <w:trHeight w:val="467"/>
          <w:jc w:val="center"/>
        </w:trPr>
        <w:tc>
          <w:tcPr>
            <w:tcW w:w="843" w:type="dxa"/>
            <w:vAlign w:val="center"/>
          </w:tcPr>
          <w:p w14:paraId="662CA888"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A4A528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04CFF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系统管理服务器</w:t>
            </w:r>
          </w:p>
        </w:tc>
        <w:tc>
          <w:tcPr>
            <w:tcW w:w="1027" w:type="dxa"/>
            <w:vAlign w:val="center"/>
          </w:tcPr>
          <w:p w14:paraId="54E63E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FE6AD46" w14:textId="77777777" w:rsidR="00286152" w:rsidRDefault="00286152">
            <w:pPr>
              <w:pStyle w:val="afff0"/>
              <w:spacing w:line="240" w:lineRule="auto"/>
              <w:ind w:firstLineChars="0" w:firstLine="0"/>
              <w:rPr>
                <w:rFonts w:hAnsi="宋体"/>
                <w:sz w:val="20"/>
                <w:szCs w:val="20"/>
              </w:rPr>
            </w:pPr>
          </w:p>
        </w:tc>
      </w:tr>
      <w:tr w:rsidR="00286152" w14:paraId="67F11E39" w14:textId="77777777">
        <w:trPr>
          <w:gridAfter w:val="1"/>
          <w:wAfter w:w="15" w:type="dxa"/>
          <w:trHeight w:val="467"/>
          <w:jc w:val="center"/>
        </w:trPr>
        <w:tc>
          <w:tcPr>
            <w:tcW w:w="843" w:type="dxa"/>
            <w:vAlign w:val="center"/>
          </w:tcPr>
          <w:p w14:paraId="51143522"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F4739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A69A6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门禁管理系统软件</w:t>
            </w:r>
            <w:r>
              <w:rPr>
                <w:rFonts w:ascii="宋体" w:hAnsi="宋体" w:hint="eastAsia"/>
                <w:color w:val="000000"/>
                <w:kern w:val="0"/>
                <w:sz w:val="20"/>
                <w:szCs w:val="20"/>
              </w:rPr>
              <w:br/>
              <w:t>32读卡器</w:t>
            </w:r>
          </w:p>
        </w:tc>
        <w:tc>
          <w:tcPr>
            <w:tcW w:w="1027" w:type="dxa"/>
            <w:vAlign w:val="center"/>
          </w:tcPr>
          <w:p w14:paraId="021702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7CB93C7" w14:textId="77777777" w:rsidR="00286152" w:rsidRDefault="00286152">
            <w:pPr>
              <w:pStyle w:val="afff0"/>
              <w:spacing w:line="240" w:lineRule="auto"/>
              <w:ind w:firstLineChars="0" w:firstLine="0"/>
              <w:rPr>
                <w:rFonts w:hAnsi="宋体"/>
                <w:sz w:val="20"/>
                <w:szCs w:val="20"/>
              </w:rPr>
            </w:pPr>
          </w:p>
        </w:tc>
      </w:tr>
      <w:tr w:rsidR="00286152" w14:paraId="3534D9B4" w14:textId="77777777">
        <w:trPr>
          <w:gridAfter w:val="1"/>
          <w:wAfter w:w="15" w:type="dxa"/>
          <w:trHeight w:val="467"/>
          <w:jc w:val="center"/>
        </w:trPr>
        <w:tc>
          <w:tcPr>
            <w:tcW w:w="843" w:type="dxa"/>
            <w:vAlign w:val="center"/>
          </w:tcPr>
          <w:p w14:paraId="282154E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1C25C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86A85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门禁管理系统软件，以32为基准每增加32个读卡器</w:t>
            </w:r>
          </w:p>
        </w:tc>
        <w:tc>
          <w:tcPr>
            <w:tcW w:w="1027" w:type="dxa"/>
            <w:vAlign w:val="center"/>
          </w:tcPr>
          <w:p w14:paraId="69984C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31套</w:t>
            </w:r>
          </w:p>
        </w:tc>
        <w:tc>
          <w:tcPr>
            <w:tcW w:w="823" w:type="dxa"/>
            <w:vAlign w:val="center"/>
          </w:tcPr>
          <w:p w14:paraId="12B497EB" w14:textId="77777777" w:rsidR="00286152" w:rsidRDefault="00286152">
            <w:pPr>
              <w:pStyle w:val="afff0"/>
              <w:spacing w:line="240" w:lineRule="auto"/>
              <w:ind w:firstLineChars="0" w:firstLine="0"/>
              <w:rPr>
                <w:rFonts w:hAnsi="宋体"/>
                <w:sz w:val="20"/>
                <w:szCs w:val="20"/>
              </w:rPr>
            </w:pPr>
          </w:p>
        </w:tc>
      </w:tr>
      <w:tr w:rsidR="00286152" w14:paraId="5CF2935E" w14:textId="77777777">
        <w:trPr>
          <w:gridAfter w:val="1"/>
          <w:wAfter w:w="15" w:type="dxa"/>
          <w:trHeight w:val="467"/>
          <w:jc w:val="center"/>
        </w:trPr>
        <w:tc>
          <w:tcPr>
            <w:tcW w:w="843" w:type="dxa"/>
            <w:vAlign w:val="center"/>
          </w:tcPr>
          <w:p w14:paraId="4790A53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31FB6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2A0A6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会议签到管理软件</w:t>
            </w:r>
          </w:p>
        </w:tc>
        <w:tc>
          <w:tcPr>
            <w:tcW w:w="1027" w:type="dxa"/>
            <w:vAlign w:val="center"/>
          </w:tcPr>
          <w:p w14:paraId="282314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4DBBD1B" w14:textId="77777777" w:rsidR="00286152" w:rsidRDefault="00286152">
            <w:pPr>
              <w:pStyle w:val="afff0"/>
              <w:spacing w:line="240" w:lineRule="auto"/>
              <w:ind w:firstLineChars="0" w:firstLine="0"/>
              <w:rPr>
                <w:rFonts w:hAnsi="宋体"/>
                <w:sz w:val="20"/>
                <w:szCs w:val="20"/>
              </w:rPr>
            </w:pPr>
          </w:p>
        </w:tc>
      </w:tr>
      <w:tr w:rsidR="00286152" w14:paraId="01C32044" w14:textId="77777777">
        <w:trPr>
          <w:gridAfter w:val="1"/>
          <w:wAfter w:w="15" w:type="dxa"/>
          <w:trHeight w:val="467"/>
          <w:jc w:val="center"/>
        </w:trPr>
        <w:tc>
          <w:tcPr>
            <w:tcW w:w="843" w:type="dxa"/>
            <w:vAlign w:val="center"/>
          </w:tcPr>
          <w:p w14:paraId="610C5FD4"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C52A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0F571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发卡器套件</w:t>
            </w:r>
          </w:p>
        </w:tc>
        <w:tc>
          <w:tcPr>
            <w:tcW w:w="1027" w:type="dxa"/>
            <w:vAlign w:val="center"/>
          </w:tcPr>
          <w:p w14:paraId="73148E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6AA63C9" w14:textId="77777777" w:rsidR="00286152" w:rsidRDefault="00286152">
            <w:pPr>
              <w:pStyle w:val="afff0"/>
              <w:spacing w:line="240" w:lineRule="auto"/>
              <w:ind w:firstLineChars="0" w:firstLine="0"/>
              <w:rPr>
                <w:rFonts w:hAnsi="宋体"/>
                <w:sz w:val="20"/>
                <w:szCs w:val="20"/>
              </w:rPr>
            </w:pPr>
          </w:p>
        </w:tc>
      </w:tr>
      <w:tr w:rsidR="00286152" w14:paraId="7B556988" w14:textId="77777777">
        <w:trPr>
          <w:gridAfter w:val="1"/>
          <w:wAfter w:w="15" w:type="dxa"/>
          <w:trHeight w:val="467"/>
          <w:jc w:val="center"/>
        </w:trPr>
        <w:tc>
          <w:tcPr>
            <w:tcW w:w="843" w:type="dxa"/>
            <w:vAlign w:val="center"/>
          </w:tcPr>
          <w:p w14:paraId="35B98920"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9CE61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6D8CAE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卡片（IC卡）</w:t>
            </w:r>
          </w:p>
        </w:tc>
        <w:tc>
          <w:tcPr>
            <w:tcW w:w="1027" w:type="dxa"/>
            <w:vAlign w:val="center"/>
          </w:tcPr>
          <w:p w14:paraId="4919E6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1A03D1E" w14:textId="77777777" w:rsidR="00286152" w:rsidRDefault="00286152">
            <w:pPr>
              <w:pStyle w:val="afff0"/>
              <w:spacing w:line="240" w:lineRule="auto"/>
              <w:ind w:firstLineChars="0" w:firstLine="0"/>
              <w:rPr>
                <w:rFonts w:hAnsi="宋体"/>
                <w:sz w:val="20"/>
                <w:szCs w:val="20"/>
              </w:rPr>
            </w:pPr>
          </w:p>
        </w:tc>
      </w:tr>
      <w:tr w:rsidR="00286152" w14:paraId="6BFB3828" w14:textId="77777777">
        <w:trPr>
          <w:gridAfter w:val="1"/>
          <w:wAfter w:w="15" w:type="dxa"/>
          <w:trHeight w:val="467"/>
          <w:jc w:val="center"/>
        </w:trPr>
        <w:tc>
          <w:tcPr>
            <w:tcW w:w="843" w:type="dxa"/>
            <w:vAlign w:val="center"/>
          </w:tcPr>
          <w:p w14:paraId="16BE8B1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6EB64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2F6FC6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6E28A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287001A1" w14:textId="77777777" w:rsidR="00286152" w:rsidRDefault="00286152">
            <w:pPr>
              <w:pStyle w:val="afff0"/>
              <w:spacing w:line="240" w:lineRule="auto"/>
              <w:ind w:firstLineChars="0" w:firstLine="0"/>
              <w:rPr>
                <w:rFonts w:hAnsi="宋体"/>
                <w:sz w:val="20"/>
                <w:szCs w:val="20"/>
              </w:rPr>
            </w:pPr>
          </w:p>
        </w:tc>
      </w:tr>
      <w:tr w:rsidR="00286152" w14:paraId="48803DEF" w14:textId="77777777">
        <w:trPr>
          <w:gridAfter w:val="1"/>
          <w:wAfter w:w="15" w:type="dxa"/>
          <w:trHeight w:val="467"/>
          <w:jc w:val="center"/>
        </w:trPr>
        <w:tc>
          <w:tcPr>
            <w:tcW w:w="843" w:type="dxa"/>
            <w:vAlign w:val="center"/>
          </w:tcPr>
          <w:p w14:paraId="1FA638FD"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46E50F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5C8EFB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  双门控制器</w:t>
            </w:r>
          </w:p>
        </w:tc>
        <w:tc>
          <w:tcPr>
            <w:tcW w:w="1027" w:type="dxa"/>
            <w:vAlign w:val="center"/>
          </w:tcPr>
          <w:p w14:paraId="745840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314台</w:t>
            </w:r>
          </w:p>
        </w:tc>
        <w:tc>
          <w:tcPr>
            <w:tcW w:w="823" w:type="dxa"/>
            <w:vAlign w:val="center"/>
          </w:tcPr>
          <w:p w14:paraId="78B16518" w14:textId="77777777" w:rsidR="00286152" w:rsidRDefault="00286152">
            <w:pPr>
              <w:pStyle w:val="afff0"/>
              <w:spacing w:line="240" w:lineRule="auto"/>
              <w:ind w:firstLineChars="0" w:firstLine="0"/>
              <w:rPr>
                <w:rFonts w:hAnsi="宋体"/>
                <w:sz w:val="20"/>
                <w:szCs w:val="20"/>
              </w:rPr>
            </w:pPr>
          </w:p>
        </w:tc>
      </w:tr>
      <w:tr w:rsidR="00286152" w14:paraId="560CCAE4" w14:textId="77777777">
        <w:trPr>
          <w:gridAfter w:val="1"/>
          <w:wAfter w:w="15" w:type="dxa"/>
          <w:trHeight w:val="467"/>
          <w:jc w:val="center"/>
        </w:trPr>
        <w:tc>
          <w:tcPr>
            <w:tcW w:w="843" w:type="dxa"/>
            <w:vAlign w:val="center"/>
          </w:tcPr>
          <w:p w14:paraId="7AD4C92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03684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68756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211A11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774台</w:t>
            </w:r>
          </w:p>
        </w:tc>
        <w:tc>
          <w:tcPr>
            <w:tcW w:w="823" w:type="dxa"/>
            <w:vAlign w:val="center"/>
          </w:tcPr>
          <w:p w14:paraId="00158E9D" w14:textId="77777777" w:rsidR="00286152" w:rsidRDefault="00286152">
            <w:pPr>
              <w:pStyle w:val="afff0"/>
              <w:spacing w:line="240" w:lineRule="auto"/>
              <w:ind w:firstLineChars="0" w:firstLine="0"/>
              <w:rPr>
                <w:rFonts w:hAnsi="宋体"/>
                <w:sz w:val="20"/>
                <w:szCs w:val="20"/>
              </w:rPr>
            </w:pPr>
          </w:p>
        </w:tc>
      </w:tr>
      <w:tr w:rsidR="00286152" w14:paraId="5BD1A69C" w14:textId="77777777">
        <w:trPr>
          <w:gridAfter w:val="1"/>
          <w:wAfter w:w="15" w:type="dxa"/>
          <w:trHeight w:val="467"/>
          <w:jc w:val="center"/>
        </w:trPr>
        <w:tc>
          <w:tcPr>
            <w:tcW w:w="843" w:type="dxa"/>
            <w:vAlign w:val="center"/>
          </w:tcPr>
          <w:p w14:paraId="43D06CF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DF102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1FC4F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辅助继电器</w:t>
            </w:r>
          </w:p>
        </w:tc>
        <w:tc>
          <w:tcPr>
            <w:tcW w:w="1027" w:type="dxa"/>
            <w:vAlign w:val="center"/>
          </w:tcPr>
          <w:p w14:paraId="177F6E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493台</w:t>
            </w:r>
          </w:p>
        </w:tc>
        <w:tc>
          <w:tcPr>
            <w:tcW w:w="823" w:type="dxa"/>
            <w:vAlign w:val="center"/>
          </w:tcPr>
          <w:p w14:paraId="0EAE9D35" w14:textId="77777777" w:rsidR="00286152" w:rsidRDefault="00286152">
            <w:pPr>
              <w:pStyle w:val="afff0"/>
              <w:spacing w:line="240" w:lineRule="auto"/>
              <w:ind w:firstLineChars="0" w:firstLine="0"/>
              <w:rPr>
                <w:rFonts w:hAnsi="宋体"/>
                <w:sz w:val="20"/>
                <w:szCs w:val="20"/>
              </w:rPr>
            </w:pPr>
          </w:p>
        </w:tc>
      </w:tr>
      <w:tr w:rsidR="00286152" w14:paraId="19E8A0D6" w14:textId="77777777">
        <w:trPr>
          <w:gridAfter w:val="1"/>
          <w:wAfter w:w="15" w:type="dxa"/>
          <w:trHeight w:val="467"/>
          <w:jc w:val="center"/>
        </w:trPr>
        <w:tc>
          <w:tcPr>
            <w:tcW w:w="843" w:type="dxa"/>
            <w:vAlign w:val="center"/>
          </w:tcPr>
          <w:p w14:paraId="14F19CE5"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41CB8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2CCEF4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控制器机箱800*600*150-12V/5A</w:t>
            </w:r>
          </w:p>
        </w:tc>
        <w:tc>
          <w:tcPr>
            <w:tcW w:w="1027" w:type="dxa"/>
            <w:vAlign w:val="center"/>
          </w:tcPr>
          <w:p w14:paraId="1A9975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0C364B04" w14:textId="77777777" w:rsidR="00286152" w:rsidRDefault="00286152">
            <w:pPr>
              <w:pStyle w:val="afff0"/>
              <w:spacing w:line="240" w:lineRule="auto"/>
              <w:ind w:firstLineChars="0" w:firstLine="0"/>
              <w:rPr>
                <w:rFonts w:hAnsi="宋体"/>
                <w:sz w:val="20"/>
                <w:szCs w:val="20"/>
              </w:rPr>
            </w:pPr>
          </w:p>
        </w:tc>
      </w:tr>
      <w:tr w:rsidR="00286152" w14:paraId="237D7D95" w14:textId="77777777">
        <w:trPr>
          <w:gridAfter w:val="1"/>
          <w:wAfter w:w="15" w:type="dxa"/>
          <w:trHeight w:val="467"/>
          <w:jc w:val="center"/>
        </w:trPr>
        <w:tc>
          <w:tcPr>
            <w:tcW w:w="843" w:type="dxa"/>
            <w:vAlign w:val="center"/>
          </w:tcPr>
          <w:p w14:paraId="0C6EF70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80888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A5F4F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控制器机箱1000*800*150-12V/10A</w:t>
            </w:r>
          </w:p>
        </w:tc>
        <w:tc>
          <w:tcPr>
            <w:tcW w:w="1027" w:type="dxa"/>
            <w:vAlign w:val="center"/>
          </w:tcPr>
          <w:p w14:paraId="558605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119F333E" w14:textId="77777777" w:rsidR="00286152" w:rsidRDefault="00286152">
            <w:pPr>
              <w:pStyle w:val="afff0"/>
              <w:spacing w:line="240" w:lineRule="auto"/>
              <w:ind w:firstLineChars="0" w:firstLine="0"/>
              <w:rPr>
                <w:rFonts w:hAnsi="宋体"/>
                <w:sz w:val="20"/>
                <w:szCs w:val="20"/>
              </w:rPr>
            </w:pPr>
          </w:p>
        </w:tc>
      </w:tr>
      <w:tr w:rsidR="00286152" w14:paraId="0D67FFB8" w14:textId="77777777">
        <w:trPr>
          <w:gridAfter w:val="1"/>
          <w:wAfter w:w="15" w:type="dxa"/>
          <w:trHeight w:val="467"/>
          <w:jc w:val="center"/>
        </w:trPr>
        <w:tc>
          <w:tcPr>
            <w:tcW w:w="843" w:type="dxa"/>
            <w:vAlign w:val="center"/>
          </w:tcPr>
          <w:p w14:paraId="20478F7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45806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005D0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电锁供电电源12V/10A</w:t>
            </w:r>
          </w:p>
        </w:tc>
        <w:tc>
          <w:tcPr>
            <w:tcW w:w="1027" w:type="dxa"/>
            <w:vAlign w:val="center"/>
          </w:tcPr>
          <w:p w14:paraId="2A1D9A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4CB31636" w14:textId="77777777" w:rsidR="00286152" w:rsidRDefault="00286152">
            <w:pPr>
              <w:pStyle w:val="afff0"/>
              <w:spacing w:line="240" w:lineRule="auto"/>
              <w:ind w:firstLineChars="0" w:firstLine="0"/>
              <w:rPr>
                <w:rFonts w:hAnsi="宋体"/>
                <w:sz w:val="20"/>
                <w:szCs w:val="20"/>
              </w:rPr>
            </w:pPr>
          </w:p>
        </w:tc>
      </w:tr>
      <w:tr w:rsidR="00286152" w14:paraId="695DB45B" w14:textId="77777777">
        <w:trPr>
          <w:gridAfter w:val="1"/>
          <w:wAfter w:w="15" w:type="dxa"/>
          <w:trHeight w:val="467"/>
          <w:jc w:val="center"/>
        </w:trPr>
        <w:tc>
          <w:tcPr>
            <w:tcW w:w="843" w:type="dxa"/>
            <w:vAlign w:val="center"/>
          </w:tcPr>
          <w:p w14:paraId="69C9F11C"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333B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1674C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电锁供电电源12V/25A</w:t>
            </w:r>
          </w:p>
        </w:tc>
        <w:tc>
          <w:tcPr>
            <w:tcW w:w="1027" w:type="dxa"/>
            <w:vAlign w:val="center"/>
          </w:tcPr>
          <w:p w14:paraId="22FD6F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42台</w:t>
            </w:r>
          </w:p>
        </w:tc>
        <w:tc>
          <w:tcPr>
            <w:tcW w:w="823" w:type="dxa"/>
            <w:vAlign w:val="center"/>
          </w:tcPr>
          <w:p w14:paraId="6FA35E18" w14:textId="77777777" w:rsidR="00286152" w:rsidRDefault="00286152">
            <w:pPr>
              <w:pStyle w:val="afff0"/>
              <w:spacing w:line="240" w:lineRule="auto"/>
              <w:ind w:firstLineChars="0" w:firstLine="0"/>
              <w:rPr>
                <w:rFonts w:hAnsi="宋体"/>
                <w:sz w:val="20"/>
                <w:szCs w:val="20"/>
              </w:rPr>
            </w:pPr>
          </w:p>
        </w:tc>
      </w:tr>
      <w:tr w:rsidR="00286152" w14:paraId="28151D54" w14:textId="77777777">
        <w:trPr>
          <w:gridAfter w:val="1"/>
          <w:wAfter w:w="15" w:type="dxa"/>
          <w:trHeight w:val="467"/>
          <w:jc w:val="center"/>
        </w:trPr>
        <w:tc>
          <w:tcPr>
            <w:tcW w:w="843" w:type="dxa"/>
            <w:vAlign w:val="center"/>
          </w:tcPr>
          <w:p w14:paraId="4ADCE7C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7B51D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1A32FD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单门磁力锁</w:t>
            </w:r>
          </w:p>
        </w:tc>
        <w:tc>
          <w:tcPr>
            <w:tcW w:w="1027" w:type="dxa"/>
            <w:vAlign w:val="center"/>
          </w:tcPr>
          <w:p w14:paraId="313022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95台</w:t>
            </w:r>
          </w:p>
        </w:tc>
        <w:tc>
          <w:tcPr>
            <w:tcW w:w="823" w:type="dxa"/>
            <w:vAlign w:val="center"/>
          </w:tcPr>
          <w:p w14:paraId="1EB1DA6C" w14:textId="77777777" w:rsidR="00286152" w:rsidRDefault="00286152">
            <w:pPr>
              <w:pStyle w:val="afff0"/>
              <w:spacing w:line="240" w:lineRule="auto"/>
              <w:ind w:firstLineChars="0" w:firstLine="0"/>
              <w:rPr>
                <w:rFonts w:hAnsi="宋体"/>
                <w:sz w:val="20"/>
                <w:szCs w:val="20"/>
              </w:rPr>
            </w:pPr>
          </w:p>
        </w:tc>
      </w:tr>
      <w:tr w:rsidR="00286152" w14:paraId="4B963FC8" w14:textId="77777777">
        <w:trPr>
          <w:gridAfter w:val="1"/>
          <w:wAfter w:w="15" w:type="dxa"/>
          <w:trHeight w:val="467"/>
          <w:jc w:val="center"/>
        </w:trPr>
        <w:tc>
          <w:tcPr>
            <w:tcW w:w="843" w:type="dxa"/>
            <w:vAlign w:val="center"/>
          </w:tcPr>
          <w:p w14:paraId="4D12ECE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A17BF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2C0ED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双门磁力锁</w:t>
            </w:r>
          </w:p>
        </w:tc>
        <w:tc>
          <w:tcPr>
            <w:tcW w:w="1027" w:type="dxa"/>
            <w:vAlign w:val="center"/>
          </w:tcPr>
          <w:p w14:paraId="50E030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444台</w:t>
            </w:r>
          </w:p>
        </w:tc>
        <w:tc>
          <w:tcPr>
            <w:tcW w:w="823" w:type="dxa"/>
            <w:vAlign w:val="center"/>
          </w:tcPr>
          <w:p w14:paraId="43B9D7BD" w14:textId="77777777" w:rsidR="00286152" w:rsidRDefault="00286152">
            <w:pPr>
              <w:pStyle w:val="afff0"/>
              <w:spacing w:line="240" w:lineRule="auto"/>
              <w:ind w:firstLineChars="0" w:firstLine="0"/>
              <w:rPr>
                <w:rFonts w:hAnsi="宋体"/>
                <w:sz w:val="20"/>
                <w:szCs w:val="20"/>
              </w:rPr>
            </w:pPr>
          </w:p>
        </w:tc>
      </w:tr>
      <w:tr w:rsidR="00286152" w14:paraId="47BEB3D6" w14:textId="77777777">
        <w:trPr>
          <w:gridAfter w:val="1"/>
          <w:wAfter w:w="15" w:type="dxa"/>
          <w:trHeight w:val="467"/>
          <w:jc w:val="center"/>
        </w:trPr>
        <w:tc>
          <w:tcPr>
            <w:tcW w:w="843" w:type="dxa"/>
            <w:vAlign w:val="center"/>
          </w:tcPr>
          <w:p w14:paraId="5E19B87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BC795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52C45C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单门电插锁</w:t>
            </w:r>
          </w:p>
        </w:tc>
        <w:tc>
          <w:tcPr>
            <w:tcW w:w="1027" w:type="dxa"/>
            <w:vAlign w:val="center"/>
          </w:tcPr>
          <w:p w14:paraId="521287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w:t>
            </w:r>
          </w:p>
        </w:tc>
        <w:tc>
          <w:tcPr>
            <w:tcW w:w="823" w:type="dxa"/>
            <w:vAlign w:val="center"/>
          </w:tcPr>
          <w:p w14:paraId="2BD93B25" w14:textId="77777777" w:rsidR="00286152" w:rsidRDefault="00286152">
            <w:pPr>
              <w:pStyle w:val="afff0"/>
              <w:spacing w:line="240" w:lineRule="auto"/>
              <w:ind w:firstLineChars="0" w:firstLine="0"/>
              <w:rPr>
                <w:rFonts w:hAnsi="宋体"/>
                <w:sz w:val="20"/>
                <w:szCs w:val="20"/>
              </w:rPr>
            </w:pPr>
          </w:p>
        </w:tc>
      </w:tr>
      <w:tr w:rsidR="00286152" w14:paraId="353F4066" w14:textId="77777777">
        <w:trPr>
          <w:gridAfter w:val="1"/>
          <w:wAfter w:w="15" w:type="dxa"/>
          <w:trHeight w:val="467"/>
          <w:jc w:val="center"/>
        </w:trPr>
        <w:tc>
          <w:tcPr>
            <w:tcW w:w="843" w:type="dxa"/>
            <w:vAlign w:val="center"/>
          </w:tcPr>
          <w:p w14:paraId="7A05F7D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520146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1603F9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双门电插锁</w:t>
            </w:r>
          </w:p>
        </w:tc>
        <w:tc>
          <w:tcPr>
            <w:tcW w:w="1027" w:type="dxa"/>
            <w:vAlign w:val="center"/>
          </w:tcPr>
          <w:p w14:paraId="317C4E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114台</w:t>
            </w:r>
          </w:p>
        </w:tc>
        <w:tc>
          <w:tcPr>
            <w:tcW w:w="823" w:type="dxa"/>
            <w:vAlign w:val="center"/>
          </w:tcPr>
          <w:p w14:paraId="08E4312D" w14:textId="77777777" w:rsidR="00286152" w:rsidRDefault="00286152">
            <w:pPr>
              <w:pStyle w:val="afff0"/>
              <w:spacing w:line="240" w:lineRule="auto"/>
              <w:ind w:firstLineChars="0" w:firstLine="0"/>
              <w:rPr>
                <w:rFonts w:hAnsi="宋体"/>
                <w:sz w:val="20"/>
                <w:szCs w:val="20"/>
              </w:rPr>
            </w:pPr>
          </w:p>
        </w:tc>
      </w:tr>
      <w:tr w:rsidR="00286152" w14:paraId="225E5E19" w14:textId="77777777">
        <w:trPr>
          <w:gridAfter w:val="1"/>
          <w:wAfter w:w="15" w:type="dxa"/>
          <w:trHeight w:val="467"/>
          <w:jc w:val="center"/>
        </w:trPr>
        <w:tc>
          <w:tcPr>
            <w:tcW w:w="843" w:type="dxa"/>
            <w:vAlign w:val="center"/>
          </w:tcPr>
          <w:p w14:paraId="5696539B"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01257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3AA9E1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玻璃破碎器</w:t>
            </w:r>
          </w:p>
        </w:tc>
        <w:tc>
          <w:tcPr>
            <w:tcW w:w="1027" w:type="dxa"/>
            <w:vAlign w:val="center"/>
          </w:tcPr>
          <w:p w14:paraId="224F28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648台</w:t>
            </w:r>
          </w:p>
        </w:tc>
        <w:tc>
          <w:tcPr>
            <w:tcW w:w="823" w:type="dxa"/>
            <w:vAlign w:val="center"/>
          </w:tcPr>
          <w:p w14:paraId="51D98F61" w14:textId="77777777" w:rsidR="00286152" w:rsidRDefault="00286152">
            <w:pPr>
              <w:pStyle w:val="afff0"/>
              <w:spacing w:line="240" w:lineRule="auto"/>
              <w:ind w:firstLineChars="0" w:firstLine="0"/>
              <w:rPr>
                <w:rFonts w:hAnsi="宋体"/>
                <w:sz w:val="20"/>
                <w:szCs w:val="20"/>
              </w:rPr>
            </w:pPr>
          </w:p>
        </w:tc>
      </w:tr>
      <w:tr w:rsidR="00286152" w14:paraId="470FC078" w14:textId="77777777">
        <w:trPr>
          <w:gridAfter w:val="1"/>
          <w:wAfter w:w="15" w:type="dxa"/>
          <w:trHeight w:val="467"/>
          <w:jc w:val="center"/>
        </w:trPr>
        <w:tc>
          <w:tcPr>
            <w:tcW w:w="843" w:type="dxa"/>
            <w:vAlign w:val="center"/>
          </w:tcPr>
          <w:p w14:paraId="194CA11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BCD28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78A60F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出门按钮</w:t>
            </w:r>
          </w:p>
        </w:tc>
        <w:tc>
          <w:tcPr>
            <w:tcW w:w="1027" w:type="dxa"/>
            <w:vAlign w:val="center"/>
          </w:tcPr>
          <w:p w14:paraId="15B4A5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549台</w:t>
            </w:r>
          </w:p>
        </w:tc>
        <w:tc>
          <w:tcPr>
            <w:tcW w:w="823" w:type="dxa"/>
            <w:vAlign w:val="center"/>
          </w:tcPr>
          <w:p w14:paraId="4E3E4CA9" w14:textId="77777777" w:rsidR="00286152" w:rsidRDefault="00286152">
            <w:pPr>
              <w:pStyle w:val="afff0"/>
              <w:spacing w:line="240" w:lineRule="auto"/>
              <w:ind w:firstLineChars="0" w:firstLine="0"/>
              <w:rPr>
                <w:rFonts w:hAnsi="宋体"/>
                <w:sz w:val="20"/>
                <w:szCs w:val="20"/>
              </w:rPr>
            </w:pPr>
          </w:p>
        </w:tc>
      </w:tr>
      <w:tr w:rsidR="00286152" w14:paraId="0B8E9D09" w14:textId="77777777">
        <w:trPr>
          <w:gridAfter w:val="1"/>
          <w:wAfter w:w="15" w:type="dxa"/>
          <w:trHeight w:val="467"/>
          <w:jc w:val="center"/>
        </w:trPr>
        <w:tc>
          <w:tcPr>
            <w:tcW w:w="843" w:type="dxa"/>
            <w:vAlign w:val="center"/>
          </w:tcPr>
          <w:p w14:paraId="4257839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6073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394662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5C2C4E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10台</w:t>
            </w:r>
          </w:p>
        </w:tc>
        <w:tc>
          <w:tcPr>
            <w:tcW w:w="823" w:type="dxa"/>
            <w:vAlign w:val="center"/>
          </w:tcPr>
          <w:p w14:paraId="2ACCBD80" w14:textId="77777777" w:rsidR="00286152" w:rsidRDefault="00286152">
            <w:pPr>
              <w:pStyle w:val="afff0"/>
              <w:spacing w:line="240" w:lineRule="auto"/>
              <w:ind w:firstLineChars="0" w:firstLine="0"/>
              <w:rPr>
                <w:rFonts w:hAnsi="宋体"/>
                <w:sz w:val="20"/>
                <w:szCs w:val="20"/>
              </w:rPr>
            </w:pPr>
          </w:p>
        </w:tc>
      </w:tr>
      <w:tr w:rsidR="00286152" w14:paraId="6EAD405D" w14:textId="77777777">
        <w:trPr>
          <w:gridAfter w:val="1"/>
          <w:wAfter w:w="15" w:type="dxa"/>
          <w:trHeight w:val="467"/>
          <w:jc w:val="center"/>
        </w:trPr>
        <w:tc>
          <w:tcPr>
            <w:tcW w:w="843" w:type="dxa"/>
            <w:vAlign w:val="center"/>
          </w:tcPr>
          <w:p w14:paraId="792B2B52"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829EC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B6EC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734EDA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29台</w:t>
            </w:r>
          </w:p>
        </w:tc>
        <w:tc>
          <w:tcPr>
            <w:tcW w:w="823" w:type="dxa"/>
            <w:vAlign w:val="center"/>
          </w:tcPr>
          <w:p w14:paraId="332006AF" w14:textId="77777777" w:rsidR="00286152" w:rsidRDefault="00286152">
            <w:pPr>
              <w:pStyle w:val="afff0"/>
              <w:spacing w:line="240" w:lineRule="auto"/>
              <w:ind w:firstLineChars="0" w:firstLine="0"/>
              <w:rPr>
                <w:rFonts w:hAnsi="宋体"/>
                <w:sz w:val="20"/>
                <w:szCs w:val="20"/>
              </w:rPr>
            </w:pPr>
          </w:p>
        </w:tc>
      </w:tr>
      <w:tr w:rsidR="00286152" w14:paraId="5560DD37" w14:textId="77777777">
        <w:trPr>
          <w:gridAfter w:val="1"/>
          <w:wAfter w:w="15" w:type="dxa"/>
          <w:trHeight w:val="467"/>
          <w:jc w:val="center"/>
        </w:trPr>
        <w:tc>
          <w:tcPr>
            <w:tcW w:w="843" w:type="dxa"/>
            <w:vAlign w:val="center"/>
          </w:tcPr>
          <w:p w14:paraId="078B12FE"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D646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0EDBEF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 400*300*100-3A</w:t>
            </w:r>
          </w:p>
        </w:tc>
        <w:tc>
          <w:tcPr>
            <w:tcW w:w="1027" w:type="dxa"/>
            <w:vAlign w:val="center"/>
          </w:tcPr>
          <w:p w14:paraId="268C95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35台</w:t>
            </w:r>
          </w:p>
        </w:tc>
        <w:tc>
          <w:tcPr>
            <w:tcW w:w="823" w:type="dxa"/>
            <w:vAlign w:val="center"/>
          </w:tcPr>
          <w:p w14:paraId="7A45732F" w14:textId="77777777" w:rsidR="00286152" w:rsidRDefault="00286152">
            <w:pPr>
              <w:pStyle w:val="afff0"/>
              <w:spacing w:line="240" w:lineRule="auto"/>
              <w:ind w:firstLineChars="0" w:firstLine="0"/>
              <w:rPr>
                <w:rFonts w:hAnsi="宋体"/>
                <w:sz w:val="20"/>
                <w:szCs w:val="20"/>
              </w:rPr>
            </w:pPr>
          </w:p>
        </w:tc>
      </w:tr>
      <w:tr w:rsidR="00286152" w14:paraId="7BE0FD30" w14:textId="77777777">
        <w:trPr>
          <w:gridAfter w:val="1"/>
          <w:wAfter w:w="15" w:type="dxa"/>
          <w:trHeight w:val="467"/>
          <w:jc w:val="center"/>
        </w:trPr>
        <w:tc>
          <w:tcPr>
            <w:tcW w:w="843" w:type="dxa"/>
            <w:vAlign w:val="center"/>
          </w:tcPr>
          <w:p w14:paraId="00136CAA"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043C55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19A9F6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控制器机箱800*600*150-12V/5A</w:t>
            </w:r>
          </w:p>
        </w:tc>
        <w:tc>
          <w:tcPr>
            <w:tcW w:w="1027" w:type="dxa"/>
            <w:vAlign w:val="center"/>
          </w:tcPr>
          <w:p w14:paraId="2861BD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25台</w:t>
            </w:r>
          </w:p>
        </w:tc>
        <w:tc>
          <w:tcPr>
            <w:tcW w:w="823" w:type="dxa"/>
            <w:vAlign w:val="center"/>
          </w:tcPr>
          <w:p w14:paraId="48ABA4E0" w14:textId="77777777" w:rsidR="00286152" w:rsidRDefault="00286152">
            <w:pPr>
              <w:pStyle w:val="afff0"/>
              <w:spacing w:line="240" w:lineRule="auto"/>
              <w:ind w:firstLineChars="0" w:firstLine="0"/>
              <w:rPr>
                <w:rFonts w:hAnsi="宋体"/>
                <w:sz w:val="20"/>
                <w:szCs w:val="20"/>
              </w:rPr>
            </w:pPr>
          </w:p>
        </w:tc>
      </w:tr>
      <w:tr w:rsidR="00286152" w14:paraId="2A64B609" w14:textId="77777777">
        <w:trPr>
          <w:gridAfter w:val="1"/>
          <w:wAfter w:w="15" w:type="dxa"/>
          <w:trHeight w:val="467"/>
          <w:jc w:val="center"/>
        </w:trPr>
        <w:tc>
          <w:tcPr>
            <w:tcW w:w="843" w:type="dxa"/>
            <w:vAlign w:val="center"/>
          </w:tcPr>
          <w:p w14:paraId="015E162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1845F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1E409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网络控制器</w:t>
            </w:r>
          </w:p>
        </w:tc>
        <w:tc>
          <w:tcPr>
            <w:tcW w:w="1027" w:type="dxa"/>
            <w:vAlign w:val="center"/>
          </w:tcPr>
          <w:p w14:paraId="2F638A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18B31CCD" w14:textId="77777777" w:rsidR="00286152" w:rsidRDefault="00286152">
            <w:pPr>
              <w:pStyle w:val="afff0"/>
              <w:spacing w:line="240" w:lineRule="auto"/>
              <w:ind w:firstLineChars="0" w:firstLine="0"/>
              <w:rPr>
                <w:rFonts w:hAnsi="宋体"/>
                <w:sz w:val="20"/>
                <w:szCs w:val="20"/>
              </w:rPr>
            </w:pPr>
          </w:p>
        </w:tc>
      </w:tr>
      <w:tr w:rsidR="00286152" w14:paraId="5C9E8F2F" w14:textId="77777777">
        <w:trPr>
          <w:gridAfter w:val="1"/>
          <w:wAfter w:w="15" w:type="dxa"/>
          <w:trHeight w:val="467"/>
          <w:jc w:val="center"/>
        </w:trPr>
        <w:tc>
          <w:tcPr>
            <w:tcW w:w="843" w:type="dxa"/>
            <w:vAlign w:val="center"/>
          </w:tcPr>
          <w:p w14:paraId="74A8330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73BA54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4E52D4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双门控制器</w:t>
            </w:r>
          </w:p>
        </w:tc>
        <w:tc>
          <w:tcPr>
            <w:tcW w:w="1027" w:type="dxa"/>
            <w:vAlign w:val="center"/>
          </w:tcPr>
          <w:p w14:paraId="5ABD37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88台</w:t>
            </w:r>
          </w:p>
        </w:tc>
        <w:tc>
          <w:tcPr>
            <w:tcW w:w="823" w:type="dxa"/>
            <w:vAlign w:val="center"/>
          </w:tcPr>
          <w:p w14:paraId="280B829D" w14:textId="77777777" w:rsidR="00286152" w:rsidRDefault="00286152">
            <w:pPr>
              <w:pStyle w:val="afff0"/>
              <w:spacing w:line="240" w:lineRule="auto"/>
              <w:ind w:firstLineChars="0" w:firstLine="0"/>
              <w:rPr>
                <w:rFonts w:hAnsi="宋体"/>
                <w:sz w:val="20"/>
                <w:szCs w:val="20"/>
              </w:rPr>
            </w:pPr>
          </w:p>
        </w:tc>
      </w:tr>
      <w:tr w:rsidR="00286152" w14:paraId="0AE11007" w14:textId="77777777">
        <w:trPr>
          <w:gridAfter w:val="1"/>
          <w:wAfter w:w="15" w:type="dxa"/>
          <w:trHeight w:val="467"/>
          <w:jc w:val="center"/>
        </w:trPr>
        <w:tc>
          <w:tcPr>
            <w:tcW w:w="843" w:type="dxa"/>
            <w:vAlign w:val="center"/>
          </w:tcPr>
          <w:p w14:paraId="49E7E939"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60EAFF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326462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非接触式智能读卡器</w:t>
            </w:r>
          </w:p>
        </w:tc>
        <w:tc>
          <w:tcPr>
            <w:tcW w:w="1027" w:type="dxa"/>
            <w:vAlign w:val="center"/>
          </w:tcPr>
          <w:p w14:paraId="501DA2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63台</w:t>
            </w:r>
          </w:p>
        </w:tc>
        <w:tc>
          <w:tcPr>
            <w:tcW w:w="823" w:type="dxa"/>
            <w:vAlign w:val="center"/>
          </w:tcPr>
          <w:p w14:paraId="1BDD10FA" w14:textId="77777777" w:rsidR="00286152" w:rsidRDefault="00286152">
            <w:pPr>
              <w:pStyle w:val="afff0"/>
              <w:spacing w:line="240" w:lineRule="auto"/>
              <w:ind w:firstLineChars="0" w:firstLine="0"/>
              <w:rPr>
                <w:rFonts w:hAnsi="宋体"/>
                <w:sz w:val="20"/>
                <w:szCs w:val="20"/>
              </w:rPr>
            </w:pPr>
          </w:p>
        </w:tc>
      </w:tr>
      <w:tr w:rsidR="00286152" w14:paraId="117336AA" w14:textId="77777777">
        <w:trPr>
          <w:gridAfter w:val="1"/>
          <w:wAfter w:w="15" w:type="dxa"/>
          <w:trHeight w:val="467"/>
          <w:jc w:val="center"/>
        </w:trPr>
        <w:tc>
          <w:tcPr>
            <w:tcW w:w="843" w:type="dxa"/>
            <w:vAlign w:val="center"/>
          </w:tcPr>
          <w:p w14:paraId="7730A1C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1FBB22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693459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读卡器线RVSP6*0.75</w:t>
            </w:r>
          </w:p>
        </w:tc>
        <w:tc>
          <w:tcPr>
            <w:tcW w:w="1027" w:type="dxa"/>
            <w:vAlign w:val="center"/>
          </w:tcPr>
          <w:p w14:paraId="186C13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55893米</w:t>
            </w:r>
          </w:p>
        </w:tc>
        <w:tc>
          <w:tcPr>
            <w:tcW w:w="823" w:type="dxa"/>
            <w:vAlign w:val="center"/>
          </w:tcPr>
          <w:p w14:paraId="0539B220" w14:textId="77777777" w:rsidR="00286152" w:rsidRDefault="00286152">
            <w:pPr>
              <w:pStyle w:val="afff0"/>
              <w:spacing w:line="240" w:lineRule="auto"/>
              <w:ind w:firstLineChars="0" w:firstLine="0"/>
              <w:rPr>
                <w:rFonts w:hAnsi="宋体"/>
                <w:sz w:val="20"/>
                <w:szCs w:val="20"/>
              </w:rPr>
            </w:pPr>
          </w:p>
        </w:tc>
      </w:tr>
      <w:tr w:rsidR="00286152" w14:paraId="09A507BF" w14:textId="77777777">
        <w:trPr>
          <w:gridAfter w:val="1"/>
          <w:wAfter w:w="15" w:type="dxa"/>
          <w:trHeight w:val="467"/>
          <w:jc w:val="center"/>
        </w:trPr>
        <w:tc>
          <w:tcPr>
            <w:tcW w:w="843" w:type="dxa"/>
            <w:vAlign w:val="center"/>
          </w:tcPr>
          <w:p w14:paraId="0C04E4B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2C6E2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2EC0D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出门按钮线&amp;玻破线RVV2*1.0</w:t>
            </w:r>
          </w:p>
        </w:tc>
        <w:tc>
          <w:tcPr>
            <w:tcW w:w="1027" w:type="dxa"/>
            <w:vAlign w:val="center"/>
          </w:tcPr>
          <w:p w14:paraId="04DA9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57758米</w:t>
            </w:r>
          </w:p>
        </w:tc>
        <w:tc>
          <w:tcPr>
            <w:tcW w:w="823" w:type="dxa"/>
            <w:vAlign w:val="center"/>
          </w:tcPr>
          <w:p w14:paraId="51216824" w14:textId="77777777" w:rsidR="00286152" w:rsidRDefault="00286152">
            <w:pPr>
              <w:pStyle w:val="afff0"/>
              <w:spacing w:line="240" w:lineRule="auto"/>
              <w:ind w:firstLineChars="0" w:firstLine="0"/>
              <w:rPr>
                <w:rFonts w:hAnsi="宋体"/>
                <w:sz w:val="20"/>
                <w:szCs w:val="20"/>
              </w:rPr>
            </w:pPr>
          </w:p>
        </w:tc>
      </w:tr>
      <w:tr w:rsidR="00286152" w14:paraId="588AE6E5" w14:textId="77777777">
        <w:trPr>
          <w:gridAfter w:val="1"/>
          <w:wAfter w:w="15" w:type="dxa"/>
          <w:trHeight w:val="467"/>
          <w:jc w:val="center"/>
        </w:trPr>
        <w:tc>
          <w:tcPr>
            <w:tcW w:w="843" w:type="dxa"/>
            <w:vAlign w:val="center"/>
          </w:tcPr>
          <w:p w14:paraId="1B26D59F"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3BDE07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4FC668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电锁及门磁连接线RVV4*1.0</w:t>
            </w:r>
          </w:p>
        </w:tc>
        <w:tc>
          <w:tcPr>
            <w:tcW w:w="1027" w:type="dxa"/>
            <w:vAlign w:val="center"/>
          </w:tcPr>
          <w:p w14:paraId="09A0C2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54026米</w:t>
            </w:r>
          </w:p>
        </w:tc>
        <w:tc>
          <w:tcPr>
            <w:tcW w:w="823" w:type="dxa"/>
            <w:vAlign w:val="center"/>
          </w:tcPr>
          <w:p w14:paraId="7756D088" w14:textId="77777777" w:rsidR="00286152" w:rsidRDefault="00286152">
            <w:pPr>
              <w:pStyle w:val="afff0"/>
              <w:spacing w:line="240" w:lineRule="auto"/>
              <w:ind w:firstLineChars="0" w:firstLine="0"/>
              <w:rPr>
                <w:rFonts w:hAnsi="宋体"/>
                <w:sz w:val="20"/>
                <w:szCs w:val="20"/>
              </w:rPr>
            </w:pPr>
          </w:p>
        </w:tc>
      </w:tr>
      <w:tr w:rsidR="00286152" w14:paraId="4B280A64" w14:textId="77777777">
        <w:trPr>
          <w:gridAfter w:val="1"/>
          <w:wAfter w:w="15" w:type="dxa"/>
          <w:trHeight w:val="467"/>
          <w:jc w:val="center"/>
        </w:trPr>
        <w:tc>
          <w:tcPr>
            <w:tcW w:w="843" w:type="dxa"/>
            <w:vAlign w:val="center"/>
          </w:tcPr>
          <w:p w14:paraId="63C8B1D6"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55B45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399906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RS485通讯总线RVSP4*0.75</w:t>
            </w:r>
          </w:p>
        </w:tc>
        <w:tc>
          <w:tcPr>
            <w:tcW w:w="1027" w:type="dxa"/>
            <w:vAlign w:val="center"/>
          </w:tcPr>
          <w:p w14:paraId="3EA10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3000米</w:t>
            </w:r>
          </w:p>
        </w:tc>
        <w:tc>
          <w:tcPr>
            <w:tcW w:w="823" w:type="dxa"/>
            <w:vAlign w:val="center"/>
          </w:tcPr>
          <w:p w14:paraId="4254D2CE" w14:textId="77777777" w:rsidR="00286152" w:rsidRDefault="00286152">
            <w:pPr>
              <w:pStyle w:val="afff0"/>
              <w:spacing w:line="240" w:lineRule="auto"/>
              <w:ind w:firstLineChars="0" w:firstLine="0"/>
              <w:rPr>
                <w:rFonts w:hAnsi="宋体"/>
                <w:sz w:val="20"/>
                <w:szCs w:val="20"/>
              </w:rPr>
            </w:pPr>
          </w:p>
        </w:tc>
      </w:tr>
      <w:tr w:rsidR="00286152" w14:paraId="4A222B0D" w14:textId="77777777">
        <w:trPr>
          <w:gridAfter w:val="1"/>
          <w:wAfter w:w="15" w:type="dxa"/>
          <w:trHeight w:val="467"/>
          <w:jc w:val="center"/>
        </w:trPr>
        <w:tc>
          <w:tcPr>
            <w:tcW w:w="843" w:type="dxa"/>
            <w:vAlign w:val="center"/>
          </w:tcPr>
          <w:p w14:paraId="5A238B33" w14:textId="77777777" w:rsidR="00286152" w:rsidRDefault="00286152">
            <w:pPr>
              <w:pStyle w:val="afff0"/>
              <w:numPr>
                <w:ilvl w:val="0"/>
                <w:numId w:val="18"/>
              </w:numPr>
              <w:spacing w:line="240" w:lineRule="auto"/>
              <w:ind w:firstLineChars="0"/>
              <w:rPr>
                <w:rFonts w:hAnsi="宋体"/>
                <w:sz w:val="20"/>
                <w:szCs w:val="20"/>
              </w:rPr>
            </w:pPr>
          </w:p>
        </w:tc>
        <w:tc>
          <w:tcPr>
            <w:tcW w:w="2413" w:type="dxa"/>
            <w:vAlign w:val="center"/>
          </w:tcPr>
          <w:p w14:paraId="209FFA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457B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23E8B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36600米</w:t>
            </w:r>
          </w:p>
        </w:tc>
        <w:tc>
          <w:tcPr>
            <w:tcW w:w="823" w:type="dxa"/>
            <w:vAlign w:val="center"/>
          </w:tcPr>
          <w:p w14:paraId="33186688" w14:textId="77777777" w:rsidR="00286152" w:rsidRDefault="00286152">
            <w:pPr>
              <w:pStyle w:val="afff0"/>
              <w:spacing w:line="240" w:lineRule="auto"/>
              <w:ind w:firstLineChars="0" w:firstLine="0"/>
              <w:rPr>
                <w:rFonts w:hAnsi="宋体"/>
                <w:sz w:val="20"/>
                <w:szCs w:val="20"/>
              </w:rPr>
            </w:pPr>
          </w:p>
        </w:tc>
      </w:tr>
      <w:tr w:rsidR="00286152" w14:paraId="22FBE067" w14:textId="77777777">
        <w:trPr>
          <w:trHeight w:val="467"/>
          <w:jc w:val="center"/>
        </w:trPr>
        <w:tc>
          <w:tcPr>
            <w:tcW w:w="8806" w:type="dxa"/>
            <w:gridSpan w:val="6"/>
            <w:vAlign w:val="center"/>
          </w:tcPr>
          <w:p w14:paraId="1BDA5BA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停车场系统</w:t>
            </w:r>
          </w:p>
        </w:tc>
      </w:tr>
      <w:tr w:rsidR="00286152" w14:paraId="3916FC43" w14:textId="77777777">
        <w:trPr>
          <w:gridAfter w:val="1"/>
          <w:wAfter w:w="15" w:type="dxa"/>
          <w:trHeight w:val="467"/>
          <w:jc w:val="center"/>
        </w:trPr>
        <w:tc>
          <w:tcPr>
            <w:tcW w:w="843" w:type="dxa"/>
            <w:vAlign w:val="center"/>
          </w:tcPr>
          <w:p w14:paraId="33DCA01E"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31F76A6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7BBAB5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停车管理软件</w:t>
            </w:r>
          </w:p>
        </w:tc>
        <w:tc>
          <w:tcPr>
            <w:tcW w:w="1027" w:type="dxa"/>
            <w:vAlign w:val="center"/>
          </w:tcPr>
          <w:p w14:paraId="44BFE1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02D68B7" w14:textId="77777777" w:rsidR="00286152" w:rsidRDefault="00286152">
            <w:pPr>
              <w:pStyle w:val="afff0"/>
              <w:spacing w:line="240" w:lineRule="auto"/>
              <w:ind w:firstLineChars="0" w:firstLine="0"/>
              <w:rPr>
                <w:rFonts w:hAnsi="宋体"/>
                <w:sz w:val="20"/>
                <w:szCs w:val="20"/>
              </w:rPr>
            </w:pPr>
          </w:p>
        </w:tc>
      </w:tr>
      <w:tr w:rsidR="00286152" w14:paraId="64C7347E" w14:textId="77777777">
        <w:trPr>
          <w:gridAfter w:val="1"/>
          <w:wAfter w:w="15" w:type="dxa"/>
          <w:trHeight w:val="467"/>
          <w:jc w:val="center"/>
        </w:trPr>
        <w:tc>
          <w:tcPr>
            <w:tcW w:w="843" w:type="dxa"/>
            <w:vAlign w:val="center"/>
          </w:tcPr>
          <w:p w14:paraId="41D870A1"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2765A5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018F12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停车管理服务器</w:t>
            </w:r>
          </w:p>
        </w:tc>
        <w:tc>
          <w:tcPr>
            <w:tcW w:w="1027" w:type="dxa"/>
            <w:vAlign w:val="center"/>
          </w:tcPr>
          <w:p w14:paraId="68BF3D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BAF7279" w14:textId="77777777" w:rsidR="00286152" w:rsidRDefault="00286152">
            <w:pPr>
              <w:pStyle w:val="afff0"/>
              <w:spacing w:line="240" w:lineRule="auto"/>
              <w:ind w:firstLineChars="0" w:firstLine="0"/>
              <w:rPr>
                <w:rFonts w:hAnsi="宋体"/>
                <w:sz w:val="20"/>
                <w:szCs w:val="20"/>
              </w:rPr>
            </w:pPr>
          </w:p>
        </w:tc>
      </w:tr>
      <w:tr w:rsidR="00286152" w14:paraId="1DA7D389" w14:textId="77777777">
        <w:trPr>
          <w:gridAfter w:val="1"/>
          <w:wAfter w:w="15" w:type="dxa"/>
          <w:trHeight w:val="467"/>
          <w:jc w:val="center"/>
        </w:trPr>
        <w:tc>
          <w:tcPr>
            <w:tcW w:w="843" w:type="dxa"/>
            <w:vAlign w:val="center"/>
          </w:tcPr>
          <w:p w14:paraId="4935A9E1"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2AC2E9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129773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标准道闸</w:t>
            </w:r>
          </w:p>
        </w:tc>
        <w:tc>
          <w:tcPr>
            <w:tcW w:w="1027" w:type="dxa"/>
            <w:vAlign w:val="center"/>
          </w:tcPr>
          <w:p w14:paraId="5729ED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7E870A6C" w14:textId="77777777" w:rsidR="00286152" w:rsidRDefault="00286152">
            <w:pPr>
              <w:pStyle w:val="afff0"/>
              <w:spacing w:line="240" w:lineRule="auto"/>
              <w:ind w:firstLineChars="0" w:firstLine="0"/>
              <w:rPr>
                <w:rFonts w:hAnsi="宋体"/>
                <w:sz w:val="20"/>
                <w:szCs w:val="20"/>
              </w:rPr>
            </w:pPr>
          </w:p>
        </w:tc>
      </w:tr>
      <w:tr w:rsidR="00286152" w14:paraId="393CC37D" w14:textId="77777777">
        <w:trPr>
          <w:gridAfter w:val="1"/>
          <w:wAfter w:w="15" w:type="dxa"/>
          <w:trHeight w:val="467"/>
          <w:jc w:val="center"/>
        </w:trPr>
        <w:tc>
          <w:tcPr>
            <w:tcW w:w="843" w:type="dxa"/>
            <w:vAlign w:val="center"/>
          </w:tcPr>
          <w:p w14:paraId="4A6B03D0"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067E22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300302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车辆检测器</w:t>
            </w:r>
          </w:p>
        </w:tc>
        <w:tc>
          <w:tcPr>
            <w:tcW w:w="1027" w:type="dxa"/>
            <w:vAlign w:val="center"/>
          </w:tcPr>
          <w:p w14:paraId="7E7E39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12套</w:t>
            </w:r>
          </w:p>
        </w:tc>
        <w:tc>
          <w:tcPr>
            <w:tcW w:w="823" w:type="dxa"/>
            <w:vAlign w:val="center"/>
          </w:tcPr>
          <w:p w14:paraId="4B774271" w14:textId="77777777" w:rsidR="00286152" w:rsidRDefault="00286152">
            <w:pPr>
              <w:pStyle w:val="afff0"/>
              <w:spacing w:line="240" w:lineRule="auto"/>
              <w:ind w:firstLineChars="0" w:firstLine="0"/>
              <w:rPr>
                <w:rFonts w:hAnsi="宋体"/>
                <w:sz w:val="20"/>
                <w:szCs w:val="20"/>
              </w:rPr>
            </w:pPr>
          </w:p>
        </w:tc>
      </w:tr>
      <w:tr w:rsidR="00286152" w14:paraId="5BC80BD7" w14:textId="77777777">
        <w:trPr>
          <w:gridAfter w:val="1"/>
          <w:wAfter w:w="15" w:type="dxa"/>
          <w:trHeight w:val="467"/>
          <w:jc w:val="center"/>
        </w:trPr>
        <w:tc>
          <w:tcPr>
            <w:tcW w:w="843" w:type="dxa"/>
            <w:vAlign w:val="center"/>
          </w:tcPr>
          <w:p w14:paraId="6B247577"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70BB35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58EDAB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出入口控制机、标准闸机</w:t>
            </w:r>
          </w:p>
        </w:tc>
        <w:tc>
          <w:tcPr>
            <w:tcW w:w="1027" w:type="dxa"/>
            <w:vAlign w:val="center"/>
          </w:tcPr>
          <w:p w14:paraId="30E2C1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062F3319" w14:textId="77777777" w:rsidR="00286152" w:rsidRDefault="00286152">
            <w:pPr>
              <w:pStyle w:val="afff0"/>
              <w:spacing w:line="240" w:lineRule="auto"/>
              <w:ind w:firstLineChars="0" w:firstLine="0"/>
              <w:rPr>
                <w:rFonts w:hAnsi="宋体"/>
                <w:sz w:val="20"/>
                <w:szCs w:val="20"/>
              </w:rPr>
            </w:pPr>
          </w:p>
        </w:tc>
      </w:tr>
      <w:tr w:rsidR="00286152" w14:paraId="0830BCE7" w14:textId="77777777">
        <w:trPr>
          <w:gridAfter w:val="1"/>
          <w:wAfter w:w="15" w:type="dxa"/>
          <w:trHeight w:val="467"/>
          <w:jc w:val="center"/>
        </w:trPr>
        <w:tc>
          <w:tcPr>
            <w:tcW w:w="843" w:type="dxa"/>
            <w:vAlign w:val="center"/>
          </w:tcPr>
          <w:p w14:paraId="247B1511"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20E3FE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65A644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中文显示屏</w:t>
            </w:r>
          </w:p>
        </w:tc>
        <w:tc>
          <w:tcPr>
            <w:tcW w:w="1027" w:type="dxa"/>
            <w:vAlign w:val="center"/>
          </w:tcPr>
          <w:p w14:paraId="36ACDB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206CC791" w14:textId="77777777" w:rsidR="00286152" w:rsidRDefault="00286152">
            <w:pPr>
              <w:pStyle w:val="afff0"/>
              <w:spacing w:line="240" w:lineRule="auto"/>
              <w:ind w:firstLineChars="0" w:firstLine="0"/>
              <w:rPr>
                <w:rFonts w:hAnsi="宋体"/>
                <w:sz w:val="20"/>
                <w:szCs w:val="20"/>
              </w:rPr>
            </w:pPr>
          </w:p>
        </w:tc>
      </w:tr>
      <w:tr w:rsidR="00286152" w14:paraId="5E5554C7" w14:textId="77777777">
        <w:trPr>
          <w:gridAfter w:val="1"/>
          <w:wAfter w:w="15" w:type="dxa"/>
          <w:trHeight w:val="467"/>
          <w:jc w:val="center"/>
        </w:trPr>
        <w:tc>
          <w:tcPr>
            <w:tcW w:w="843" w:type="dxa"/>
            <w:vAlign w:val="center"/>
          </w:tcPr>
          <w:p w14:paraId="50CB985F"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2DA166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23D3F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语音提示</w:t>
            </w:r>
          </w:p>
        </w:tc>
        <w:tc>
          <w:tcPr>
            <w:tcW w:w="1027" w:type="dxa"/>
            <w:vAlign w:val="center"/>
          </w:tcPr>
          <w:p w14:paraId="166438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1DEB136F" w14:textId="77777777" w:rsidR="00286152" w:rsidRDefault="00286152">
            <w:pPr>
              <w:pStyle w:val="afff0"/>
              <w:spacing w:line="240" w:lineRule="auto"/>
              <w:ind w:firstLineChars="0" w:firstLine="0"/>
              <w:rPr>
                <w:rFonts w:hAnsi="宋体"/>
                <w:sz w:val="20"/>
                <w:szCs w:val="20"/>
              </w:rPr>
            </w:pPr>
          </w:p>
        </w:tc>
      </w:tr>
      <w:tr w:rsidR="00286152" w14:paraId="6FFDB9D7" w14:textId="77777777">
        <w:trPr>
          <w:gridAfter w:val="1"/>
          <w:wAfter w:w="15" w:type="dxa"/>
          <w:trHeight w:val="467"/>
          <w:jc w:val="center"/>
        </w:trPr>
        <w:tc>
          <w:tcPr>
            <w:tcW w:w="843" w:type="dxa"/>
            <w:vAlign w:val="center"/>
          </w:tcPr>
          <w:p w14:paraId="0AA22CC4"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0A9BFF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1DB2D4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车道天线</w:t>
            </w:r>
          </w:p>
        </w:tc>
        <w:tc>
          <w:tcPr>
            <w:tcW w:w="1027" w:type="dxa"/>
            <w:vAlign w:val="center"/>
          </w:tcPr>
          <w:p w14:paraId="708EA3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2B156CDA" w14:textId="77777777" w:rsidR="00286152" w:rsidRDefault="00286152">
            <w:pPr>
              <w:pStyle w:val="afff0"/>
              <w:spacing w:line="240" w:lineRule="auto"/>
              <w:ind w:firstLineChars="0" w:firstLine="0"/>
              <w:rPr>
                <w:rFonts w:hAnsi="宋体"/>
                <w:sz w:val="20"/>
                <w:szCs w:val="20"/>
              </w:rPr>
            </w:pPr>
          </w:p>
        </w:tc>
      </w:tr>
      <w:tr w:rsidR="00286152" w14:paraId="152B8C22" w14:textId="77777777">
        <w:trPr>
          <w:gridAfter w:val="1"/>
          <w:wAfter w:w="15" w:type="dxa"/>
          <w:trHeight w:val="467"/>
          <w:jc w:val="center"/>
        </w:trPr>
        <w:tc>
          <w:tcPr>
            <w:tcW w:w="843" w:type="dxa"/>
            <w:vAlign w:val="center"/>
          </w:tcPr>
          <w:p w14:paraId="73CF545B"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73E40C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0EC3B5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车辆检测器</w:t>
            </w:r>
          </w:p>
        </w:tc>
        <w:tc>
          <w:tcPr>
            <w:tcW w:w="1027" w:type="dxa"/>
            <w:vAlign w:val="center"/>
          </w:tcPr>
          <w:p w14:paraId="050876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30B1197D" w14:textId="77777777" w:rsidR="00286152" w:rsidRDefault="00286152">
            <w:pPr>
              <w:pStyle w:val="afff0"/>
              <w:spacing w:line="240" w:lineRule="auto"/>
              <w:ind w:firstLineChars="0" w:firstLine="0"/>
              <w:rPr>
                <w:rFonts w:hAnsi="宋体"/>
                <w:sz w:val="20"/>
                <w:szCs w:val="20"/>
              </w:rPr>
            </w:pPr>
          </w:p>
        </w:tc>
      </w:tr>
      <w:tr w:rsidR="00286152" w14:paraId="6415017B" w14:textId="77777777">
        <w:trPr>
          <w:gridAfter w:val="1"/>
          <w:wAfter w:w="15" w:type="dxa"/>
          <w:trHeight w:val="467"/>
          <w:jc w:val="center"/>
        </w:trPr>
        <w:tc>
          <w:tcPr>
            <w:tcW w:w="843" w:type="dxa"/>
            <w:vAlign w:val="center"/>
          </w:tcPr>
          <w:p w14:paraId="42AB9EE9"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4CFC31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01F39D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车牌识别一体机</w:t>
            </w:r>
          </w:p>
        </w:tc>
        <w:tc>
          <w:tcPr>
            <w:tcW w:w="1027" w:type="dxa"/>
            <w:vAlign w:val="center"/>
          </w:tcPr>
          <w:p w14:paraId="79E7DA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4EBA81DE" w14:textId="77777777" w:rsidR="00286152" w:rsidRDefault="00286152">
            <w:pPr>
              <w:pStyle w:val="afff0"/>
              <w:spacing w:line="240" w:lineRule="auto"/>
              <w:ind w:firstLineChars="0" w:firstLine="0"/>
              <w:rPr>
                <w:rFonts w:hAnsi="宋体"/>
                <w:sz w:val="20"/>
                <w:szCs w:val="20"/>
              </w:rPr>
            </w:pPr>
          </w:p>
        </w:tc>
      </w:tr>
      <w:tr w:rsidR="00286152" w14:paraId="38A233CF" w14:textId="77777777">
        <w:trPr>
          <w:gridAfter w:val="1"/>
          <w:wAfter w:w="15" w:type="dxa"/>
          <w:trHeight w:val="467"/>
          <w:jc w:val="center"/>
        </w:trPr>
        <w:tc>
          <w:tcPr>
            <w:tcW w:w="843" w:type="dxa"/>
            <w:vAlign w:val="center"/>
          </w:tcPr>
          <w:p w14:paraId="14E6B1BD"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713D62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5AEFDD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车辆检测器</w:t>
            </w:r>
          </w:p>
        </w:tc>
        <w:tc>
          <w:tcPr>
            <w:tcW w:w="1027" w:type="dxa"/>
            <w:vAlign w:val="center"/>
          </w:tcPr>
          <w:p w14:paraId="3F0838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39637C3E" w14:textId="77777777" w:rsidR="00286152" w:rsidRDefault="00286152">
            <w:pPr>
              <w:pStyle w:val="afff0"/>
              <w:spacing w:line="240" w:lineRule="auto"/>
              <w:ind w:firstLineChars="0" w:firstLine="0"/>
              <w:rPr>
                <w:rFonts w:hAnsi="宋体"/>
                <w:sz w:val="20"/>
                <w:szCs w:val="20"/>
              </w:rPr>
            </w:pPr>
          </w:p>
        </w:tc>
      </w:tr>
      <w:tr w:rsidR="00286152" w14:paraId="5503B84D" w14:textId="77777777">
        <w:trPr>
          <w:gridAfter w:val="1"/>
          <w:wAfter w:w="15" w:type="dxa"/>
          <w:trHeight w:val="467"/>
          <w:jc w:val="center"/>
        </w:trPr>
        <w:tc>
          <w:tcPr>
            <w:tcW w:w="843" w:type="dxa"/>
            <w:vAlign w:val="center"/>
          </w:tcPr>
          <w:p w14:paraId="41AA6B82"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41EB3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777E3E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管理岗亭、独立空调</w:t>
            </w:r>
          </w:p>
        </w:tc>
        <w:tc>
          <w:tcPr>
            <w:tcW w:w="1027" w:type="dxa"/>
            <w:vAlign w:val="center"/>
          </w:tcPr>
          <w:p w14:paraId="4139E8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659D0CDF" w14:textId="77777777" w:rsidR="00286152" w:rsidRDefault="00286152">
            <w:pPr>
              <w:pStyle w:val="afff0"/>
              <w:spacing w:line="240" w:lineRule="auto"/>
              <w:ind w:firstLineChars="0" w:firstLine="0"/>
              <w:rPr>
                <w:rFonts w:hAnsi="宋体"/>
                <w:sz w:val="20"/>
                <w:szCs w:val="20"/>
              </w:rPr>
            </w:pPr>
          </w:p>
        </w:tc>
      </w:tr>
      <w:tr w:rsidR="00286152" w14:paraId="317FCDE2" w14:textId="77777777">
        <w:trPr>
          <w:gridAfter w:val="1"/>
          <w:wAfter w:w="15" w:type="dxa"/>
          <w:trHeight w:val="467"/>
          <w:jc w:val="center"/>
        </w:trPr>
        <w:tc>
          <w:tcPr>
            <w:tcW w:w="843" w:type="dxa"/>
            <w:vAlign w:val="center"/>
          </w:tcPr>
          <w:p w14:paraId="0AC25464"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5C2C41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28E5BF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自助交费机</w:t>
            </w:r>
          </w:p>
        </w:tc>
        <w:tc>
          <w:tcPr>
            <w:tcW w:w="1027" w:type="dxa"/>
            <w:vAlign w:val="center"/>
          </w:tcPr>
          <w:p w14:paraId="10E9A9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6F0BC48A" w14:textId="77777777" w:rsidR="00286152" w:rsidRDefault="00286152">
            <w:pPr>
              <w:pStyle w:val="afff0"/>
              <w:spacing w:line="240" w:lineRule="auto"/>
              <w:ind w:firstLineChars="0" w:firstLine="0"/>
              <w:rPr>
                <w:rFonts w:hAnsi="宋体"/>
                <w:sz w:val="20"/>
                <w:szCs w:val="20"/>
              </w:rPr>
            </w:pPr>
          </w:p>
        </w:tc>
      </w:tr>
      <w:tr w:rsidR="00286152" w14:paraId="578F9E5D" w14:textId="77777777">
        <w:trPr>
          <w:gridAfter w:val="1"/>
          <w:wAfter w:w="15" w:type="dxa"/>
          <w:trHeight w:val="467"/>
          <w:jc w:val="center"/>
        </w:trPr>
        <w:tc>
          <w:tcPr>
            <w:tcW w:w="843" w:type="dxa"/>
            <w:vAlign w:val="center"/>
          </w:tcPr>
          <w:p w14:paraId="0F0A1260"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106F93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238D23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区域中央</w:t>
            </w:r>
          </w:p>
        </w:tc>
        <w:tc>
          <w:tcPr>
            <w:tcW w:w="1027" w:type="dxa"/>
            <w:vAlign w:val="center"/>
          </w:tcPr>
          <w:p w14:paraId="789FA5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F9FFBE7" w14:textId="77777777" w:rsidR="00286152" w:rsidRDefault="00286152">
            <w:pPr>
              <w:pStyle w:val="afff0"/>
              <w:spacing w:line="240" w:lineRule="auto"/>
              <w:ind w:firstLineChars="0" w:firstLine="0"/>
              <w:rPr>
                <w:rFonts w:hAnsi="宋体"/>
                <w:sz w:val="20"/>
                <w:szCs w:val="20"/>
              </w:rPr>
            </w:pPr>
          </w:p>
        </w:tc>
      </w:tr>
      <w:tr w:rsidR="00286152" w14:paraId="520DE00A" w14:textId="77777777">
        <w:trPr>
          <w:gridAfter w:val="1"/>
          <w:wAfter w:w="15" w:type="dxa"/>
          <w:trHeight w:val="467"/>
          <w:jc w:val="center"/>
        </w:trPr>
        <w:tc>
          <w:tcPr>
            <w:tcW w:w="843" w:type="dxa"/>
            <w:vAlign w:val="center"/>
          </w:tcPr>
          <w:p w14:paraId="3BBB40A2"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19AB61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5EC5F6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室外总入口显示屏</w:t>
            </w:r>
          </w:p>
        </w:tc>
        <w:tc>
          <w:tcPr>
            <w:tcW w:w="1027" w:type="dxa"/>
            <w:vAlign w:val="center"/>
          </w:tcPr>
          <w:p w14:paraId="6B9547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4块</w:t>
            </w:r>
          </w:p>
        </w:tc>
        <w:tc>
          <w:tcPr>
            <w:tcW w:w="823" w:type="dxa"/>
            <w:vAlign w:val="center"/>
          </w:tcPr>
          <w:p w14:paraId="58EE8915" w14:textId="77777777" w:rsidR="00286152" w:rsidRDefault="00286152">
            <w:pPr>
              <w:pStyle w:val="afff0"/>
              <w:spacing w:line="240" w:lineRule="auto"/>
              <w:ind w:firstLineChars="0" w:firstLine="0"/>
              <w:rPr>
                <w:rFonts w:hAnsi="宋体"/>
                <w:sz w:val="20"/>
                <w:szCs w:val="20"/>
              </w:rPr>
            </w:pPr>
          </w:p>
        </w:tc>
      </w:tr>
      <w:tr w:rsidR="00286152" w14:paraId="02454103" w14:textId="77777777">
        <w:trPr>
          <w:gridAfter w:val="1"/>
          <w:wAfter w:w="15" w:type="dxa"/>
          <w:trHeight w:val="467"/>
          <w:jc w:val="center"/>
        </w:trPr>
        <w:tc>
          <w:tcPr>
            <w:tcW w:w="843" w:type="dxa"/>
            <w:vAlign w:val="center"/>
          </w:tcPr>
          <w:p w14:paraId="7958D1AC"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5F709E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7E8B1C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地磁探测器</w:t>
            </w:r>
          </w:p>
        </w:tc>
        <w:tc>
          <w:tcPr>
            <w:tcW w:w="1027" w:type="dxa"/>
            <w:vAlign w:val="center"/>
          </w:tcPr>
          <w:p w14:paraId="39D674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20套</w:t>
            </w:r>
          </w:p>
        </w:tc>
        <w:tc>
          <w:tcPr>
            <w:tcW w:w="823" w:type="dxa"/>
            <w:vAlign w:val="center"/>
          </w:tcPr>
          <w:p w14:paraId="73398F8E" w14:textId="77777777" w:rsidR="00286152" w:rsidRDefault="00286152">
            <w:pPr>
              <w:pStyle w:val="afff0"/>
              <w:spacing w:line="240" w:lineRule="auto"/>
              <w:ind w:firstLineChars="0" w:firstLine="0"/>
              <w:rPr>
                <w:rFonts w:hAnsi="宋体"/>
                <w:sz w:val="20"/>
                <w:szCs w:val="20"/>
              </w:rPr>
            </w:pPr>
          </w:p>
        </w:tc>
      </w:tr>
      <w:tr w:rsidR="00286152" w14:paraId="1456E6DB" w14:textId="77777777">
        <w:trPr>
          <w:gridAfter w:val="1"/>
          <w:wAfter w:w="15" w:type="dxa"/>
          <w:trHeight w:val="467"/>
          <w:jc w:val="center"/>
        </w:trPr>
        <w:tc>
          <w:tcPr>
            <w:tcW w:w="843" w:type="dxa"/>
            <w:vAlign w:val="center"/>
          </w:tcPr>
          <w:p w14:paraId="35DBBE79"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4A26EC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523E1D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地磁控制器</w:t>
            </w:r>
          </w:p>
        </w:tc>
        <w:tc>
          <w:tcPr>
            <w:tcW w:w="1027" w:type="dxa"/>
            <w:vAlign w:val="center"/>
          </w:tcPr>
          <w:p w14:paraId="33F17F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20套</w:t>
            </w:r>
          </w:p>
        </w:tc>
        <w:tc>
          <w:tcPr>
            <w:tcW w:w="823" w:type="dxa"/>
            <w:vAlign w:val="center"/>
          </w:tcPr>
          <w:p w14:paraId="52C6166B" w14:textId="77777777" w:rsidR="00286152" w:rsidRDefault="00286152">
            <w:pPr>
              <w:pStyle w:val="afff0"/>
              <w:spacing w:line="240" w:lineRule="auto"/>
              <w:ind w:firstLineChars="0" w:firstLine="0"/>
              <w:rPr>
                <w:rFonts w:hAnsi="宋体"/>
                <w:sz w:val="20"/>
                <w:szCs w:val="20"/>
              </w:rPr>
            </w:pPr>
          </w:p>
        </w:tc>
      </w:tr>
      <w:tr w:rsidR="00286152" w14:paraId="4EA33A77" w14:textId="77777777">
        <w:trPr>
          <w:gridAfter w:val="1"/>
          <w:wAfter w:w="15" w:type="dxa"/>
          <w:trHeight w:val="467"/>
          <w:jc w:val="center"/>
        </w:trPr>
        <w:tc>
          <w:tcPr>
            <w:tcW w:w="843" w:type="dxa"/>
            <w:vAlign w:val="center"/>
          </w:tcPr>
          <w:p w14:paraId="64E32D2F"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7A4944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停车场管理设备</w:t>
            </w:r>
          </w:p>
        </w:tc>
        <w:tc>
          <w:tcPr>
            <w:tcW w:w="3685" w:type="dxa"/>
            <w:vAlign w:val="center"/>
          </w:tcPr>
          <w:p w14:paraId="67E17F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信号中继器</w:t>
            </w:r>
          </w:p>
        </w:tc>
        <w:tc>
          <w:tcPr>
            <w:tcW w:w="1027" w:type="dxa"/>
            <w:vAlign w:val="center"/>
          </w:tcPr>
          <w:p w14:paraId="50EFF9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214AD392" w14:textId="77777777" w:rsidR="00286152" w:rsidRDefault="00286152">
            <w:pPr>
              <w:pStyle w:val="afff0"/>
              <w:spacing w:line="240" w:lineRule="auto"/>
              <w:ind w:firstLineChars="0" w:firstLine="0"/>
              <w:rPr>
                <w:rFonts w:hAnsi="宋体"/>
                <w:sz w:val="20"/>
                <w:szCs w:val="20"/>
              </w:rPr>
            </w:pPr>
          </w:p>
        </w:tc>
      </w:tr>
      <w:tr w:rsidR="00286152" w14:paraId="5A9375D8" w14:textId="77777777">
        <w:trPr>
          <w:gridAfter w:val="1"/>
          <w:wAfter w:w="15" w:type="dxa"/>
          <w:trHeight w:val="467"/>
          <w:jc w:val="center"/>
        </w:trPr>
        <w:tc>
          <w:tcPr>
            <w:tcW w:w="843" w:type="dxa"/>
            <w:vAlign w:val="center"/>
          </w:tcPr>
          <w:p w14:paraId="6706CA6F"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0A90F1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757C22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控制线RVVP4*1.0</w:t>
            </w:r>
          </w:p>
        </w:tc>
        <w:tc>
          <w:tcPr>
            <w:tcW w:w="1027" w:type="dxa"/>
            <w:vAlign w:val="center"/>
          </w:tcPr>
          <w:p w14:paraId="363E3A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3000米</w:t>
            </w:r>
          </w:p>
        </w:tc>
        <w:tc>
          <w:tcPr>
            <w:tcW w:w="823" w:type="dxa"/>
            <w:vAlign w:val="center"/>
          </w:tcPr>
          <w:p w14:paraId="0C4F5599" w14:textId="77777777" w:rsidR="00286152" w:rsidRDefault="00286152">
            <w:pPr>
              <w:pStyle w:val="afff0"/>
              <w:spacing w:line="240" w:lineRule="auto"/>
              <w:ind w:firstLineChars="0" w:firstLine="0"/>
              <w:rPr>
                <w:rFonts w:hAnsi="宋体"/>
                <w:sz w:val="20"/>
                <w:szCs w:val="20"/>
              </w:rPr>
            </w:pPr>
          </w:p>
        </w:tc>
      </w:tr>
      <w:tr w:rsidR="00286152" w14:paraId="73C1FC6C" w14:textId="77777777">
        <w:trPr>
          <w:gridAfter w:val="1"/>
          <w:wAfter w:w="15" w:type="dxa"/>
          <w:trHeight w:val="467"/>
          <w:jc w:val="center"/>
        </w:trPr>
        <w:tc>
          <w:tcPr>
            <w:tcW w:w="843" w:type="dxa"/>
            <w:vAlign w:val="center"/>
          </w:tcPr>
          <w:p w14:paraId="661CC033"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780651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5706C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电源线RVV2*1.0</w:t>
            </w:r>
          </w:p>
        </w:tc>
        <w:tc>
          <w:tcPr>
            <w:tcW w:w="1027" w:type="dxa"/>
            <w:vAlign w:val="center"/>
          </w:tcPr>
          <w:p w14:paraId="650C64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3000米</w:t>
            </w:r>
          </w:p>
        </w:tc>
        <w:tc>
          <w:tcPr>
            <w:tcW w:w="823" w:type="dxa"/>
            <w:vAlign w:val="center"/>
          </w:tcPr>
          <w:p w14:paraId="2786A704" w14:textId="77777777" w:rsidR="00286152" w:rsidRDefault="00286152">
            <w:pPr>
              <w:pStyle w:val="afff0"/>
              <w:spacing w:line="240" w:lineRule="auto"/>
              <w:ind w:firstLineChars="0" w:firstLine="0"/>
              <w:rPr>
                <w:rFonts w:hAnsi="宋体"/>
                <w:sz w:val="20"/>
                <w:szCs w:val="20"/>
              </w:rPr>
            </w:pPr>
          </w:p>
        </w:tc>
      </w:tr>
      <w:tr w:rsidR="00286152" w14:paraId="7346A6B1" w14:textId="77777777">
        <w:trPr>
          <w:gridAfter w:val="1"/>
          <w:wAfter w:w="15" w:type="dxa"/>
          <w:trHeight w:val="467"/>
          <w:jc w:val="center"/>
        </w:trPr>
        <w:tc>
          <w:tcPr>
            <w:tcW w:w="843" w:type="dxa"/>
            <w:vAlign w:val="center"/>
          </w:tcPr>
          <w:p w14:paraId="73FDAF5F" w14:textId="77777777" w:rsidR="00286152" w:rsidRDefault="00286152">
            <w:pPr>
              <w:pStyle w:val="afff0"/>
              <w:numPr>
                <w:ilvl w:val="0"/>
                <w:numId w:val="19"/>
              </w:numPr>
              <w:spacing w:line="240" w:lineRule="auto"/>
              <w:ind w:firstLineChars="0"/>
              <w:rPr>
                <w:rFonts w:hAnsi="宋体"/>
                <w:sz w:val="20"/>
                <w:szCs w:val="20"/>
              </w:rPr>
            </w:pPr>
          </w:p>
        </w:tc>
        <w:tc>
          <w:tcPr>
            <w:tcW w:w="2413" w:type="dxa"/>
            <w:vAlign w:val="center"/>
          </w:tcPr>
          <w:p w14:paraId="663DBE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69BB8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5B72A7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2135米</w:t>
            </w:r>
          </w:p>
        </w:tc>
        <w:tc>
          <w:tcPr>
            <w:tcW w:w="823" w:type="dxa"/>
            <w:vAlign w:val="center"/>
          </w:tcPr>
          <w:p w14:paraId="589BFD06" w14:textId="77777777" w:rsidR="00286152" w:rsidRDefault="00286152">
            <w:pPr>
              <w:pStyle w:val="afff0"/>
              <w:spacing w:line="240" w:lineRule="auto"/>
              <w:ind w:firstLineChars="0" w:firstLine="0"/>
              <w:rPr>
                <w:rFonts w:hAnsi="宋体"/>
                <w:sz w:val="20"/>
                <w:szCs w:val="20"/>
              </w:rPr>
            </w:pPr>
          </w:p>
        </w:tc>
      </w:tr>
      <w:tr w:rsidR="00286152" w14:paraId="5C4C2043" w14:textId="77777777">
        <w:trPr>
          <w:trHeight w:val="467"/>
          <w:jc w:val="center"/>
        </w:trPr>
        <w:tc>
          <w:tcPr>
            <w:tcW w:w="8806" w:type="dxa"/>
            <w:gridSpan w:val="6"/>
            <w:vAlign w:val="center"/>
          </w:tcPr>
          <w:p w14:paraId="7875DA7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消费系统</w:t>
            </w:r>
          </w:p>
        </w:tc>
      </w:tr>
      <w:tr w:rsidR="00286152" w14:paraId="40A8184E" w14:textId="77777777">
        <w:trPr>
          <w:gridAfter w:val="1"/>
          <w:wAfter w:w="15" w:type="dxa"/>
          <w:trHeight w:val="467"/>
          <w:jc w:val="center"/>
        </w:trPr>
        <w:tc>
          <w:tcPr>
            <w:tcW w:w="843" w:type="dxa"/>
            <w:vAlign w:val="center"/>
          </w:tcPr>
          <w:p w14:paraId="6F7E9A5B"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66F4841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D7CB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读卡器</w:t>
            </w:r>
          </w:p>
        </w:tc>
        <w:tc>
          <w:tcPr>
            <w:tcW w:w="1027" w:type="dxa"/>
            <w:vAlign w:val="center"/>
          </w:tcPr>
          <w:p w14:paraId="45163C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1129343" w14:textId="77777777" w:rsidR="00286152" w:rsidRDefault="00286152">
            <w:pPr>
              <w:pStyle w:val="afff0"/>
              <w:spacing w:line="240" w:lineRule="auto"/>
              <w:ind w:firstLineChars="0" w:firstLine="0"/>
              <w:rPr>
                <w:rFonts w:hAnsi="宋体"/>
                <w:sz w:val="20"/>
                <w:szCs w:val="20"/>
              </w:rPr>
            </w:pPr>
          </w:p>
        </w:tc>
      </w:tr>
      <w:tr w:rsidR="00286152" w14:paraId="7257AE30" w14:textId="77777777">
        <w:trPr>
          <w:gridAfter w:val="1"/>
          <w:wAfter w:w="15" w:type="dxa"/>
          <w:trHeight w:val="467"/>
          <w:jc w:val="center"/>
        </w:trPr>
        <w:tc>
          <w:tcPr>
            <w:tcW w:w="843" w:type="dxa"/>
            <w:vAlign w:val="center"/>
          </w:tcPr>
          <w:p w14:paraId="0BB92D33"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5A07B9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756BB6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消费机</w:t>
            </w:r>
          </w:p>
        </w:tc>
        <w:tc>
          <w:tcPr>
            <w:tcW w:w="1027" w:type="dxa"/>
            <w:vAlign w:val="center"/>
          </w:tcPr>
          <w:p w14:paraId="40333E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0903D038" w14:textId="77777777" w:rsidR="00286152" w:rsidRDefault="00286152">
            <w:pPr>
              <w:pStyle w:val="afff0"/>
              <w:spacing w:line="240" w:lineRule="auto"/>
              <w:ind w:firstLineChars="0" w:firstLine="0"/>
              <w:rPr>
                <w:rFonts w:hAnsi="宋体"/>
                <w:sz w:val="20"/>
                <w:szCs w:val="20"/>
              </w:rPr>
            </w:pPr>
          </w:p>
        </w:tc>
      </w:tr>
      <w:tr w:rsidR="00286152" w14:paraId="7B5BB03F" w14:textId="77777777">
        <w:trPr>
          <w:gridAfter w:val="1"/>
          <w:wAfter w:w="15" w:type="dxa"/>
          <w:trHeight w:val="467"/>
          <w:jc w:val="center"/>
        </w:trPr>
        <w:tc>
          <w:tcPr>
            <w:tcW w:w="843" w:type="dxa"/>
            <w:vAlign w:val="center"/>
          </w:tcPr>
          <w:p w14:paraId="28C249F8"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409C83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4F6F13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出纳机</w:t>
            </w:r>
          </w:p>
        </w:tc>
        <w:tc>
          <w:tcPr>
            <w:tcW w:w="1027" w:type="dxa"/>
            <w:vAlign w:val="center"/>
          </w:tcPr>
          <w:p w14:paraId="7357BB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7BD11AC" w14:textId="77777777" w:rsidR="00286152" w:rsidRDefault="00286152">
            <w:pPr>
              <w:pStyle w:val="afff0"/>
              <w:spacing w:line="240" w:lineRule="auto"/>
              <w:ind w:firstLineChars="0" w:firstLine="0"/>
              <w:rPr>
                <w:rFonts w:hAnsi="宋体"/>
                <w:sz w:val="20"/>
                <w:szCs w:val="20"/>
              </w:rPr>
            </w:pPr>
          </w:p>
        </w:tc>
      </w:tr>
      <w:tr w:rsidR="00286152" w14:paraId="208AF829" w14:textId="77777777">
        <w:trPr>
          <w:gridAfter w:val="1"/>
          <w:wAfter w:w="15" w:type="dxa"/>
          <w:trHeight w:val="467"/>
          <w:jc w:val="center"/>
        </w:trPr>
        <w:tc>
          <w:tcPr>
            <w:tcW w:w="843" w:type="dxa"/>
            <w:vAlign w:val="center"/>
          </w:tcPr>
          <w:p w14:paraId="07856D02"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24B38C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7264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管理软件</w:t>
            </w:r>
          </w:p>
        </w:tc>
        <w:tc>
          <w:tcPr>
            <w:tcW w:w="1027" w:type="dxa"/>
            <w:vAlign w:val="center"/>
          </w:tcPr>
          <w:p w14:paraId="3289BD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927378C" w14:textId="77777777" w:rsidR="00286152" w:rsidRDefault="00286152">
            <w:pPr>
              <w:pStyle w:val="afff0"/>
              <w:spacing w:line="240" w:lineRule="auto"/>
              <w:ind w:firstLineChars="0" w:firstLine="0"/>
              <w:rPr>
                <w:rFonts w:hAnsi="宋体"/>
                <w:sz w:val="20"/>
                <w:szCs w:val="20"/>
              </w:rPr>
            </w:pPr>
          </w:p>
        </w:tc>
      </w:tr>
      <w:tr w:rsidR="00286152" w14:paraId="4DE9F401" w14:textId="77777777">
        <w:trPr>
          <w:gridAfter w:val="1"/>
          <w:wAfter w:w="15" w:type="dxa"/>
          <w:trHeight w:val="467"/>
          <w:jc w:val="center"/>
        </w:trPr>
        <w:tc>
          <w:tcPr>
            <w:tcW w:w="843" w:type="dxa"/>
            <w:vAlign w:val="center"/>
          </w:tcPr>
          <w:p w14:paraId="0E5F11DE"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703D24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4A94F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管理计算机</w:t>
            </w:r>
          </w:p>
        </w:tc>
        <w:tc>
          <w:tcPr>
            <w:tcW w:w="1027" w:type="dxa"/>
            <w:vAlign w:val="center"/>
          </w:tcPr>
          <w:p w14:paraId="1E5F30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4C4D346" w14:textId="77777777" w:rsidR="00286152" w:rsidRDefault="00286152">
            <w:pPr>
              <w:pStyle w:val="afff0"/>
              <w:spacing w:line="240" w:lineRule="auto"/>
              <w:ind w:firstLineChars="0" w:firstLine="0"/>
              <w:rPr>
                <w:rFonts w:hAnsi="宋体"/>
                <w:sz w:val="20"/>
                <w:szCs w:val="20"/>
              </w:rPr>
            </w:pPr>
          </w:p>
        </w:tc>
      </w:tr>
      <w:tr w:rsidR="00286152" w14:paraId="1E0317D3" w14:textId="77777777">
        <w:trPr>
          <w:gridAfter w:val="1"/>
          <w:wAfter w:w="15" w:type="dxa"/>
          <w:trHeight w:val="467"/>
          <w:jc w:val="center"/>
        </w:trPr>
        <w:tc>
          <w:tcPr>
            <w:tcW w:w="843" w:type="dxa"/>
            <w:vAlign w:val="center"/>
          </w:tcPr>
          <w:p w14:paraId="2342A075"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4E127707" w14:textId="77777777" w:rsidR="00286152" w:rsidRDefault="00326A4B">
            <w:pPr>
              <w:snapToGrid w:val="0"/>
              <w:jc w:val="left"/>
              <w:rPr>
                <w:rFonts w:ascii="宋体" w:hAnsi="宋体"/>
                <w:color w:val="000000"/>
                <w:kern w:val="0"/>
                <w:sz w:val="20"/>
                <w:szCs w:val="20"/>
              </w:rPr>
            </w:pPr>
            <w:r>
              <w:rPr>
                <w:rFonts w:ascii="宋体" w:hAnsi="宋体" w:hint="eastAsia"/>
                <w:color w:val="000000"/>
                <w:kern w:val="0"/>
                <w:sz w:val="20"/>
                <w:szCs w:val="20"/>
              </w:rPr>
              <w:t>一卡通支撑平台</w:t>
            </w:r>
          </w:p>
        </w:tc>
        <w:tc>
          <w:tcPr>
            <w:tcW w:w="3685" w:type="dxa"/>
            <w:vAlign w:val="center"/>
          </w:tcPr>
          <w:p w14:paraId="356D2F2B"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1、型号：YT－SPF3.5Sta</w:t>
            </w:r>
            <w:r>
              <w:rPr>
                <w:rFonts w:ascii="宋体" w:hAnsi="宋体" w:hint="eastAsia"/>
                <w:color w:val="000000"/>
                <w:kern w:val="0"/>
                <w:sz w:val="20"/>
                <w:szCs w:val="20"/>
              </w:rPr>
              <w:br/>
              <w:t>2、配置：含应用接入服务、信息发布服务、设备监控服务、身份验证服务、支付交易服务、转帐充值服务、管理结算服务等主要功能为卡的发行（单个发行和批量发行）、注销、挂失、解挂、补卡、查询相关信息等。卡片充值分为：现金充值、补助发放、自助转账、自动转账。补助发放后要求在任何一台联网机器上都能实现领取补助。包括支撑平台软件，后台管理软件系统，用户管理系统，消费管理系统软件，第三方非个性化对接接口软件</w:t>
            </w:r>
          </w:p>
        </w:tc>
        <w:tc>
          <w:tcPr>
            <w:tcW w:w="1027" w:type="dxa"/>
            <w:vAlign w:val="center"/>
          </w:tcPr>
          <w:p w14:paraId="38B766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EE338B3" w14:textId="77777777" w:rsidR="00286152" w:rsidRDefault="00286152">
            <w:pPr>
              <w:pStyle w:val="afff0"/>
              <w:spacing w:line="240" w:lineRule="auto"/>
              <w:ind w:firstLineChars="0" w:firstLine="0"/>
              <w:rPr>
                <w:rFonts w:hAnsi="宋体"/>
                <w:sz w:val="20"/>
                <w:szCs w:val="20"/>
              </w:rPr>
            </w:pPr>
          </w:p>
        </w:tc>
      </w:tr>
      <w:tr w:rsidR="00286152" w14:paraId="27892927" w14:textId="77777777">
        <w:trPr>
          <w:gridAfter w:val="1"/>
          <w:wAfter w:w="15" w:type="dxa"/>
          <w:trHeight w:val="467"/>
          <w:jc w:val="center"/>
        </w:trPr>
        <w:tc>
          <w:tcPr>
            <w:tcW w:w="843" w:type="dxa"/>
            <w:vAlign w:val="center"/>
          </w:tcPr>
          <w:p w14:paraId="77B5C999" w14:textId="77777777" w:rsidR="00286152" w:rsidRDefault="00286152">
            <w:pPr>
              <w:pStyle w:val="afff0"/>
              <w:numPr>
                <w:ilvl w:val="0"/>
                <w:numId w:val="20"/>
              </w:numPr>
              <w:spacing w:line="240" w:lineRule="auto"/>
              <w:ind w:firstLineChars="0"/>
              <w:rPr>
                <w:rFonts w:hAnsi="宋体"/>
                <w:sz w:val="20"/>
                <w:szCs w:val="20"/>
              </w:rPr>
            </w:pPr>
          </w:p>
        </w:tc>
        <w:tc>
          <w:tcPr>
            <w:tcW w:w="2413" w:type="dxa"/>
            <w:vAlign w:val="center"/>
          </w:tcPr>
          <w:p w14:paraId="1403EB85" w14:textId="77777777" w:rsidR="00286152" w:rsidRDefault="00326A4B">
            <w:pPr>
              <w:snapToGrid w:val="0"/>
              <w:jc w:val="left"/>
              <w:rPr>
                <w:rFonts w:ascii="宋体" w:hAnsi="宋体"/>
                <w:color w:val="000000"/>
                <w:kern w:val="0"/>
                <w:sz w:val="20"/>
                <w:szCs w:val="20"/>
              </w:rPr>
            </w:pPr>
            <w:r>
              <w:rPr>
                <w:rFonts w:ascii="宋体" w:hAnsi="宋体" w:hint="eastAsia"/>
                <w:color w:val="000000"/>
                <w:kern w:val="0"/>
                <w:sz w:val="20"/>
                <w:szCs w:val="20"/>
              </w:rPr>
              <w:t>移动消费机</w:t>
            </w:r>
          </w:p>
        </w:tc>
        <w:tc>
          <w:tcPr>
            <w:tcW w:w="3685" w:type="dxa"/>
            <w:vAlign w:val="center"/>
          </w:tcPr>
          <w:p w14:paraId="756F0762"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型号：YT203</w:t>
            </w:r>
          </w:p>
        </w:tc>
        <w:tc>
          <w:tcPr>
            <w:tcW w:w="1027" w:type="dxa"/>
            <w:vAlign w:val="center"/>
          </w:tcPr>
          <w:p w14:paraId="3F7B32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20台</w:t>
            </w:r>
          </w:p>
        </w:tc>
        <w:tc>
          <w:tcPr>
            <w:tcW w:w="823" w:type="dxa"/>
            <w:vAlign w:val="center"/>
          </w:tcPr>
          <w:p w14:paraId="743B71C9" w14:textId="77777777" w:rsidR="00286152" w:rsidRDefault="00286152">
            <w:pPr>
              <w:pStyle w:val="afff0"/>
              <w:spacing w:line="240" w:lineRule="auto"/>
              <w:ind w:firstLineChars="0" w:firstLine="0"/>
              <w:rPr>
                <w:rFonts w:hAnsi="宋体"/>
                <w:sz w:val="20"/>
                <w:szCs w:val="20"/>
              </w:rPr>
            </w:pPr>
          </w:p>
        </w:tc>
      </w:tr>
      <w:tr w:rsidR="00286152" w14:paraId="187424DB" w14:textId="77777777">
        <w:trPr>
          <w:trHeight w:val="467"/>
          <w:jc w:val="center"/>
        </w:trPr>
        <w:tc>
          <w:tcPr>
            <w:tcW w:w="8806" w:type="dxa"/>
            <w:gridSpan w:val="6"/>
            <w:vAlign w:val="center"/>
          </w:tcPr>
          <w:p w14:paraId="53FC7DD5"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无线对讲系统</w:t>
            </w:r>
          </w:p>
        </w:tc>
      </w:tr>
      <w:tr w:rsidR="00286152" w14:paraId="7EAF3867" w14:textId="77777777">
        <w:trPr>
          <w:gridAfter w:val="1"/>
          <w:wAfter w:w="15" w:type="dxa"/>
          <w:trHeight w:val="467"/>
          <w:jc w:val="center"/>
        </w:trPr>
        <w:tc>
          <w:tcPr>
            <w:tcW w:w="843" w:type="dxa"/>
            <w:vAlign w:val="center"/>
          </w:tcPr>
          <w:p w14:paraId="3AB69C2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A927A8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072B9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数字常规中继台</w:t>
            </w:r>
          </w:p>
        </w:tc>
        <w:tc>
          <w:tcPr>
            <w:tcW w:w="1027" w:type="dxa"/>
            <w:vAlign w:val="center"/>
          </w:tcPr>
          <w:p w14:paraId="3C3D69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AFD338C" w14:textId="77777777" w:rsidR="00286152" w:rsidRDefault="00286152">
            <w:pPr>
              <w:pStyle w:val="afff0"/>
              <w:spacing w:line="240" w:lineRule="auto"/>
              <w:ind w:firstLineChars="0" w:firstLine="0"/>
              <w:rPr>
                <w:rFonts w:hAnsi="宋体"/>
                <w:sz w:val="20"/>
                <w:szCs w:val="20"/>
              </w:rPr>
            </w:pPr>
          </w:p>
        </w:tc>
      </w:tr>
      <w:tr w:rsidR="00286152" w14:paraId="60E6BB58" w14:textId="77777777">
        <w:trPr>
          <w:gridAfter w:val="1"/>
          <w:wAfter w:w="15" w:type="dxa"/>
          <w:trHeight w:val="467"/>
          <w:jc w:val="center"/>
        </w:trPr>
        <w:tc>
          <w:tcPr>
            <w:tcW w:w="843" w:type="dxa"/>
            <w:vAlign w:val="center"/>
          </w:tcPr>
          <w:p w14:paraId="2313D09D"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A36E0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6622E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发射合路器</w:t>
            </w:r>
          </w:p>
        </w:tc>
        <w:tc>
          <w:tcPr>
            <w:tcW w:w="1027" w:type="dxa"/>
            <w:vAlign w:val="center"/>
          </w:tcPr>
          <w:p w14:paraId="6F9D5B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DC84FE" w14:textId="77777777" w:rsidR="00286152" w:rsidRDefault="00286152">
            <w:pPr>
              <w:pStyle w:val="afff0"/>
              <w:spacing w:line="240" w:lineRule="auto"/>
              <w:ind w:firstLineChars="0" w:firstLine="0"/>
              <w:rPr>
                <w:rFonts w:hAnsi="宋体"/>
                <w:sz w:val="20"/>
                <w:szCs w:val="20"/>
              </w:rPr>
            </w:pPr>
          </w:p>
        </w:tc>
      </w:tr>
      <w:tr w:rsidR="00286152" w14:paraId="152D47B2" w14:textId="77777777">
        <w:trPr>
          <w:gridAfter w:val="1"/>
          <w:wAfter w:w="15" w:type="dxa"/>
          <w:trHeight w:val="467"/>
          <w:jc w:val="center"/>
        </w:trPr>
        <w:tc>
          <w:tcPr>
            <w:tcW w:w="843" w:type="dxa"/>
            <w:vAlign w:val="center"/>
          </w:tcPr>
          <w:p w14:paraId="0EAE0C38"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61784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F3E54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接收分路器</w:t>
            </w:r>
          </w:p>
        </w:tc>
        <w:tc>
          <w:tcPr>
            <w:tcW w:w="1027" w:type="dxa"/>
            <w:vAlign w:val="center"/>
          </w:tcPr>
          <w:p w14:paraId="6537F0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15CB84" w14:textId="77777777" w:rsidR="00286152" w:rsidRDefault="00286152">
            <w:pPr>
              <w:pStyle w:val="afff0"/>
              <w:spacing w:line="240" w:lineRule="auto"/>
              <w:ind w:firstLineChars="0" w:firstLine="0"/>
              <w:rPr>
                <w:rFonts w:hAnsi="宋体"/>
                <w:sz w:val="20"/>
                <w:szCs w:val="20"/>
              </w:rPr>
            </w:pPr>
          </w:p>
        </w:tc>
      </w:tr>
      <w:tr w:rsidR="00286152" w14:paraId="1935F854" w14:textId="77777777">
        <w:trPr>
          <w:gridAfter w:val="1"/>
          <w:wAfter w:w="15" w:type="dxa"/>
          <w:trHeight w:val="467"/>
          <w:jc w:val="center"/>
        </w:trPr>
        <w:tc>
          <w:tcPr>
            <w:tcW w:w="843" w:type="dxa"/>
            <w:vAlign w:val="center"/>
          </w:tcPr>
          <w:p w14:paraId="052428B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73BD9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E22C3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大功率信道双工汇总器</w:t>
            </w:r>
          </w:p>
        </w:tc>
        <w:tc>
          <w:tcPr>
            <w:tcW w:w="1027" w:type="dxa"/>
            <w:vAlign w:val="center"/>
          </w:tcPr>
          <w:p w14:paraId="06B82C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29C1747" w14:textId="77777777" w:rsidR="00286152" w:rsidRDefault="00286152">
            <w:pPr>
              <w:pStyle w:val="afff0"/>
              <w:spacing w:line="240" w:lineRule="auto"/>
              <w:ind w:firstLineChars="0" w:firstLine="0"/>
              <w:rPr>
                <w:rFonts w:hAnsi="宋体"/>
                <w:sz w:val="20"/>
                <w:szCs w:val="20"/>
              </w:rPr>
            </w:pPr>
          </w:p>
        </w:tc>
      </w:tr>
      <w:tr w:rsidR="00286152" w14:paraId="65921124" w14:textId="77777777">
        <w:trPr>
          <w:gridAfter w:val="1"/>
          <w:wAfter w:w="15" w:type="dxa"/>
          <w:trHeight w:val="467"/>
          <w:jc w:val="center"/>
        </w:trPr>
        <w:tc>
          <w:tcPr>
            <w:tcW w:w="843" w:type="dxa"/>
            <w:vAlign w:val="center"/>
          </w:tcPr>
          <w:p w14:paraId="468479D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34235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E178C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室内全向吸顶天线</w:t>
            </w:r>
          </w:p>
        </w:tc>
        <w:tc>
          <w:tcPr>
            <w:tcW w:w="1027" w:type="dxa"/>
            <w:vAlign w:val="center"/>
          </w:tcPr>
          <w:p w14:paraId="687736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158副</w:t>
            </w:r>
          </w:p>
        </w:tc>
        <w:tc>
          <w:tcPr>
            <w:tcW w:w="823" w:type="dxa"/>
            <w:vAlign w:val="center"/>
          </w:tcPr>
          <w:p w14:paraId="4061088E" w14:textId="77777777" w:rsidR="00286152" w:rsidRDefault="00286152">
            <w:pPr>
              <w:pStyle w:val="afff0"/>
              <w:spacing w:line="240" w:lineRule="auto"/>
              <w:ind w:firstLineChars="0" w:firstLine="0"/>
              <w:rPr>
                <w:rFonts w:hAnsi="宋体"/>
                <w:sz w:val="20"/>
                <w:szCs w:val="20"/>
              </w:rPr>
            </w:pPr>
          </w:p>
        </w:tc>
      </w:tr>
      <w:tr w:rsidR="00286152" w14:paraId="73FF3DB0" w14:textId="77777777">
        <w:trPr>
          <w:gridAfter w:val="1"/>
          <w:wAfter w:w="15" w:type="dxa"/>
          <w:trHeight w:val="467"/>
          <w:jc w:val="center"/>
        </w:trPr>
        <w:tc>
          <w:tcPr>
            <w:tcW w:w="843" w:type="dxa"/>
            <w:vAlign w:val="center"/>
          </w:tcPr>
          <w:p w14:paraId="2FA87EF3"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E1B07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DEFD7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室外全向吸顶天线</w:t>
            </w:r>
          </w:p>
        </w:tc>
        <w:tc>
          <w:tcPr>
            <w:tcW w:w="1027" w:type="dxa"/>
            <w:vAlign w:val="center"/>
          </w:tcPr>
          <w:p w14:paraId="152F82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1副</w:t>
            </w:r>
          </w:p>
        </w:tc>
        <w:tc>
          <w:tcPr>
            <w:tcW w:w="823" w:type="dxa"/>
            <w:vAlign w:val="center"/>
          </w:tcPr>
          <w:p w14:paraId="5AB88626" w14:textId="77777777" w:rsidR="00286152" w:rsidRDefault="00286152">
            <w:pPr>
              <w:pStyle w:val="afff0"/>
              <w:spacing w:line="240" w:lineRule="auto"/>
              <w:ind w:firstLineChars="0" w:firstLine="0"/>
              <w:rPr>
                <w:rFonts w:hAnsi="宋体"/>
                <w:sz w:val="20"/>
                <w:szCs w:val="20"/>
              </w:rPr>
            </w:pPr>
          </w:p>
        </w:tc>
      </w:tr>
      <w:tr w:rsidR="00286152" w14:paraId="43B22192" w14:textId="77777777">
        <w:trPr>
          <w:gridAfter w:val="1"/>
          <w:wAfter w:w="15" w:type="dxa"/>
          <w:trHeight w:val="467"/>
          <w:jc w:val="center"/>
        </w:trPr>
        <w:tc>
          <w:tcPr>
            <w:tcW w:w="843" w:type="dxa"/>
            <w:vAlign w:val="center"/>
          </w:tcPr>
          <w:p w14:paraId="21EE79A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4BCF6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04A2E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同轴避雷器</w:t>
            </w:r>
          </w:p>
        </w:tc>
        <w:tc>
          <w:tcPr>
            <w:tcW w:w="1027" w:type="dxa"/>
            <w:vAlign w:val="center"/>
          </w:tcPr>
          <w:p w14:paraId="68F12F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7B19BC9" w14:textId="77777777" w:rsidR="00286152" w:rsidRDefault="00286152">
            <w:pPr>
              <w:pStyle w:val="afff0"/>
              <w:spacing w:line="240" w:lineRule="auto"/>
              <w:ind w:firstLineChars="0" w:firstLine="0"/>
              <w:rPr>
                <w:rFonts w:hAnsi="宋体"/>
                <w:sz w:val="20"/>
                <w:szCs w:val="20"/>
              </w:rPr>
            </w:pPr>
          </w:p>
        </w:tc>
      </w:tr>
      <w:tr w:rsidR="00286152" w14:paraId="197F3DE1" w14:textId="77777777">
        <w:trPr>
          <w:gridAfter w:val="1"/>
          <w:wAfter w:w="15" w:type="dxa"/>
          <w:trHeight w:val="467"/>
          <w:jc w:val="center"/>
        </w:trPr>
        <w:tc>
          <w:tcPr>
            <w:tcW w:w="843" w:type="dxa"/>
            <w:vAlign w:val="center"/>
          </w:tcPr>
          <w:p w14:paraId="23BEB6AE"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667306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5CC6B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干线放大器</w:t>
            </w:r>
          </w:p>
        </w:tc>
        <w:tc>
          <w:tcPr>
            <w:tcW w:w="1027" w:type="dxa"/>
            <w:vAlign w:val="center"/>
          </w:tcPr>
          <w:p w14:paraId="6E3C97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5967E7D" w14:textId="77777777" w:rsidR="00286152" w:rsidRDefault="00286152">
            <w:pPr>
              <w:pStyle w:val="afff0"/>
              <w:spacing w:line="240" w:lineRule="auto"/>
              <w:ind w:firstLineChars="0" w:firstLine="0"/>
              <w:rPr>
                <w:rFonts w:hAnsi="宋体"/>
                <w:sz w:val="20"/>
                <w:szCs w:val="20"/>
              </w:rPr>
            </w:pPr>
          </w:p>
        </w:tc>
      </w:tr>
      <w:tr w:rsidR="00286152" w14:paraId="13E394D2" w14:textId="77777777">
        <w:trPr>
          <w:gridAfter w:val="1"/>
          <w:wAfter w:w="15" w:type="dxa"/>
          <w:trHeight w:val="467"/>
          <w:jc w:val="center"/>
        </w:trPr>
        <w:tc>
          <w:tcPr>
            <w:tcW w:w="843" w:type="dxa"/>
            <w:vAlign w:val="center"/>
          </w:tcPr>
          <w:p w14:paraId="4175AA9E"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A1F4C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D934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定向耦合器</w:t>
            </w:r>
          </w:p>
        </w:tc>
        <w:tc>
          <w:tcPr>
            <w:tcW w:w="1027" w:type="dxa"/>
            <w:vAlign w:val="center"/>
          </w:tcPr>
          <w:p w14:paraId="10BAC5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103个</w:t>
            </w:r>
          </w:p>
        </w:tc>
        <w:tc>
          <w:tcPr>
            <w:tcW w:w="823" w:type="dxa"/>
            <w:vAlign w:val="center"/>
          </w:tcPr>
          <w:p w14:paraId="682FFC01" w14:textId="77777777" w:rsidR="00286152" w:rsidRDefault="00286152">
            <w:pPr>
              <w:pStyle w:val="afff0"/>
              <w:spacing w:line="240" w:lineRule="auto"/>
              <w:ind w:firstLineChars="0" w:firstLine="0"/>
              <w:rPr>
                <w:rFonts w:hAnsi="宋体"/>
                <w:sz w:val="20"/>
                <w:szCs w:val="20"/>
              </w:rPr>
            </w:pPr>
          </w:p>
        </w:tc>
      </w:tr>
      <w:tr w:rsidR="00286152" w14:paraId="10520AD5" w14:textId="77777777">
        <w:trPr>
          <w:gridAfter w:val="1"/>
          <w:wAfter w:w="15" w:type="dxa"/>
          <w:trHeight w:val="467"/>
          <w:jc w:val="center"/>
        </w:trPr>
        <w:tc>
          <w:tcPr>
            <w:tcW w:w="843" w:type="dxa"/>
            <w:vAlign w:val="center"/>
          </w:tcPr>
          <w:p w14:paraId="1CD109B1"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1A6D97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94B9F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功率分配器</w:t>
            </w:r>
          </w:p>
        </w:tc>
        <w:tc>
          <w:tcPr>
            <w:tcW w:w="1027" w:type="dxa"/>
            <w:vAlign w:val="center"/>
          </w:tcPr>
          <w:p w14:paraId="654370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57台</w:t>
            </w:r>
          </w:p>
        </w:tc>
        <w:tc>
          <w:tcPr>
            <w:tcW w:w="823" w:type="dxa"/>
            <w:vAlign w:val="center"/>
          </w:tcPr>
          <w:p w14:paraId="6742FF89" w14:textId="77777777" w:rsidR="00286152" w:rsidRDefault="00286152">
            <w:pPr>
              <w:pStyle w:val="afff0"/>
              <w:spacing w:line="240" w:lineRule="auto"/>
              <w:ind w:firstLineChars="0" w:firstLine="0"/>
              <w:rPr>
                <w:rFonts w:hAnsi="宋体"/>
                <w:sz w:val="20"/>
                <w:szCs w:val="20"/>
              </w:rPr>
            </w:pPr>
          </w:p>
        </w:tc>
      </w:tr>
      <w:tr w:rsidR="00286152" w14:paraId="72A0F230" w14:textId="77777777">
        <w:trPr>
          <w:gridAfter w:val="1"/>
          <w:wAfter w:w="15" w:type="dxa"/>
          <w:trHeight w:val="467"/>
          <w:jc w:val="center"/>
        </w:trPr>
        <w:tc>
          <w:tcPr>
            <w:tcW w:w="843" w:type="dxa"/>
            <w:vAlign w:val="center"/>
          </w:tcPr>
          <w:p w14:paraId="36763B9C"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70D9AC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69B333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射频同轴电缆线</w:t>
            </w:r>
          </w:p>
        </w:tc>
        <w:tc>
          <w:tcPr>
            <w:tcW w:w="1027" w:type="dxa"/>
            <w:vAlign w:val="center"/>
          </w:tcPr>
          <w:p w14:paraId="1ACAA9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8400m</w:t>
            </w:r>
          </w:p>
        </w:tc>
        <w:tc>
          <w:tcPr>
            <w:tcW w:w="823" w:type="dxa"/>
            <w:vAlign w:val="center"/>
          </w:tcPr>
          <w:p w14:paraId="6BDF5A88" w14:textId="77777777" w:rsidR="00286152" w:rsidRDefault="00286152">
            <w:pPr>
              <w:pStyle w:val="afff0"/>
              <w:spacing w:line="240" w:lineRule="auto"/>
              <w:ind w:firstLineChars="0" w:firstLine="0"/>
              <w:rPr>
                <w:rFonts w:hAnsi="宋体"/>
                <w:sz w:val="20"/>
                <w:szCs w:val="20"/>
              </w:rPr>
            </w:pPr>
          </w:p>
        </w:tc>
      </w:tr>
      <w:tr w:rsidR="00286152" w14:paraId="1E6907DF" w14:textId="77777777">
        <w:trPr>
          <w:gridAfter w:val="1"/>
          <w:wAfter w:w="15" w:type="dxa"/>
          <w:trHeight w:val="467"/>
          <w:jc w:val="center"/>
        </w:trPr>
        <w:tc>
          <w:tcPr>
            <w:tcW w:w="843" w:type="dxa"/>
            <w:vAlign w:val="center"/>
          </w:tcPr>
          <w:p w14:paraId="2378131A"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08183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8E0C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同轴电缆 连接器</w:t>
            </w:r>
          </w:p>
        </w:tc>
        <w:tc>
          <w:tcPr>
            <w:tcW w:w="1027" w:type="dxa"/>
            <w:vAlign w:val="center"/>
          </w:tcPr>
          <w:p w14:paraId="4B9498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490台</w:t>
            </w:r>
          </w:p>
        </w:tc>
        <w:tc>
          <w:tcPr>
            <w:tcW w:w="823" w:type="dxa"/>
            <w:vAlign w:val="center"/>
          </w:tcPr>
          <w:p w14:paraId="1EAE43BA" w14:textId="77777777" w:rsidR="00286152" w:rsidRDefault="00286152">
            <w:pPr>
              <w:pStyle w:val="afff0"/>
              <w:spacing w:line="240" w:lineRule="auto"/>
              <w:ind w:firstLineChars="0" w:firstLine="0"/>
              <w:rPr>
                <w:rFonts w:hAnsi="宋体"/>
                <w:sz w:val="20"/>
                <w:szCs w:val="20"/>
              </w:rPr>
            </w:pPr>
          </w:p>
        </w:tc>
      </w:tr>
      <w:tr w:rsidR="00286152" w14:paraId="414A148B" w14:textId="77777777">
        <w:trPr>
          <w:gridAfter w:val="1"/>
          <w:wAfter w:w="15" w:type="dxa"/>
          <w:trHeight w:val="467"/>
          <w:jc w:val="center"/>
        </w:trPr>
        <w:tc>
          <w:tcPr>
            <w:tcW w:w="843" w:type="dxa"/>
            <w:vAlign w:val="center"/>
          </w:tcPr>
          <w:p w14:paraId="3E5FAC8F"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776BCC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9BDE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同轴电缆 连接器</w:t>
            </w:r>
          </w:p>
        </w:tc>
        <w:tc>
          <w:tcPr>
            <w:tcW w:w="1027" w:type="dxa"/>
            <w:vAlign w:val="center"/>
          </w:tcPr>
          <w:p w14:paraId="5FB50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150台</w:t>
            </w:r>
          </w:p>
        </w:tc>
        <w:tc>
          <w:tcPr>
            <w:tcW w:w="823" w:type="dxa"/>
            <w:vAlign w:val="center"/>
          </w:tcPr>
          <w:p w14:paraId="3F8736B2" w14:textId="77777777" w:rsidR="00286152" w:rsidRDefault="00286152">
            <w:pPr>
              <w:pStyle w:val="afff0"/>
              <w:spacing w:line="240" w:lineRule="auto"/>
              <w:ind w:firstLineChars="0" w:firstLine="0"/>
              <w:rPr>
                <w:rFonts w:hAnsi="宋体"/>
                <w:sz w:val="20"/>
                <w:szCs w:val="20"/>
              </w:rPr>
            </w:pPr>
          </w:p>
        </w:tc>
      </w:tr>
      <w:tr w:rsidR="00286152" w14:paraId="248047B0" w14:textId="77777777">
        <w:trPr>
          <w:gridAfter w:val="1"/>
          <w:wAfter w:w="15" w:type="dxa"/>
          <w:trHeight w:val="467"/>
          <w:jc w:val="center"/>
        </w:trPr>
        <w:tc>
          <w:tcPr>
            <w:tcW w:w="843" w:type="dxa"/>
            <w:vAlign w:val="center"/>
          </w:tcPr>
          <w:p w14:paraId="5202F615"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56A758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CF8FE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直角弯 连接器</w:t>
            </w:r>
          </w:p>
        </w:tc>
        <w:tc>
          <w:tcPr>
            <w:tcW w:w="1027" w:type="dxa"/>
            <w:vAlign w:val="center"/>
          </w:tcPr>
          <w:p w14:paraId="2758D1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35台</w:t>
            </w:r>
          </w:p>
        </w:tc>
        <w:tc>
          <w:tcPr>
            <w:tcW w:w="823" w:type="dxa"/>
            <w:vAlign w:val="center"/>
          </w:tcPr>
          <w:p w14:paraId="1566D183" w14:textId="77777777" w:rsidR="00286152" w:rsidRDefault="00286152">
            <w:pPr>
              <w:pStyle w:val="afff0"/>
              <w:spacing w:line="240" w:lineRule="auto"/>
              <w:ind w:firstLineChars="0" w:firstLine="0"/>
              <w:rPr>
                <w:rFonts w:hAnsi="宋体"/>
                <w:sz w:val="20"/>
                <w:szCs w:val="20"/>
              </w:rPr>
            </w:pPr>
          </w:p>
        </w:tc>
      </w:tr>
      <w:tr w:rsidR="00286152" w14:paraId="5FF6573B" w14:textId="77777777">
        <w:trPr>
          <w:gridAfter w:val="1"/>
          <w:wAfter w:w="15" w:type="dxa"/>
          <w:trHeight w:val="467"/>
          <w:jc w:val="center"/>
        </w:trPr>
        <w:tc>
          <w:tcPr>
            <w:tcW w:w="843" w:type="dxa"/>
            <w:vAlign w:val="center"/>
          </w:tcPr>
          <w:p w14:paraId="684AEE25"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1D9EFF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7AA4D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标准机柜(600*600*2000)</w:t>
            </w:r>
          </w:p>
        </w:tc>
        <w:tc>
          <w:tcPr>
            <w:tcW w:w="1027" w:type="dxa"/>
            <w:vAlign w:val="center"/>
          </w:tcPr>
          <w:p w14:paraId="5B5E2E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72134E0" w14:textId="77777777" w:rsidR="00286152" w:rsidRDefault="00286152">
            <w:pPr>
              <w:pStyle w:val="afff0"/>
              <w:spacing w:line="240" w:lineRule="auto"/>
              <w:ind w:firstLineChars="0" w:firstLine="0"/>
              <w:rPr>
                <w:rFonts w:hAnsi="宋体"/>
                <w:sz w:val="20"/>
                <w:szCs w:val="20"/>
              </w:rPr>
            </w:pPr>
          </w:p>
        </w:tc>
      </w:tr>
      <w:tr w:rsidR="00286152" w14:paraId="187CC526" w14:textId="77777777">
        <w:trPr>
          <w:gridAfter w:val="1"/>
          <w:wAfter w:w="15" w:type="dxa"/>
          <w:trHeight w:val="467"/>
          <w:jc w:val="center"/>
        </w:trPr>
        <w:tc>
          <w:tcPr>
            <w:tcW w:w="843" w:type="dxa"/>
            <w:vAlign w:val="center"/>
          </w:tcPr>
          <w:p w14:paraId="087D54D1"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4B2B9C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31A45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w:t>
            </w:r>
          </w:p>
        </w:tc>
        <w:tc>
          <w:tcPr>
            <w:tcW w:w="1027" w:type="dxa"/>
            <w:vAlign w:val="center"/>
          </w:tcPr>
          <w:p w14:paraId="01E420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10根</w:t>
            </w:r>
          </w:p>
        </w:tc>
        <w:tc>
          <w:tcPr>
            <w:tcW w:w="823" w:type="dxa"/>
            <w:vAlign w:val="center"/>
          </w:tcPr>
          <w:p w14:paraId="27AFA5EA" w14:textId="77777777" w:rsidR="00286152" w:rsidRDefault="00286152">
            <w:pPr>
              <w:pStyle w:val="afff0"/>
              <w:spacing w:line="240" w:lineRule="auto"/>
              <w:ind w:firstLineChars="0" w:firstLine="0"/>
              <w:rPr>
                <w:rFonts w:hAnsi="宋体"/>
                <w:sz w:val="20"/>
                <w:szCs w:val="20"/>
              </w:rPr>
            </w:pPr>
          </w:p>
        </w:tc>
      </w:tr>
      <w:tr w:rsidR="00286152" w14:paraId="4D9BCD22" w14:textId="77777777">
        <w:trPr>
          <w:gridAfter w:val="1"/>
          <w:wAfter w:w="15" w:type="dxa"/>
          <w:trHeight w:val="467"/>
          <w:jc w:val="center"/>
        </w:trPr>
        <w:tc>
          <w:tcPr>
            <w:tcW w:w="843" w:type="dxa"/>
            <w:vAlign w:val="center"/>
          </w:tcPr>
          <w:p w14:paraId="05A403B2"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02E82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581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数字对讲机</w:t>
            </w:r>
          </w:p>
        </w:tc>
        <w:tc>
          <w:tcPr>
            <w:tcW w:w="1027" w:type="dxa"/>
            <w:vAlign w:val="center"/>
          </w:tcPr>
          <w:p w14:paraId="367D5F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60台</w:t>
            </w:r>
          </w:p>
        </w:tc>
        <w:tc>
          <w:tcPr>
            <w:tcW w:w="823" w:type="dxa"/>
            <w:vAlign w:val="center"/>
          </w:tcPr>
          <w:p w14:paraId="02BDFCE7" w14:textId="77777777" w:rsidR="00286152" w:rsidRDefault="00286152">
            <w:pPr>
              <w:pStyle w:val="afff0"/>
              <w:spacing w:line="240" w:lineRule="auto"/>
              <w:ind w:firstLineChars="0" w:firstLine="0"/>
              <w:rPr>
                <w:rFonts w:hAnsi="宋体"/>
                <w:sz w:val="20"/>
                <w:szCs w:val="20"/>
              </w:rPr>
            </w:pPr>
          </w:p>
        </w:tc>
      </w:tr>
      <w:tr w:rsidR="00286152" w14:paraId="06FE6C14" w14:textId="77777777">
        <w:trPr>
          <w:gridAfter w:val="1"/>
          <w:wAfter w:w="15" w:type="dxa"/>
          <w:trHeight w:val="467"/>
          <w:jc w:val="center"/>
        </w:trPr>
        <w:tc>
          <w:tcPr>
            <w:tcW w:w="843" w:type="dxa"/>
            <w:vAlign w:val="center"/>
          </w:tcPr>
          <w:p w14:paraId="6D19796D"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055446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30F2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对讲机原厂锂电池</w:t>
            </w:r>
          </w:p>
        </w:tc>
        <w:tc>
          <w:tcPr>
            <w:tcW w:w="1027" w:type="dxa"/>
            <w:vAlign w:val="center"/>
          </w:tcPr>
          <w:p w14:paraId="29E4FE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60块</w:t>
            </w:r>
          </w:p>
        </w:tc>
        <w:tc>
          <w:tcPr>
            <w:tcW w:w="823" w:type="dxa"/>
            <w:vAlign w:val="center"/>
          </w:tcPr>
          <w:p w14:paraId="50FFF8F3" w14:textId="77777777" w:rsidR="00286152" w:rsidRDefault="00286152">
            <w:pPr>
              <w:pStyle w:val="afff0"/>
              <w:spacing w:line="240" w:lineRule="auto"/>
              <w:ind w:firstLineChars="0" w:firstLine="0"/>
              <w:rPr>
                <w:rFonts w:hAnsi="宋体"/>
                <w:sz w:val="20"/>
                <w:szCs w:val="20"/>
              </w:rPr>
            </w:pPr>
          </w:p>
        </w:tc>
      </w:tr>
      <w:tr w:rsidR="00286152" w14:paraId="315C4813" w14:textId="77777777">
        <w:trPr>
          <w:gridAfter w:val="1"/>
          <w:wAfter w:w="15" w:type="dxa"/>
          <w:trHeight w:val="467"/>
          <w:jc w:val="center"/>
        </w:trPr>
        <w:tc>
          <w:tcPr>
            <w:tcW w:w="843" w:type="dxa"/>
            <w:vAlign w:val="center"/>
          </w:tcPr>
          <w:p w14:paraId="69850106" w14:textId="77777777" w:rsidR="00286152" w:rsidRDefault="00286152">
            <w:pPr>
              <w:pStyle w:val="afff0"/>
              <w:numPr>
                <w:ilvl w:val="0"/>
                <w:numId w:val="21"/>
              </w:numPr>
              <w:spacing w:line="240" w:lineRule="auto"/>
              <w:ind w:firstLineChars="0"/>
              <w:rPr>
                <w:rFonts w:hAnsi="宋体"/>
                <w:sz w:val="20"/>
                <w:szCs w:val="20"/>
              </w:rPr>
            </w:pPr>
          </w:p>
        </w:tc>
        <w:tc>
          <w:tcPr>
            <w:tcW w:w="2413" w:type="dxa"/>
            <w:vAlign w:val="center"/>
          </w:tcPr>
          <w:p w14:paraId="2E8521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5533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对讲机原厂耳机</w:t>
            </w:r>
          </w:p>
        </w:tc>
        <w:tc>
          <w:tcPr>
            <w:tcW w:w="1027" w:type="dxa"/>
            <w:vAlign w:val="center"/>
          </w:tcPr>
          <w:p w14:paraId="13A0C6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40付</w:t>
            </w:r>
          </w:p>
        </w:tc>
        <w:tc>
          <w:tcPr>
            <w:tcW w:w="823" w:type="dxa"/>
            <w:vAlign w:val="center"/>
          </w:tcPr>
          <w:p w14:paraId="19F6EFDA" w14:textId="77777777" w:rsidR="00286152" w:rsidRDefault="00286152">
            <w:pPr>
              <w:pStyle w:val="afff0"/>
              <w:spacing w:line="240" w:lineRule="auto"/>
              <w:ind w:firstLineChars="0" w:firstLine="0"/>
              <w:rPr>
                <w:rFonts w:hAnsi="宋体"/>
                <w:sz w:val="20"/>
                <w:szCs w:val="20"/>
              </w:rPr>
            </w:pPr>
          </w:p>
        </w:tc>
      </w:tr>
      <w:tr w:rsidR="00286152" w14:paraId="5F75363A" w14:textId="77777777">
        <w:trPr>
          <w:trHeight w:val="467"/>
          <w:jc w:val="center"/>
        </w:trPr>
        <w:tc>
          <w:tcPr>
            <w:tcW w:w="8806" w:type="dxa"/>
            <w:gridSpan w:val="6"/>
            <w:vAlign w:val="center"/>
          </w:tcPr>
          <w:p w14:paraId="3C45DE7D"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报告厅会议系统</w:t>
            </w:r>
          </w:p>
        </w:tc>
      </w:tr>
      <w:tr w:rsidR="00286152" w14:paraId="3E81F10A" w14:textId="77777777">
        <w:trPr>
          <w:gridAfter w:val="1"/>
          <w:wAfter w:w="15" w:type="dxa"/>
          <w:trHeight w:val="467"/>
          <w:jc w:val="center"/>
        </w:trPr>
        <w:tc>
          <w:tcPr>
            <w:tcW w:w="843" w:type="dxa"/>
            <w:vAlign w:val="center"/>
          </w:tcPr>
          <w:p w14:paraId="2EAE409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DF09B72"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2886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w:t>
            </w:r>
          </w:p>
        </w:tc>
        <w:tc>
          <w:tcPr>
            <w:tcW w:w="1027" w:type="dxa"/>
            <w:vAlign w:val="center"/>
          </w:tcPr>
          <w:p w14:paraId="05C810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67262C64" w14:textId="77777777" w:rsidR="00286152" w:rsidRDefault="00286152">
            <w:pPr>
              <w:pStyle w:val="afff0"/>
              <w:spacing w:line="240" w:lineRule="auto"/>
              <w:ind w:firstLineChars="0" w:firstLine="0"/>
              <w:rPr>
                <w:rFonts w:hAnsi="宋体"/>
                <w:sz w:val="20"/>
                <w:szCs w:val="20"/>
              </w:rPr>
            </w:pPr>
          </w:p>
        </w:tc>
      </w:tr>
      <w:tr w:rsidR="00286152" w14:paraId="4AFFBE3B" w14:textId="77777777">
        <w:trPr>
          <w:gridAfter w:val="1"/>
          <w:wAfter w:w="15" w:type="dxa"/>
          <w:trHeight w:val="467"/>
          <w:jc w:val="center"/>
        </w:trPr>
        <w:tc>
          <w:tcPr>
            <w:tcW w:w="843" w:type="dxa"/>
            <w:vAlign w:val="center"/>
          </w:tcPr>
          <w:p w14:paraId="1A08D80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53BA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72A01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线阵列低音扬声器</w:t>
            </w:r>
          </w:p>
        </w:tc>
        <w:tc>
          <w:tcPr>
            <w:tcW w:w="1027" w:type="dxa"/>
            <w:vAlign w:val="center"/>
          </w:tcPr>
          <w:p w14:paraId="719ACC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AB0C844" w14:textId="77777777" w:rsidR="00286152" w:rsidRDefault="00286152">
            <w:pPr>
              <w:pStyle w:val="afff0"/>
              <w:spacing w:line="240" w:lineRule="auto"/>
              <w:ind w:firstLineChars="0" w:firstLine="0"/>
              <w:rPr>
                <w:rFonts w:hAnsi="宋体"/>
                <w:sz w:val="20"/>
                <w:szCs w:val="20"/>
              </w:rPr>
            </w:pPr>
          </w:p>
        </w:tc>
      </w:tr>
      <w:tr w:rsidR="00286152" w14:paraId="46B87FEA" w14:textId="77777777">
        <w:trPr>
          <w:gridAfter w:val="1"/>
          <w:wAfter w:w="15" w:type="dxa"/>
          <w:trHeight w:val="467"/>
          <w:jc w:val="center"/>
        </w:trPr>
        <w:tc>
          <w:tcPr>
            <w:tcW w:w="843" w:type="dxa"/>
            <w:vAlign w:val="center"/>
          </w:tcPr>
          <w:p w14:paraId="5031BBF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F05E1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FBA2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4CE3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6FD1918" w14:textId="77777777" w:rsidR="00286152" w:rsidRDefault="00286152">
            <w:pPr>
              <w:pStyle w:val="afff0"/>
              <w:spacing w:line="240" w:lineRule="auto"/>
              <w:ind w:firstLineChars="0" w:firstLine="0"/>
              <w:rPr>
                <w:rFonts w:hAnsi="宋体"/>
                <w:sz w:val="20"/>
                <w:szCs w:val="20"/>
              </w:rPr>
            </w:pPr>
          </w:p>
        </w:tc>
      </w:tr>
      <w:tr w:rsidR="00286152" w14:paraId="5902F3D2" w14:textId="77777777">
        <w:trPr>
          <w:gridAfter w:val="1"/>
          <w:wAfter w:w="15" w:type="dxa"/>
          <w:trHeight w:val="467"/>
          <w:jc w:val="center"/>
        </w:trPr>
        <w:tc>
          <w:tcPr>
            <w:tcW w:w="843" w:type="dxa"/>
            <w:vAlign w:val="center"/>
          </w:tcPr>
          <w:p w14:paraId="2F1017D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76E5E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24A4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台唇扬声器</w:t>
            </w:r>
          </w:p>
        </w:tc>
        <w:tc>
          <w:tcPr>
            <w:tcW w:w="1027" w:type="dxa"/>
            <w:vAlign w:val="center"/>
          </w:tcPr>
          <w:p w14:paraId="18CFB3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331CFEF" w14:textId="77777777" w:rsidR="00286152" w:rsidRDefault="00286152">
            <w:pPr>
              <w:pStyle w:val="afff0"/>
              <w:spacing w:line="240" w:lineRule="auto"/>
              <w:ind w:firstLineChars="0" w:firstLine="0"/>
              <w:rPr>
                <w:rFonts w:hAnsi="宋体"/>
                <w:sz w:val="20"/>
                <w:szCs w:val="20"/>
              </w:rPr>
            </w:pPr>
          </w:p>
        </w:tc>
      </w:tr>
      <w:tr w:rsidR="00286152" w14:paraId="441FC625" w14:textId="77777777">
        <w:trPr>
          <w:gridAfter w:val="1"/>
          <w:wAfter w:w="15" w:type="dxa"/>
          <w:trHeight w:val="467"/>
          <w:jc w:val="center"/>
        </w:trPr>
        <w:tc>
          <w:tcPr>
            <w:tcW w:w="843" w:type="dxa"/>
            <w:vAlign w:val="center"/>
          </w:tcPr>
          <w:p w14:paraId="6150B63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06AA6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81A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返听扬声器</w:t>
            </w:r>
          </w:p>
        </w:tc>
        <w:tc>
          <w:tcPr>
            <w:tcW w:w="1027" w:type="dxa"/>
            <w:vAlign w:val="center"/>
          </w:tcPr>
          <w:p w14:paraId="763E8F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926E4AE" w14:textId="77777777" w:rsidR="00286152" w:rsidRDefault="00286152">
            <w:pPr>
              <w:pStyle w:val="afff0"/>
              <w:spacing w:line="240" w:lineRule="auto"/>
              <w:ind w:firstLineChars="0" w:firstLine="0"/>
              <w:rPr>
                <w:rFonts w:hAnsi="宋体"/>
                <w:sz w:val="20"/>
                <w:szCs w:val="20"/>
              </w:rPr>
            </w:pPr>
          </w:p>
        </w:tc>
      </w:tr>
      <w:tr w:rsidR="00286152" w14:paraId="790B7D04" w14:textId="77777777">
        <w:trPr>
          <w:gridAfter w:val="1"/>
          <w:wAfter w:w="15" w:type="dxa"/>
          <w:trHeight w:val="467"/>
          <w:jc w:val="center"/>
        </w:trPr>
        <w:tc>
          <w:tcPr>
            <w:tcW w:w="843" w:type="dxa"/>
            <w:vAlign w:val="center"/>
          </w:tcPr>
          <w:p w14:paraId="1201589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8B0D9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9A76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27C65A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F86FFAD" w14:textId="77777777" w:rsidR="00286152" w:rsidRDefault="00286152">
            <w:pPr>
              <w:pStyle w:val="afff0"/>
              <w:spacing w:line="240" w:lineRule="auto"/>
              <w:ind w:firstLineChars="0" w:firstLine="0"/>
              <w:rPr>
                <w:rFonts w:hAnsi="宋体"/>
                <w:sz w:val="20"/>
                <w:szCs w:val="20"/>
              </w:rPr>
            </w:pPr>
          </w:p>
        </w:tc>
      </w:tr>
      <w:tr w:rsidR="00286152" w14:paraId="46301C8F" w14:textId="77777777">
        <w:trPr>
          <w:gridAfter w:val="1"/>
          <w:wAfter w:w="15" w:type="dxa"/>
          <w:trHeight w:val="467"/>
          <w:jc w:val="center"/>
        </w:trPr>
        <w:tc>
          <w:tcPr>
            <w:tcW w:w="843" w:type="dxa"/>
            <w:vAlign w:val="center"/>
          </w:tcPr>
          <w:p w14:paraId="48C7F55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A1B0F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B39EA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37D72E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26A260" w14:textId="77777777" w:rsidR="00286152" w:rsidRDefault="00286152">
            <w:pPr>
              <w:pStyle w:val="afff0"/>
              <w:spacing w:line="240" w:lineRule="auto"/>
              <w:ind w:firstLineChars="0" w:firstLine="0"/>
              <w:rPr>
                <w:rFonts w:hAnsi="宋体"/>
                <w:sz w:val="20"/>
                <w:szCs w:val="20"/>
              </w:rPr>
            </w:pPr>
          </w:p>
        </w:tc>
      </w:tr>
      <w:tr w:rsidR="00286152" w14:paraId="3A5F7C2A" w14:textId="77777777">
        <w:trPr>
          <w:gridAfter w:val="1"/>
          <w:wAfter w:w="15" w:type="dxa"/>
          <w:trHeight w:val="467"/>
          <w:jc w:val="center"/>
        </w:trPr>
        <w:tc>
          <w:tcPr>
            <w:tcW w:w="843" w:type="dxa"/>
            <w:vAlign w:val="center"/>
          </w:tcPr>
          <w:p w14:paraId="3EC4721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158C1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4F214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线阵列扬声器功放</w:t>
            </w:r>
          </w:p>
        </w:tc>
        <w:tc>
          <w:tcPr>
            <w:tcW w:w="1027" w:type="dxa"/>
            <w:vAlign w:val="center"/>
          </w:tcPr>
          <w:p w14:paraId="261C19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1F19C321" w14:textId="77777777" w:rsidR="00286152" w:rsidRDefault="00286152">
            <w:pPr>
              <w:pStyle w:val="afff0"/>
              <w:spacing w:line="240" w:lineRule="auto"/>
              <w:ind w:firstLineChars="0" w:firstLine="0"/>
              <w:rPr>
                <w:rFonts w:hAnsi="宋体"/>
                <w:sz w:val="20"/>
                <w:szCs w:val="20"/>
              </w:rPr>
            </w:pPr>
          </w:p>
        </w:tc>
      </w:tr>
      <w:tr w:rsidR="00286152" w14:paraId="09132F75" w14:textId="77777777">
        <w:trPr>
          <w:gridAfter w:val="1"/>
          <w:wAfter w:w="15" w:type="dxa"/>
          <w:trHeight w:val="467"/>
          <w:jc w:val="center"/>
        </w:trPr>
        <w:tc>
          <w:tcPr>
            <w:tcW w:w="843" w:type="dxa"/>
            <w:vAlign w:val="center"/>
          </w:tcPr>
          <w:p w14:paraId="7C2B336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6079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02B61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低音扬声器功放</w:t>
            </w:r>
          </w:p>
        </w:tc>
        <w:tc>
          <w:tcPr>
            <w:tcW w:w="1027" w:type="dxa"/>
            <w:vAlign w:val="center"/>
          </w:tcPr>
          <w:p w14:paraId="0B3C4F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3B8F171" w14:textId="77777777" w:rsidR="00286152" w:rsidRDefault="00286152">
            <w:pPr>
              <w:pStyle w:val="afff0"/>
              <w:spacing w:line="240" w:lineRule="auto"/>
              <w:ind w:firstLineChars="0" w:firstLine="0"/>
              <w:rPr>
                <w:rFonts w:hAnsi="宋体"/>
                <w:sz w:val="20"/>
                <w:szCs w:val="20"/>
              </w:rPr>
            </w:pPr>
          </w:p>
        </w:tc>
      </w:tr>
      <w:tr w:rsidR="00286152" w14:paraId="6F645C03" w14:textId="77777777">
        <w:trPr>
          <w:gridAfter w:val="1"/>
          <w:wAfter w:w="15" w:type="dxa"/>
          <w:trHeight w:val="467"/>
          <w:jc w:val="center"/>
        </w:trPr>
        <w:tc>
          <w:tcPr>
            <w:tcW w:w="843" w:type="dxa"/>
            <w:vAlign w:val="center"/>
          </w:tcPr>
          <w:p w14:paraId="40103FD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A6E1E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A751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线阵列扬声器吊架</w:t>
            </w:r>
          </w:p>
        </w:tc>
        <w:tc>
          <w:tcPr>
            <w:tcW w:w="1027" w:type="dxa"/>
            <w:vAlign w:val="center"/>
          </w:tcPr>
          <w:p w14:paraId="16DC95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761D63B" w14:textId="77777777" w:rsidR="00286152" w:rsidRDefault="00286152">
            <w:pPr>
              <w:pStyle w:val="afff0"/>
              <w:spacing w:line="240" w:lineRule="auto"/>
              <w:ind w:firstLineChars="0" w:firstLine="0"/>
              <w:rPr>
                <w:rFonts w:hAnsi="宋体"/>
                <w:sz w:val="20"/>
                <w:szCs w:val="20"/>
              </w:rPr>
            </w:pPr>
          </w:p>
        </w:tc>
      </w:tr>
      <w:tr w:rsidR="00286152" w14:paraId="388105F5" w14:textId="77777777">
        <w:trPr>
          <w:gridAfter w:val="1"/>
          <w:wAfter w:w="15" w:type="dxa"/>
          <w:trHeight w:val="467"/>
          <w:jc w:val="center"/>
        </w:trPr>
        <w:tc>
          <w:tcPr>
            <w:tcW w:w="843" w:type="dxa"/>
            <w:vAlign w:val="center"/>
          </w:tcPr>
          <w:p w14:paraId="782AE35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604B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92A73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5CA964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98BEFF2" w14:textId="77777777" w:rsidR="00286152" w:rsidRDefault="00286152">
            <w:pPr>
              <w:pStyle w:val="afff0"/>
              <w:spacing w:line="240" w:lineRule="auto"/>
              <w:ind w:firstLineChars="0" w:firstLine="0"/>
              <w:rPr>
                <w:rFonts w:hAnsi="宋体"/>
                <w:sz w:val="20"/>
                <w:szCs w:val="20"/>
              </w:rPr>
            </w:pPr>
          </w:p>
        </w:tc>
      </w:tr>
      <w:tr w:rsidR="00286152" w14:paraId="643CC6CD" w14:textId="77777777">
        <w:trPr>
          <w:gridAfter w:val="1"/>
          <w:wAfter w:w="15" w:type="dxa"/>
          <w:trHeight w:val="467"/>
          <w:jc w:val="center"/>
        </w:trPr>
        <w:tc>
          <w:tcPr>
            <w:tcW w:w="843" w:type="dxa"/>
            <w:vAlign w:val="center"/>
          </w:tcPr>
          <w:p w14:paraId="48CE693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1A620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D3860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台唇扬声器功放</w:t>
            </w:r>
          </w:p>
        </w:tc>
        <w:tc>
          <w:tcPr>
            <w:tcW w:w="1027" w:type="dxa"/>
            <w:vAlign w:val="center"/>
          </w:tcPr>
          <w:p w14:paraId="06E498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AC28A35" w14:textId="77777777" w:rsidR="00286152" w:rsidRDefault="00286152">
            <w:pPr>
              <w:pStyle w:val="afff0"/>
              <w:spacing w:line="240" w:lineRule="auto"/>
              <w:ind w:firstLineChars="0" w:firstLine="0"/>
              <w:rPr>
                <w:rFonts w:hAnsi="宋体"/>
                <w:sz w:val="20"/>
                <w:szCs w:val="20"/>
              </w:rPr>
            </w:pPr>
          </w:p>
        </w:tc>
      </w:tr>
      <w:tr w:rsidR="00286152" w14:paraId="157620AA" w14:textId="77777777">
        <w:trPr>
          <w:gridAfter w:val="1"/>
          <w:wAfter w:w="15" w:type="dxa"/>
          <w:trHeight w:val="467"/>
          <w:jc w:val="center"/>
        </w:trPr>
        <w:tc>
          <w:tcPr>
            <w:tcW w:w="843" w:type="dxa"/>
            <w:vAlign w:val="center"/>
          </w:tcPr>
          <w:p w14:paraId="0AA3A57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3100E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0C85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返听扬声器功放</w:t>
            </w:r>
          </w:p>
        </w:tc>
        <w:tc>
          <w:tcPr>
            <w:tcW w:w="1027" w:type="dxa"/>
            <w:vAlign w:val="center"/>
          </w:tcPr>
          <w:p w14:paraId="2D68A1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2118709" w14:textId="77777777" w:rsidR="00286152" w:rsidRDefault="00286152">
            <w:pPr>
              <w:pStyle w:val="afff0"/>
              <w:spacing w:line="240" w:lineRule="auto"/>
              <w:ind w:firstLineChars="0" w:firstLine="0"/>
              <w:rPr>
                <w:rFonts w:hAnsi="宋体"/>
                <w:sz w:val="20"/>
                <w:szCs w:val="20"/>
              </w:rPr>
            </w:pPr>
          </w:p>
        </w:tc>
      </w:tr>
      <w:tr w:rsidR="00286152" w14:paraId="7886DC5A" w14:textId="77777777">
        <w:trPr>
          <w:gridAfter w:val="1"/>
          <w:wAfter w:w="15" w:type="dxa"/>
          <w:trHeight w:val="467"/>
          <w:jc w:val="center"/>
        </w:trPr>
        <w:tc>
          <w:tcPr>
            <w:tcW w:w="843" w:type="dxa"/>
            <w:vAlign w:val="center"/>
          </w:tcPr>
          <w:p w14:paraId="6FCFDCA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4516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2EF32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7D6FA7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F7B4EB2" w14:textId="77777777" w:rsidR="00286152" w:rsidRDefault="00286152">
            <w:pPr>
              <w:pStyle w:val="afff0"/>
              <w:spacing w:line="240" w:lineRule="auto"/>
              <w:ind w:firstLineChars="0" w:firstLine="0"/>
              <w:rPr>
                <w:rFonts w:hAnsi="宋体"/>
                <w:sz w:val="20"/>
                <w:szCs w:val="20"/>
              </w:rPr>
            </w:pPr>
          </w:p>
        </w:tc>
      </w:tr>
      <w:tr w:rsidR="00286152" w14:paraId="6902E088" w14:textId="77777777">
        <w:trPr>
          <w:gridAfter w:val="1"/>
          <w:wAfter w:w="15" w:type="dxa"/>
          <w:trHeight w:val="467"/>
          <w:jc w:val="center"/>
        </w:trPr>
        <w:tc>
          <w:tcPr>
            <w:tcW w:w="843" w:type="dxa"/>
            <w:vAlign w:val="center"/>
          </w:tcPr>
          <w:p w14:paraId="68C052C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53517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0CEB1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数字混音台</w:t>
            </w:r>
          </w:p>
        </w:tc>
        <w:tc>
          <w:tcPr>
            <w:tcW w:w="1027" w:type="dxa"/>
            <w:vAlign w:val="center"/>
          </w:tcPr>
          <w:p w14:paraId="24848C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0C064E9F" w14:textId="77777777" w:rsidR="00286152" w:rsidRDefault="00286152">
            <w:pPr>
              <w:pStyle w:val="afff0"/>
              <w:spacing w:line="240" w:lineRule="auto"/>
              <w:ind w:firstLineChars="0" w:firstLine="0"/>
              <w:rPr>
                <w:rFonts w:hAnsi="宋体"/>
                <w:sz w:val="20"/>
                <w:szCs w:val="20"/>
              </w:rPr>
            </w:pPr>
          </w:p>
        </w:tc>
      </w:tr>
      <w:tr w:rsidR="00286152" w14:paraId="751E39FF" w14:textId="77777777">
        <w:trPr>
          <w:gridAfter w:val="1"/>
          <w:wAfter w:w="15" w:type="dxa"/>
          <w:trHeight w:val="467"/>
          <w:jc w:val="center"/>
        </w:trPr>
        <w:tc>
          <w:tcPr>
            <w:tcW w:w="843" w:type="dxa"/>
            <w:vAlign w:val="center"/>
          </w:tcPr>
          <w:p w14:paraId="2E6CB92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C077D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77FE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4737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7D85125B" w14:textId="77777777" w:rsidR="00286152" w:rsidRDefault="00286152">
            <w:pPr>
              <w:pStyle w:val="afff0"/>
              <w:spacing w:line="240" w:lineRule="auto"/>
              <w:ind w:firstLineChars="0" w:firstLine="0"/>
              <w:rPr>
                <w:rFonts w:hAnsi="宋体"/>
                <w:sz w:val="20"/>
                <w:szCs w:val="20"/>
              </w:rPr>
            </w:pPr>
          </w:p>
        </w:tc>
      </w:tr>
      <w:tr w:rsidR="00286152" w14:paraId="13299853" w14:textId="77777777">
        <w:trPr>
          <w:gridAfter w:val="1"/>
          <w:wAfter w:w="15" w:type="dxa"/>
          <w:trHeight w:val="467"/>
          <w:jc w:val="center"/>
        </w:trPr>
        <w:tc>
          <w:tcPr>
            <w:tcW w:w="843" w:type="dxa"/>
            <w:vAlign w:val="center"/>
          </w:tcPr>
          <w:p w14:paraId="23A3DF1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B2BE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5002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4C6EF6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28台</w:t>
            </w:r>
          </w:p>
        </w:tc>
        <w:tc>
          <w:tcPr>
            <w:tcW w:w="823" w:type="dxa"/>
            <w:vAlign w:val="center"/>
          </w:tcPr>
          <w:p w14:paraId="57E8A5B3" w14:textId="77777777" w:rsidR="00286152" w:rsidRDefault="00286152">
            <w:pPr>
              <w:pStyle w:val="afff0"/>
              <w:spacing w:line="240" w:lineRule="auto"/>
              <w:ind w:firstLineChars="0" w:firstLine="0"/>
              <w:rPr>
                <w:rFonts w:hAnsi="宋体"/>
                <w:sz w:val="20"/>
                <w:szCs w:val="20"/>
              </w:rPr>
            </w:pPr>
          </w:p>
        </w:tc>
      </w:tr>
      <w:tr w:rsidR="00286152" w14:paraId="337E477F" w14:textId="77777777">
        <w:trPr>
          <w:gridAfter w:val="1"/>
          <w:wAfter w:w="15" w:type="dxa"/>
          <w:trHeight w:val="467"/>
          <w:jc w:val="center"/>
        </w:trPr>
        <w:tc>
          <w:tcPr>
            <w:tcW w:w="843" w:type="dxa"/>
            <w:vAlign w:val="center"/>
          </w:tcPr>
          <w:p w14:paraId="3DC568E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955CA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B3D91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141441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826CC73" w14:textId="77777777" w:rsidR="00286152" w:rsidRDefault="00286152">
            <w:pPr>
              <w:pStyle w:val="afff0"/>
              <w:spacing w:line="240" w:lineRule="auto"/>
              <w:ind w:firstLineChars="0" w:firstLine="0"/>
              <w:rPr>
                <w:rFonts w:hAnsi="宋体"/>
                <w:sz w:val="20"/>
                <w:szCs w:val="20"/>
              </w:rPr>
            </w:pPr>
          </w:p>
        </w:tc>
      </w:tr>
      <w:tr w:rsidR="00286152" w14:paraId="4E3A4DA6" w14:textId="77777777">
        <w:trPr>
          <w:gridAfter w:val="1"/>
          <w:wAfter w:w="15" w:type="dxa"/>
          <w:trHeight w:val="467"/>
          <w:jc w:val="center"/>
        </w:trPr>
        <w:tc>
          <w:tcPr>
            <w:tcW w:w="843" w:type="dxa"/>
            <w:vAlign w:val="center"/>
          </w:tcPr>
          <w:p w14:paraId="0E89A64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BDF0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7EAD1E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千兆交换机</w:t>
            </w:r>
          </w:p>
        </w:tc>
        <w:tc>
          <w:tcPr>
            <w:tcW w:w="1027" w:type="dxa"/>
            <w:vAlign w:val="center"/>
          </w:tcPr>
          <w:p w14:paraId="52870A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A83D09" w14:textId="77777777" w:rsidR="00286152" w:rsidRDefault="00286152">
            <w:pPr>
              <w:pStyle w:val="afff0"/>
              <w:spacing w:line="240" w:lineRule="auto"/>
              <w:ind w:firstLineChars="0" w:firstLine="0"/>
              <w:rPr>
                <w:rFonts w:hAnsi="宋体"/>
                <w:sz w:val="20"/>
                <w:szCs w:val="20"/>
              </w:rPr>
            </w:pPr>
          </w:p>
        </w:tc>
      </w:tr>
      <w:tr w:rsidR="00286152" w14:paraId="088A5310" w14:textId="77777777">
        <w:trPr>
          <w:gridAfter w:val="1"/>
          <w:wAfter w:w="15" w:type="dxa"/>
          <w:trHeight w:val="467"/>
          <w:jc w:val="center"/>
        </w:trPr>
        <w:tc>
          <w:tcPr>
            <w:tcW w:w="843" w:type="dxa"/>
            <w:vAlign w:val="center"/>
          </w:tcPr>
          <w:p w14:paraId="2DC1A8C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975B5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3D271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调音台</w:t>
            </w:r>
          </w:p>
        </w:tc>
        <w:tc>
          <w:tcPr>
            <w:tcW w:w="1027" w:type="dxa"/>
            <w:vAlign w:val="center"/>
          </w:tcPr>
          <w:p w14:paraId="2B4667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6FA39DB" w14:textId="77777777" w:rsidR="00286152" w:rsidRDefault="00286152">
            <w:pPr>
              <w:pStyle w:val="afff0"/>
              <w:spacing w:line="240" w:lineRule="auto"/>
              <w:ind w:firstLineChars="0" w:firstLine="0"/>
              <w:rPr>
                <w:rFonts w:hAnsi="宋体"/>
                <w:sz w:val="20"/>
                <w:szCs w:val="20"/>
              </w:rPr>
            </w:pPr>
          </w:p>
        </w:tc>
      </w:tr>
      <w:tr w:rsidR="00286152" w14:paraId="14C68AA6" w14:textId="77777777">
        <w:trPr>
          <w:gridAfter w:val="1"/>
          <w:wAfter w:w="15" w:type="dxa"/>
          <w:trHeight w:val="467"/>
          <w:jc w:val="center"/>
        </w:trPr>
        <w:tc>
          <w:tcPr>
            <w:tcW w:w="843" w:type="dxa"/>
            <w:vAlign w:val="center"/>
          </w:tcPr>
          <w:p w14:paraId="3DA151B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0C9EA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3309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监听音箱</w:t>
            </w:r>
          </w:p>
        </w:tc>
        <w:tc>
          <w:tcPr>
            <w:tcW w:w="1027" w:type="dxa"/>
            <w:vAlign w:val="center"/>
          </w:tcPr>
          <w:p w14:paraId="7A004C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88155D3" w14:textId="77777777" w:rsidR="00286152" w:rsidRDefault="00286152">
            <w:pPr>
              <w:pStyle w:val="afff0"/>
              <w:spacing w:line="240" w:lineRule="auto"/>
              <w:ind w:firstLineChars="0" w:firstLine="0"/>
              <w:rPr>
                <w:rFonts w:hAnsi="宋体"/>
                <w:sz w:val="20"/>
                <w:szCs w:val="20"/>
              </w:rPr>
            </w:pPr>
          </w:p>
        </w:tc>
      </w:tr>
      <w:tr w:rsidR="00286152" w14:paraId="6FF0CDC7" w14:textId="77777777">
        <w:trPr>
          <w:gridAfter w:val="1"/>
          <w:wAfter w:w="15" w:type="dxa"/>
          <w:trHeight w:val="467"/>
          <w:jc w:val="center"/>
        </w:trPr>
        <w:tc>
          <w:tcPr>
            <w:tcW w:w="843" w:type="dxa"/>
            <w:vAlign w:val="center"/>
          </w:tcPr>
          <w:p w14:paraId="1FC1B3A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5170E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40A559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高清摄像机</w:t>
            </w:r>
          </w:p>
        </w:tc>
        <w:tc>
          <w:tcPr>
            <w:tcW w:w="1027" w:type="dxa"/>
            <w:vAlign w:val="center"/>
          </w:tcPr>
          <w:p w14:paraId="227942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105A0A6" w14:textId="77777777" w:rsidR="00286152" w:rsidRDefault="00286152">
            <w:pPr>
              <w:pStyle w:val="afff0"/>
              <w:spacing w:line="240" w:lineRule="auto"/>
              <w:ind w:firstLineChars="0" w:firstLine="0"/>
              <w:rPr>
                <w:rFonts w:hAnsi="宋体"/>
                <w:sz w:val="20"/>
                <w:szCs w:val="20"/>
              </w:rPr>
            </w:pPr>
          </w:p>
        </w:tc>
      </w:tr>
      <w:tr w:rsidR="00286152" w14:paraId="4F1063BE" w14:textId="77777777">
        <w:trPr>
          <w:gridAfter w:val="1"/>
          <w:wAfter w:w="15" w:type="dxa"/>
          <w:trHeight w:val="467"/>
          <w:jc w:val="center"/>
        </w:trPr>
        <w:tc>
          <w:tcPr>
            <w:tcW w:w="843" w:type="dxa"/>
            <w:vAlign w:val="center"/>
          </w:tcPr>
          <w:p w14:paraId="041344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35E5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8A094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高清混插矩阵</w:t>
            </w:r>
          </w:p>
        </w:tc>
        <w:tc>
          <w:tcPr>
            <w:tcW w:w="1027" w:type="dxa"/>
            <w:vAlign w:val="center"/>
          </w:tcPr>
          <w:p w14:paraId="6376E3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31245E6" w14:textId="77777777" w:rsidR="00286152" w:rsidRDefault="00286152">
            <w:pPr>
              <w:pStyle w:val="afff0"/>
              <w:spacing w:line="240" w:lineRule="auto"/>
              <w:ind w:firstLineChars="0" w:firstLine="0"/>
              <w:rPr>
                <w:rFonts w:hAnsi="宋体"/>
                <w:sz w:val="20"/>
                <w:szCs w:val="20"/>
              </w:rPr>
            </w:pPr>
          </w:p>
        </w:tc>
      </w:tr>
      <w:tr w:rsidR="00286152" w14:paraId="764D36E3" w14:textId="77777777">
        <w:trPr>
          <w:gridAfter w:val="1"/>
          <w:wAfter w:w="15" w:type="dxa"/>
          <w:trHeight w:val="467"/>
          <w:jc w:val="center"/>
        </w:trPr>
        <w:tc>
          <w:tcPr>
            <w:tcW w:w="843" w:type="dxa"/>
            <w:vAlign w:val="center"/>
          </w:tcPr>
          <w:p w14:paraId="42CF4C09"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5A4D1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EFAB3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VGA输入卡</w:t>
            </w:r>
          </w:p>
        </w:tc>
        <w:tc>
          <w:tcPr>
            <w:tcW w:w="1027" w:type="dxa"/>
            <w:vAlign w:val="center"/>
          </w:tcPr>
          <w:p w14:paraId="32BA6A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49FECD3" w14:textId="77777777" w:rsidR="00286152" w:rsidRDefault="00286152">
            <w:pPr>
              <w:pStyle w:val="afff0"/>
              <w:spacing w:line="240" w:lineRule="auto"/>
              <w:ind w:firstLineChars="0" w:firstLine="0"/>
              <w:rPr>
                <w:rFonts w:hAnsi="宋体"/>
                <w:sz w:val="20"/>
                <w:szCs w:val="20"/>
              </w:rPr>
            </w:pPr>
          </w:p>
        </w:tc>
      </w:tr>
      <w:tr w:rsidR="00286152" w14:paraId="11533C3C" w14:textId="77777777">
        <w:trPr>
          <w:gridAfter w:val="1"/>
          <w:wAfter w:w="15" w:type="dxa"/>
          <w:trHeight w:val="467"/>
          <w:jc w:val="center"/>
        </w:trPr>
        <w:tc>
          <w:tcPr>
            <w:tcW w:w="843" w:type="dxa"/>
            <w:vAlign w:val="center"/>
          </w:tcPr>
          <w:p w14:paraId="0B3F934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10306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1B78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DVI输入卡</w:t>
            </w:r>
          </w:p>
        </w:tc>
        <w:tc>
          <w:tcPr>
            <w:tcW w:w="1027" w:type="dxa"/>
            <w:vAlign w:val="center"/>
          </w:tcPr>
          <w:p w14:paraId="14E29B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4671310" w14:textId="77777777" w:rsidR="00286152" w:rsidRDefault="00286152">
            <w:pPr>
              <w:pStyle w:val="afff0"/>
              <w:spacing w:line="240" w:lineRule="auto"/>
              <w:ind w:firstLineChars="0" w:firstLine="0"/>
              <w:rPr>
                <w:rFonts w:hAnsi="宋体"/>
                <w:sz w:val="20"/>
                <w:szCs w:val="20"/>
              </w:rPr>
            </w:pPr>
          </w:p>
        </w:tc>
      </w:tr>
      <w:tr w:rsidR="00286152" w14:paraId="0C74AB31" w14:textId="77777777">
        <w:trPr>
          <w:gridAfter w:val="1"/>
          <w:wAfter w:w="15" w:type="dxa"/>
          <w:trHeight w:val="467"/>
          <w:jc w:val="center"/>
        </w:trPr>
        <w:tc>
          <w:tcPr>
            <w:tcW w:w="843" w:type="dxa"/>
            <w:vAlign w:val="center"/>
          </w:tcPr>
          <w:p w14:paraId="413A811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C7751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87EAF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DVI输出卡</w:t>
            </w:r>
          </w:p>
        </w:tc>
        <w:tc>
          <w:tcPr>
            <w:tcW w:w="1027" w:type="dxa"/>
            <w:vAlign w:val="center"/>
          </w:tcPr>
          <w:p w14:paraId="7F1658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746A6AB" w14:textId="77777777" w:rsidR="00286152" w:rsidRDefault="00286152">
            <w:pPr>
              <w:pStyle w:val="afff0"/>
              <w:spacing w:line="240" w:lineRule="auto"/>
              <w:ind w:firstLineChars="0" w:firstLine="0"/>
              <w:rPr>
                <w:rFonts w:hAnsi="宋体"/>
                <w:sz w:val="20"/>
                <w:szCs w:val="20"/>
              </w:rPr>
            </w:pPr>
          </w:p>
        </w:tc>
      </w:tr>
      <w:tr w:rsidR="00286152" w14:paraId="14AC842A" w14:textId="77777777">
        <w:trPr>
          <w:gridAfter w:val="1"/>
          <w:wAfter w:w="15" w:type="dxa"/>
          <w:trHeight w:val="467"/>
          <w:jc w:val="center"/>
        </w:trPr>
        <w:tc>
          <w:tcPr>
            <w:tcW w:w="843" w:type="dxa"/>
            <w:vAlign w:val="center"/>
          </w:tcPr>
          <w:p w14:paraId="72D82BB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A1155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5F705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VGA输出卡</w:t>
            </w:r>
          </w:p>
        </w:tc>
        <w:tc>
          <w:tcPr>
            <w:tcW w:w="1027" w:type="dxa"/>
            <w:vAlign w:val="center"/>
          </w:tcPr>
          <w:p w14:paraId="609F5A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C67C990" w14:textId="77777777" w:rsidR="00286152" w:rsidRDefault="00286152">
            <w:pPr>
              <w:pStyle w:val="afff0"/>
              <w:spacing w:line="240" w:lineRule="auto"/>
              <w:ind w:firstLineChars="0" w:firstLine="0"/>
              <w:rPr>
                <w:rFonts w:hAnsi="宋体"/>
                <w:sz w:val="20"/>
                <w:szCs w:val="20"/>
              </w:rPr>
            </w:pPr>
          </w:p>
        </w:tc>
      </w:tr>
      <w:tr w:rsidR="00286152" w14:paraId="58E35A1D" w14:textId="77777777">
        <w:trPr>
          <w:gridAfter w:val="1"/>
          <w:wAfter w:w="15" w:type="dxa"/>
          <w:trHeight w:val="467"/>
          <w:jc w:val="center"/>
        </w:trPr>
        <w:tc>
          <w:tcPr>
            <w:tcW w:w="843" w:type="dxa"/>
            <w:vAlign w:val="center"/>
          </w:tcPr>
          <w:p w14:paraId="3956F37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7C7A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5211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矩阵控制协议</w:t>
            </w:r>
          </w:p>
        </w:tc>
        <w:tc>
          <w:tcPr>
            <w:tcW w:w="1027" w:type="dxa"/>
            <w:vAlign w:val="center"/>
          </w:tcPr>
          <w:p w14:paraId="6471F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3C287E0" w14:textId="77777777" w:rsidR="00286152" w:rsidRDefault="00286152">
            <w:pPr>
              <w:pStyle w:val="afff0"/>
              <w:spacing w:line="240" w:lineRule="auto"/>
              <w:ind w:firstLineChars="0" w:firstLine="0"/>
              <w:rPr>
                <w:rFonts w:hAnsi="宋体"/>
                <w:sz w:val="20"/>
                <w:szCs w:val="20"/>
              </w:rPr>
            </w:pPr>
          </w:p>
        </w:tc>
      </w:tr>
      <w:tr w:rsidR="00286152" w14:paraId="1D43C9B3" w14:textId="77777777">
        <w:trPr>
          <w:gridAfter w:val="1"/>
          <w:wAfter w:w="15" w:type="dxa"/>
          <w:trHeight w:val="467"/>
          <w:jc w:val="center"/>
        </w:trPr>
        <w:tc>
          <w:tcPr>
            <w:tcW w:w="843" w:type="dxa"/>
            <w:vAlign w:val="center"/>
          </w:tcPr>
          <w:p w14:paraId="2504FE2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96DC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58506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DVI光纤传输器</w:t>
            </w:r>
          </w:p>
        </w:tc>
        <w:tc>
          <w:tcPr>
            <w:tcW w:w="1027" w:type="dxa"/>
            <w:vAlign w:val="center"/>
          </w:tcPr>
          <w:p w14:paraId="0B5C77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556C801" w14:textId="77777777" w:rsidR="00286152" w:rsidRDefault="00286152">
            <w:pPr>
              <w:pStyle w:val="afff0"/>
              <w:spacing w:line="240" w:lineRule="auto"/>
              <w:ind w:firstLineChars="0" w:firstLine="0"/>
              <w:rPr>
                <w:rFonts w:hAnsi="宋体"/>
                <w:sz w:val="20"/>
                <w:szCs w:val="20"/>
              </w:rPr>
            </w:pPr>
          </w:p>
        </w:tc>
      </w:tr>
      <w:tr w:rsidR="00286152" w14:paraId="4D24C02E" w14:textId="77777777">
        <w:trPr>
          <w:gridAfter w:val="1"/>
          <w:wAfter w:w="15" w:type="dxa"/>
          <w:trHeight w:val="467"/>
          <w:jc w:val="center"/>
        </w:trPr>
        <w:tc>
          <w:tcPr>
            <w:tcW w:w="843" w:type="dxa"/>
            <w:vAlign w:val="center"/>
          </w:tcPr>
          <w:p w14:paraId="4C9D8AE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2E6A6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59103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长距离延长器</w:t>
            </w:r>
          </w:p>
        </w:tc>
        <w:tc>
          <w:tcPr>
            <w:tcW w:w="1027" w:type="dxa"/>
            <w:vAlign w:val="center"/>
          </w:tcPr>
          <w:p w14:paraId="572E3B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3AD5F10" w14:textId="77777777" w:rsidR="00286152" w:rsidRDefault="00286152">
            <w:pPr>
              <w:pStyle w:val="afff0"/>
              <w:spacing w:line="240" w:lineRule="auto"/>
              <w:ind w:firstLineChars="0" w:firstLine="0"/>
              <w:rPr>
                <w:rFonts w:hAnsi="宋体"/>
                <w:sz w:val="20"/>
                <w:szCs w:val="20"/>
              </w:rPr>
            </w:pPr>
          </w:p>
        </w:tc>
      </w:tr>
      <w:tr w:rsidR="00286152" w14:paraId="69A7F574" w14:textId="77777777">
        <w:trPr>
          <w:gridAfter w:val="1"/>
          <w:wAfter w:w="15" w:type="dxa"/>
          <w:trHeight w:val="467"/>
          <w:jc w:val="center"/>
        </w:trPr>
        <w:tc>
          <w:tcPr>
            <w:tcW w:w="843" w:type="dxa"/>
            <w:vAlign w:val="center"/>
          </w:tcPr>
          <w:p w14:paraId="15ED769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EC06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6C62A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监看显示器19寸</w:t>
            </w:r>
          </w:p>
        </w:tc>
        <w:tc>
          <w:tcPr>
            <w:tcW w:w="1027" w:type="dxa"/>
            <w:vAlign w:val="center"/>
          </w:tcPr>
          <w:p w14:paraId="5B4CA6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6AA2DB3" w14:textId="77777777" w:rsidR="00286152" w:rsidRDefault="00286152">
            <w:pPr>
              <w:pStyle w:val="afff0"/>
              <w:spacing w:line="240" w:lineRule="auto"/>
              <w:ind w:firstLineChars="0" w:firstLine="0"/>
              <w:rPr>
                <w:rFonts w:hAnsi="宋体"/>
                <w:sz w:val="20"/>
                <w:szCs w:val="20"/>
              </w:rPr>
            </w:pPr>
          </w:p>
        </w:tc>
      </w:tr>
      <w:tr w:rsidR="00286152" w14:paraId="322E3981" w14:textId="77777777">
        <w:trPr>
          <w:gridAfter w:val="1"/>
          <w:wAfter w:w="15" w:type="dxa"/>
          <w:trHeight w:val="467"/>
          <w:jc w:val="center"/>
        </w:trPr>
        <w:tc>
          <w:tcPr>
            <w:tcW w:w="843" w:type="dxa"/>
            <w:vAlign w:val="center"/>
          </w:tcPr>
          <w:p w14:paraId="6B8063A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77B78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服务器</w:t>
            </w:r>
          </w:p>
        </w:tc>
        <w:tc>
          <w:tcPr>
            <w:tcW w:w="3685" w:type="dxa"/>
            <w:vAlign w:val="center"/>
          </w:tcPr>
          <w:p w14:paraId="16BC2C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录播服务器</w:t>
            </w:r>
          </w:p>
        </w:tc>
        <w:tc>
          <w:tcPr>
            <w:tcW w:w="1027" w:type="dxa"/>
            <w:vAlign w:val="center"/>
          </w:tcPr>
          <w:p w14:paraId="4C0AEC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A2E02CC" w14:textId="77777777" w:rsidR="00286152" w:rsidRDefault="00286152">
            <w:pPr>
              <w:pStyle w:val="afff0"/>
              <w:spacing w:line="240" w:lineRule="auto"/>
              <w:ind w:firstLineChars="0" w:firstLine="0"/>
              <w:rPr>
                <w:rFonts w:hAnsi="宋体"/>
                <w:sz w:val="20"/>
                <w:szCs w:val="20"/>
              </w:rPr>
            </w:pPr>
          </w:p>
        </w:tc>
      </w:tr>
      <w:tr w:rsidR="00286152" w14:paraId="6891155D" w14:textId="77777777">
        <w:trPr>
          <w:gridAfter w:val="1"/>
          <w:wAfter w:w="15" w:type="dxa"/>
          <w:trHeight w:val="467"/>
          <w:jc w:val="center"/>
        </w:trPr>
        <w:tc>
          <w:tcPr>
            <w:tcW w:w="843" w:type="dxa"/>
            <w:vAlign w:val="center"/>
          </w:tcPr>
          <w:p w14:paraId="3260EB3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2BB5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D09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高清编码器</w:t>
            </w:r>
          </w:p>
        </w:tc>
        <w:tc>
          <w:tcPr>
            <w:tcW w:w="1027" w:type="dxa"/>
            <w:vAlign w:val="center"/>
          </w:tcPr>
          <w:p w14:paraId="6B21A2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45FC18E" w14:textId="77777777" w:rsidR="00286152" w:rsidRDefault="00286152">
            <w:pPr>
              <w:pStyle w:val="afff0"/>
              <w:spacing w:line="240" w:lineRule="auto"/>
              <w:ind w:firstLineChars="0" w:firstLine="0"/>
              <w:rPr>
                <w:rFonts w:hAnsi="宋体"/>
                <w:sz w:val="20"/>
                <w:szCs w:val="20"/>
              </w:rPr>
            </w:pPr>
          </w:p>
        </w:tc>
      </w:tr>
      <w:tr w:rsidR="00286152" w14:paraId="36F05C66" w14:textId="77777777">
        <w:trPr>
          <w:gridAfter w:val="1"/>
          <w:wAfter w:w="15" w:type="dxa"/>
          <w:trHeight w:val="467"/>
          <w:jc w:val="center"/>
        </w:trPr>
        <w:tc>
          <w:tcPr>
            <w:tcW w:w="843" w:type="dxa"/>
            <w:vAlign w:val="center"/>
          </w:tcPr>
          <w:p w14:paraId="20ED742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08D5D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43EC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7AD91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5D9932F" w14:textId="77777777" w:rsidR="00286152" w:rsidRDefault="00286152">
            <w:pPr>
              <w:pStyle w:val="afff0"/>
              <w:spacing w:line="240" w:lineRule="auto"/>
              <w:ind w:firstLineChars="0" w:firstLine="0"/>
              <w:rPr>
                <w:rFonts w:hAnsi="宋体"/>
                <w:sz w:val="20"/>
                <w:szCs w:val="20"/>
              </w:rPr>
            </w:pPr>
          </w:p>
        </w:tc>
      </w:tr>
      <w:tr w:rsidR="00286152" w14:paraId="3DC5F6FC" w14:textId="77777777">
        <w:trPr>
          <w:gridAfter w:val="1"/>
          <w:wAfter w:w="15" w:type="dxa"/>
          <w:trHeight w:val="467"/>
          <w:jc w:val="center"/>
        </w:trPr>
        <w:tc>
          <w:tcPr>
            <w:tcW w:w="843" w:type="dxa"/>
            <w:vAlign w:val="center"/>
          </w:tcPr>
          <w:p w14:paraId="3E15854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AA7C9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1E6DD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PC电脑</w:t>
            </w:r>
          </w:p>
        </w:tc>
        <w:tc>
          <w:tcPr>
            <w:tcW w:w="1027" w:type="dxa"/>
            <w:vAlign w:val="center"/>
          </w:tcPr>
          <w:p w14:paraId="40D2D4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206B6C" w14:textId="77777777" w:rsidR="00286152" w:rsidRDefault="00286152">
            <w:pPr>
              <w:pStyle w:val="afff0"/>
              <w:spacing w:line="240" w:lineRule="auto"/>
              <w:ind w:firstLineChars="0" w:firstLine="0"/>
              <w:rPr>
                <w:rFonts w:hAnsi="宋体"/>
                <w:sz w:val="20"/>
                <w:szCs w:val="20"/>
              </w:rPr>
            </w:pPr>
          </w:p>
        </w:tc>
      </w:tr>
      <w:tr w:rsidR="00286152" w14:paraId="7B1BA70E" w14:textId="77777777">
        <w:trPr>
          <w:gridAfter w:val="1"/>
          <w:wAfter w:w="15" w:type="dxa"/>
          <w:trHeight w:val="467"/>
          <w:jc w:val="center"/>
        </w:trPr>
        <w:tc>
          <w:tcPr>
            <w:tcW w:w="843" w:type="dxa"/>
            <w:vAlign w:val="center"/>
          </w:tcPr>
          <w:p w14:paraId="6EA0F8F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07CD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0E1C8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30CC35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38477F" w14:textId="77777777" w:rsidR="00286152" w:rsidRDefault="00286152">
            <w:pPr>
              <w:pStyle w:val="afff0"/>
              <w:spacing w:line="240" w:lineRule="auto"/>
              <w:ind w:firstLineChars="0" w:firstLine="0"/>
              <w:rPr>
                <w:rFonts w:hAnsi="宋体"/>
                <w:sz w:val="20"/>
                <w:szCs w:val="20"/>
              </w:rPr>
            </w:pPr>
          </w:p>
        </w:tc>
      </w:tr>
      <w:tr w:rsidR="00286152" w14:paraId="5279E807" w14:textId="77777777">
        <w:trPr>
          <w:gridAfter w:val="1"/>
          <w:wAfter w:w="15" w:type="dxa"/>
          <w:trHeight w:val="467"/>
          <w:jc w:val="center"/>
        </w:trPr>
        <w:tc>
          <w:tcPr>
            <w:tcW w:w="843" w:type="dxa"/>
            <w:vAlign w:val="center"/>
          </w:tcPr>
          <w:p w14:paraId="6EE4AEB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60F41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25F0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液晶电视机</w:t>
            </w:r>
          </w:p>
        </w:tc>
        <w:tc>
          <w:tcPr>
            <w:tcW w:w="1027" w:type="dxa"/>
            <w:vAlign w:val="center"/>
          </w:tcPr>
          <w:p w14:paraId="336BF0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EF2C4EF" w14:textId="77777777" w:rsidR="00286152" w:rsidRDefault="00286152">
            <w:pPr>
              <w:pStyle w:val="afff0"/>
              <w:spacing w:line="240" w:lineRule="auto"/>
              <w:ind w:firstLineChars="0" w:firstLine="0"/>
              <w:rPr>
                <w:rFonts w:hAnsi="宋体"/>
                <w:sz w:val="20"/>
                <w:szCs w:val="20"/>
              </w:rPr>
            </w:pPr>
          </w:p>
        </w:tc>
      </w:tr>
      <w:tr w:rsidR="00286152" w14:paraId="7E17BA27" w14:textId="77777777">
        <w:trPr>
          <w:gridAfter w:val="1"/>
          <w:wAfter w:w="15" w:type="dxa"/>
          <w:trHeight w:val="467"/>
          <w:jc w:val="center"/>
        </w:trPr>
        <w:tc>
          <w:tcPr>
            <w:tcW w:w="843" w:type="dxa"/>
            <w:vAlign w:val="center"/>
          </w:tcPr>
          <w:p w14:paraId="29C74144"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C1F96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42E48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控制电脑（服务台）</w:t>
            </w:r>
          </w:p>
        </w:tc>
        <w:tc>
          <w:tcPr>
            <w:tcW w:w="1027" w:type="dxa"/>
            <w:vAlign w:val="center"/>
          </w:tcPr>
          <w:p w14:paraId="5532A6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32E9BB2" w14:textId="77777777" w:rsidR="00286152" w:rsidRDefault="00286152">
            <w:pPr>
              <w:pStyle w:val="afff0"/>
              <w:spacing w:line="240" w:lineRule="auto"/>
              <w:ind w:firstLineChars="0" w:firstLine="0"/>
              <w:rPr>
                <w:rFonts w:hAnsi="宋体"/>
                <w:sz w:val="20"/>
                <w:szCs w:val="20"/>
              </w:rPr>
            </w:pPr>
          </w:p>
        </w:tc>
      </w:tr>
      <w:tr w:rsidR="00286152" w14:paraId="1EFBE10A" w14:textId="77777777">
        <w:trPr>
          <w:gridAfter w:val="1"/>
          <w:wAfter w:w="15" w:type="dxa"/>
          <w:trHeight w:val="467"/>
          <w:jc w:val="center"/>
        </w:trPr>
        <w:tc>
          <w:tcPr>
            <w:tcW w:w="843" w:type="dxa"/>
            <w:vAlign w:val="center"/>
          </w:tcPr>
          <w:p w14:paraId="6F4D56B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50572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3CF8B5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2C46BC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0AAAEAD" w14:textId="77777777" w:rsidR="00286152" w:rsidRDefault="00286152">
            <w:pPr>
              <w:pStyle w:val="afff0"/>
              <w:spacing w:line="240" w:lineRule="auto"/>
              <w:ind w:firstLineChars="0" w:firstLine="0"/>
              <w:rPr>
                <w:rFonts w:hAnsi="宋体"/>
                <w:sz w:val="20"/>
                <w:szCs w:val="20"/>
              </w:rPr>
            </w:pPr>
          </w:p>
        </w:tc>
      </w:tr>
      <w:tr w:rsidR="00286152" w14:paraId="0E44BC71" w14:textId="77777777">
        <w:trPr>
          <w:gridAfter w:val="1"/>
          <w:wAfter w:w="15" w:type="dxa"/>
          <w:trHeight w:val="467"/>
          <w:jc w:val="center"/>
        </w:trPr>
        <w:tc>
          <w:tcPr>
            <w:tcW w:w="843" w:type="dxa"/>
            <w:vAlign w:val="center"/>
          </w:tcPr>
          <w:p w14:paraId="3FF50D5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70D41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129310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网络控制卡</w:t>
            </w:r>
          </w:p>
        </w:tc>
        <w:tc>
          <w:tcPr>
            <w:tcW w:w="1027" w:type="dxa"/>
            <w:vAlign w:val="center"/>
          </w:tcPr>
          <w:p w14:paraId="2EE1FB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6FB378" w14:textId="77777777" w:rsidR="00286152" w:rsidRDefault="00286152">
            <w:pPr>
              <w:pStyle w:val="afff0"/>
              <w:spacing w:line="240" w:lineRule="auto"/>
              <w:ind w:firstLineChars="0" w:firstLine="0"/>
              <w:rPr>
                <w:rFonts w:hAnsi="宋体"/>
                <w:sz w:val="20"/>
                <w:szCs w:val="20"/>
              </w:rPr>
            </w:pPr>
          </w:p>
        </w:tc>
      </w:tr>
      <w:tr w:rsidR="00286152" w14:paraId="384DDD8A" w14:textId="77777777">
        <w:trPr>
          <w:gridAfter w:val="1"/>
          <w:wAfter w:w="15" w:type="dxa"/>
          <w:trHeight w:val="467"/>
          <w:jc w:val="center"/>
        </w:trPr>
        <w:tc>
          <w:tcPr>
            <w:tcW w:w="843" w:type="dxa"/>
            <w:vAlign w:val="center"/>
          </w:tcPr>
          <w:p w14:paraId="7DFDF73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301F3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4CEF7B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1A5B7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6AC67F" w14:textId="77777777" w:rsidR="00286152" w:rsidRDefault="00286152">
            <w:pPr>
              <w:pStyle w:val="afff0"/>
              <w:spacing w:line="240" w:lineRule="auto"/>
              <w:ind w:firstLineChars="0" w:firstLine="0"/>
              <w:rPr>
                <w:rFonts w:hAnsi="宋体"/>
                <w:sz w:val="20"/>
                <w:szCs w:val="20"/>
              </w:rPr>
            </w:pPr>
          </w:p>
        </w:tc>
      </w:tr>
      <w:tr w:rsidR="00286152" w14:paraId="3267CBEB" w14:textId="77777777">
        <w:trPr>
          <w:gridAfter w:val="1"/>
          <w:wAfter w:w="15" w:type="dxa"/>
          <w:trHeight w:val="467"/>
          <w:jc w:val="center"/>
        </w:trPr>
        <w:tc>
          <w:tcPr>
            <w:tcW w:w="843" w:type="dxa"/>
            <w:vAlign w:val="center"/>
          </w:tcPr>
          <w:p w14:paraId="1E38C41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2C748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323050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0280F5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85A7C85" w14:textId="77777777" w:rsidR="00286152" w:rsidRDefault="00286152">
            <w:pPr>
              <w:pStyle w:val="afff0"/>
              <w:spacing w:line="240" w:lineRule="auto"/>
              <w:ind w:firstLineChars="0" w:firstLine="0"/>
              <w:rPr>
                <w:rFonts w:hAnsi="宋体"/>
                <w:sz w:val="20"/>
                <w:szCs w:val="20"/>
              </w:rPr>
            </w:pPr>
          </w:p>
        </w:tc>
      </w:tr>
      <w:tr w:rsidR="00286152" w14:paraId="7CD6F6EF" w14:textId="77777777">
        <w:trPr>
          <w:gridAfter w:val="1"/>
          <w:wAfter w:w="15" w:type="dxa"/>
          <w:trHeight w:val="467"/>
          <w:jc w:val="center"/>
        </w:trPr>
        <w:tc>
          <w:tcPr>
            <w:tcW w:w="843" w:type="dxa"/>
            <w:vAlign w:val="center"/>
          </w:tcPr>
          <w:p w14:paraId="5306B96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404A0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009226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01DC3F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796A449B" w14:textId="77777777" w:rsidR="00286152" w:rsidRDefault="00286152">
            <w:pPr>
              <w:pStyle w:val="afff0"/>
              <w:spacing w:line="240" w:lineRule="auto"/>
              <w:ind w:firstLineChars="0" w:firstLine="0"/>
              <w:rPr>
                <w:rFonts w:hAnsi="宋体"/>
                <w:sz w:val="20"/>
                <w:szCs w:val="20"/>
              </w:rPr>
            </w:pPr>
          </w:p>
        </w:tc>
      </w:tr>
      <w:tr w:rsidR="00286152" w14:paraId="606D07A5" w14:textId="77777777">
        <w:trPr>
          <w:gridAfter w:val="1"/>
          <w:wAfter w:w="15" w:type="dxa"/>
          <w:trHeight w:val="467"/>
          <w:jc w:val="center"/>
        </w:trPr>
        <w:tc>
          <w:tcPr>
            <w:tcW w:w="843" w:type="dxa"/>
            <w:vAlign w:val="center"/>
          </w:tcPr>
          <w:p w14:paraId="5DCC33D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DECE9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4B3F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时序电源控制器</w:t>
            </w:r>
          </w:p>
        </w:tc>
        <w:tc>
          <w:tcPr>
            <w:tcW w:w="1027" w:type="dxa"/>
            <w:vAlign w:val="center"/>
          </w:tcPr>
          <w:p w14:paraId="080715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12DA6BFA" w14:textId="77777777" w:rsidR="00286152" w:rsidRDefault="00286152">
            <w:pPr>
              <w:pStyle w:val="afff0"/>
              <w:spacing w:line="240" w:lineRule="auto"/>
              <w:ind w:firstLineChars="0" w:firstLine="0"/>
              <w:rPr>
                <w:rFonts w:hAnsi="宋体"/>
                <w:sz w:val="20"/>
                <w:szCs w:val="20"/>
              </w:rPr>
            </w:pPr>
          </w:p>
        </w:tc>
      </w:tr>
      <w:tr w:rsidR="00286152" w14:paraId="5B47010D" w14:textId="77777777">
        <w:trPr>
          <w:gridAfter w:val="1"/>
          <w:wAfter w:w="15" w:type="dxa"/>
          <w:trHeight w:val="467"/>
          <w:jc w:val="center"/>
        </w:trPr>
        <w:tc>
          <w:tcPr>
            <w:tcW w:w="843" w:type="dxa"/>
            <w:vAlign w:val="center"/>
          </w:tcPr>
          <w:p w14:paraId="51CB3D2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CF4DB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58A6E5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15C3F7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A05602B" w14:textId="77777777" w:rsidR="00286152" w:rsidRDefault="00286152">
            <w:pPr>
              <w:pStyle w:val="afff0"/>
              <w:spacing w:line="240" w:lineRule="auto"/>
              <w:ind w:firstLineChars="0" w:firstLine="0"/>
              <w:rPr>
                <w:rFonts w:hAnsi="宋体"/>
                <w:sz w:val="20"/>
                <w:szCs w:val="20"/>
              </w:rPr>
            </w:pPr>
          </w:p>
        </w:tc>
      </w:tr>
      <w:tr w:rsidR="00286152" w14:paraId="42102321" w14:textId="77777777">
        <w:trPr>
          <w:gridAfter w:val="1"/>
          <w:wAfter w:w="15" w:type="dxa"/>
          <w:trHeight w:val="467"/>
          <w:jc w:val="center"/>
        </w:trPr>
        <w:tc>
          <w:tcPr>
            <w:tcW w:w="843" w:type="dxa"/>
            <w:vAlign w:val="center"/>
          </w:tcPr>
          <w:p w14:paraId="4E0028B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727A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80DF2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5A0F1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04BABF2" w14:textId="77777777" w:rsidR="00286152" w:rsidRDefault="00286152">
            <w:pPr>
              <w:pStyle w:val="afff0"/>
              <w:spacing w:line="240" w:lineRule="auto"/>
              <w:ind w:firstLineChars="0" w:firstLine="0"/>
              <w:rPr>
                <w:rFonts w:hAnsi="宋体"/>
                <w:sz w:val="20"/>
                <w:szCs w:val="20"/>
              </w:rPr>
            </w:pPr>
          </w:p>
        </w:tc>
      </w:tr>
      <w:tr w:rsidR="00286152" w14:paraId="74217D46" w14:textId="77777777">
        <w:trPr>
          <w:gridAfter w:val="1"/>
          <w:wAfter w:w="15" w:type="dxa"/>
          <w:trHeight w:val="467"/>
          <w:jc w:val="center"/>
        </w:trPr>
        <w:tc>
          <w:tcPr>
            <w:tcW w:w="843" w:type="dxa"/>
            <w:vAlign w:val="center"/>
          </w:tcPr>
          <w:p w14:paraId="0020760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85C46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07150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4DC7E5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8BA74DA" w14:textId="77777777" w:rsidR="00286152" w:rsidRDefault="00286152">
            <w:pPr>
              <w:pStyle w:val="afff0"/>
              <w:spacing w:line="240" w:lineRule="auto"/>
              <w:ind w:firstLineChars="0" w:firstLine="0"/>
              <w:rPr>
                <w:rFonts w:hAnsi="宋体"/>
                <w:sz w:val="20"/>
                <w:szCs w:val="20"/>
              </w:rPr>
            </w:pPr>
          </w:p>
        </w:tc>
      </w:tr>
      <w:tr w:rsidR="00286152" w14:paraId="200C2EA9" w14:textId="77777777">
        <w:trPr>
          <w:gridAfter w:val="1"/>
          <w:wAfter w:w="15" w:type="dxa"/>
          <w:trHeight w:val="467"/>
          <w:jc w:val="center"/>
        </w:trPr>
        <w:tc>
          <w:tcPr>
            <w:tcW w:w="843" w:type="dxa"/>
            <w:vAlign w:val="center"/>
          </w:tcPr>
          <w:p w14:paraId="43CFDB7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82359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1F3E5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追光灯</w:t>
            </w:r>
          </w:p>
        </w:tc>
        <w:tc>
          <w:tcPr>
            <w:tcW w:w="1027" w:type="dxa"/>
            <w:vAlign w:val="center"/>
          </w:tcPr>
          <w:p w14:paraId="361372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3160D62" w14:textId="77777777" w:rsidR="00286152" w:rsidRDefault="00286152">
            <w:pPr>
              <w:pStyle w:val="afff0"/>
              <w:spacing w:line="240" w:lineRule="auto"/>
              <w:ind w:firstLineChars="0" w:firstLine="0"/>
              <w:rPr>
                <w:rFonts w:hAnsi="宋体"/>
                <w:sz w:val="20"/>
                <w:szCs w:val="20"/>
              </w:rPr>
            </w:pPr>
          </w:p>
        </w:tc>
      </w:tr>
      <w:tr w:rsidR="00286152" w14:paraId="66502C81" w14:textId="77777777">
        <w:trPr>
          <w:gridAfter w:val="1"/>
          <w:wAfter w:w="15" w:type="dxa"/>
          <w:trHeight w:val="467"/>
          <w:jc w:val="center"/>
        </w:trPr>
        <w:tc>
          <w:tcPr>
            <w:tcW w:w="843" w:type="dxa"/>
            <w:vAlign w:val="center"/>
          </w:tcPr>
          <w:p w14:paraId="0E66DCD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B33F1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2C31A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高效舞台回光灯</w:t>
            </w:r>
          </w:p>
        </w:tc>
        <w:tc>
          <w:tcPr>
            <w:tcW w:w="1027" w:type="dxa"/>
            <w:vAlign w:val="center"/>
          </w:tcPr>
          <w:p w14:paraId="01D3EA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8套</w:t>
            </w:r>
          </w:p>
        </w:tc>
        <w:tc>
          <w:tcPr>
            <w:tcW w:w="823" w:type="dxa"/>
            <w:vAlign w:val="center"/>
          </w:tcPr>
          <w:p w14:paraId="39D97451" w14:textId="77777777" w:rsidR="00286152" w:rsidRDefault="00286152">
            <w:pPr>
              <w:pStyle w:val="afff0"/>
              <w:spacing w:line="240" w:lineRule="auto"/>
              <w:ind w:firstLineChars="0" w:firstLine="0"/>
              <w:rPr>
                <w:rFonts w:hAnsi="宋体"/>
                <w:sz w:val="20"/>
                <w:szCs w:val="20"/>
              </w:rPr>
            </w:pPr>
          </w:p>
        </w:tc>
      </w:tr>
      <w:tr w:rsidR="00286152" w14:paraId="2DCC5B55" w14:textId="77777777">
        <w:trPr>
          <w:gridAfter w:val="1"/>
          <w:wAfter w:w="15" w:type="dxa"/>
          <w:trHeight w:val="467"/>
          <w:jc w:val="center"/>
        </w:trPr>
        <w:tc>
          <w:tcPr>
            <w:tcW w:w="843" w:type="dxa"/>
            <w:vAlign w:val="center"/>
          </w:tcPr>
          <w:p w14:paraId="2CC842F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9BE63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7EEFC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2KW高效中程聚光灯</w:t>
            </w:r>
          </w:p>
        </w:tc>
        <w:tc>
          <w:tcPr>
            <w:tcW w:w="1027" w:type="dxa"/>
            <w:vAlign w:val="center"/>
          </w:tcPr>
          <w:p w14:paraId="666432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8套</w:t>
            </w:r>
          </w:p>
        </w:tc>
        <w:tc>
          <w:tcPr>
            <w:tcW w:w="823" w:type="dxa"/>
            <w:vAlign w:val="center"/>
          </w:tcPr>
          <w:p w14:paraId="2CFE2B35" w14:textId="77777777" w:rsidR="00286152" w:rsidRDefault="00286152">
            <w:pPr>
              <w:pStyle w:val="afff0"/>
              <w:spacing w:line="240" w:lineRule="auto"/>
              <w:ind w:firstLineChars="0" w:firstLine="0"/>
              <w:rPr>
                <w:rFonts w:hAnsi="宋体"/>
                <w:sz w:val="20"/>
                <w:szCs w:val="20"/>
              </w:rPr>
            </w:pPr>
          </w:p>
        </w:tc>
      </w:tr>
      <w:tr w:rsidR="00286152" w14:paraId="30C64FED" w14:textId="77777777">
        <w:trPr>
          <w:gridAfter w:val="1"/>
          <w:wAfter w:w="15" w:type="dxa"/>
          <w:trHeight w:val="467"/>
          <w:jc w:val="center"/>
        </w:trPr>
        <w:tc>
          <w:tcPr>
            <w:tcW w:w="843" w:type="dxa"/>
            <w:vAlign w:val="center"/>
          </w:tcPr>
          <w:p w14:paraId="13D8A5D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96015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61C56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卤素灯泡、2000W</w:t>
            </w:r>
          </w:p>
        </w:tc>
        <w:tc>
          <w:tcPr>
            <w:tcW w:w="1027" w:type="dxa"/>
            <w:vAlign w:val="center"/>
          </w:tcPr>
          <w:p w14:paraId="3820D8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20套</w:t>
            </w:r>
          </w:p>
        </w:tc>
        <w:tc>
          <w:tcPr>
            <w:tcW w:w="823" w:type="dxa"/>
            <w:vAlign w:val="center"/>
          </w:tcPr>
          <w:p w14:paraId="5F253099" w14:textId="77777777" w:rsidR="00286152" w:rsidRDefault="00286152">
            <w:pPr>
              <w:pStyle w:val="afff0"/>
              <w:spacing w:line="240" w:lineRule="auto"/>
              <w:ind w:firstLineChars="0" w:firstLine="0"/>
              <w:rPr>
                <w:rFonts w:hAnsi="宋体"/>
                <w:sz w:val="20"/>
                <w:szCs w:val="20"/>
              </w:rPr>
            </w:pPr>
          </w:p>
        </w:tc>
      </w:tr>
      <w:tr w:rsidR="00286152" w14:paraId="0ED3A461" w14:textId="77777777">
        <w:trPr>
          <w:gridAfter w:val="1"/>
          <w:wAfter w:w="15" w:type="dxa"/>
          <w:trHeight w:val="467"/>
          <w:jc w:val="center"/>
        </w:trPr>
        <w:tc>
          <w:tcPr>
            <w:tcW w:w="843" w:type="dxa"/>
            <w:vAlign w:val="center"/>
          </w:tcPr>
          <w:p w14:paraId="42F4F19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9E60E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19D72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LED聚光灯</w:t>
            </w:r>
          </w:p>
        </w:tc>
        <w:tc>
          <w:tcPr>
            <w:tcW w:w="1027" w:type="dxa"/>
            <w:vAlign w:val="center"/>
          </w:tcPr>
          <w:p w14:paraId="6D671B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27980A66" w14:textId="77777777" w:rsidR="00286152" w:rsidRDefault="00286152">
            <w:pPr>
              <w:pStyle w:val="afff0"/>
              <w:spacing w:line="240" w:lineRule="auto"/>
              <w:ind w:firstLineChars="0" w:firstLine="0"/>
              <w:rPr>
                <w:rFonts w:hAnsi="宋体"/>
                <w:sz w:val="20"/>
                <w:szCs w:val="20"/>
              </w:rPr>
            </w:pPr>
          </w:p>
        </w:tc>
      </w:tr>
      <w:tr w:rsidR="00286152" w14:paraId="4C496F72" w14:textId="77777777">
        <w:trPr>
          <w:gridAfter w:val="1"/>
          <w:wAfter w:w="15" w:type="dxa"/>
          <w:trHeight w:val="467"/>
          <w:jc w:val="center"/>
        </w:trPr>
        <w:tc>
          <w:tcPr>
            <w:tcW w:w="843" w:type="dxa"/>
            <w:vAlign w:val="center"/>
          </w:tcPr>
          <w:p w14:paraId="6855CEF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EF2B1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F8204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三基色冷光灯</w:t>
            </w:r>
          </w:p>
        </w:tc>
        <w:tc>
          <w:tcPr>
            <w:tcW w:w="1027" w:type="dxa"/>
            <w:vAlign w:val="center"/>
          </w:tcPr>
          <w:p w14:paraId="39E312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14套</w:t>
            </w:r>
          </w:p>
        </w:tc>
        <w:tc>
          <w:tcPr>
            <w:tcW w:w="823" w:type="dxa"/>
            <w:vAlign w:val="center"/>
          </w:tcPr>
          <w:p w14:paraId="5749FBB0" w14:textId="77777777" w:rsidR="00286152" w:rsidRDefault="00286152">
            <w:pPr>
              <w:pStyle w:val="afff0"/>
              <w:spacing w:line="240" w:lineRule="auto"/>
              <w:ind w:firstLineChars="0" w:firstLine="0"/>
              <w:rPr>
                <w:rFonts w:hAnsi="宋体"/>
                <w:sz w:val="20"/>
                <w:szCs w:val="20"/>
              </w:rPr>
            </w:pPr>
          </w:p>
        </w:tc>
      </w:tr>
      <w:tr w:rsidR="00286152" w14:paraId="11B9D86F" w14:textId="77777777">
        <w:trPr>
          <w:gridAfter w:val="1"/>
          <w:wAfter w:w="15" w:type="dxa"/>
          <w:trHeight w:val="467"/>
          <w:jc w:val="center"/>
        </w:trPr>
        <w:tc>
          <w:tcPr>
            <w:tcW w:w="843" w:type="dxa"/>
            <w:vAlign w:val="center"/>
          </w:tcPr>
          <w:p w14:paraId="384540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3C68C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0304A1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55W三基色灯管</w:t>
            </w:r>
          </w:p>
        </w:tc>
        <w:tc>
          <w:tcPr>
            <w:tcW w:w="1027" w:type="dxa"/>
            <w:vAlign w:val="center"/>
          </w:tcPr>
          <w:p w14:paraId="63B5CA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60套</w:t>
            </w:r>
          </w:p>
        </w:tc>
        <w:tc>
          <w:tcPr>
            <w:tcW w:w="823" w:type="dxa"/>
            <w:vAlign w:val="center"/>
          </w:tcPr>
          <w:p w14:paraId="50135BE9" w14:textId="77777777" w:rsidR="00286152" w:rsidRDefault="00286152">
            <w:pPr>
              <w:pStyle w:val="afff0"/>
              <w:spacing w:line="240" w:lineRule="auto"/>
              <w:ind w:firstLineChars="0" w:firstLine="0"/>
              <w:rPr>
                <w:rFonts w:hAnsi="宋体"/>
                <w:sz w:val="20"/>
                <w:szCs w:val="20"/>
              </w:rPr>
            </w:pPr>
          </w:p>
        </w:tc>
      </w:tr>
      <w:tr w:rsidR="00286152" w14:paraId="4D92F98C" w14:textId="77777777">
        <w:trPr>
          <w:gridAfter w:val="1"/>
          <w:wAfter w:w="15" w:type="dxa"/>
          <w:trHeight w:val="467"/>
          <w:jc w:val="center"/>
        </w:trPr>
        <w:tc>
          <w:tcPr>
            <w:tcW w:w="843" w:type="dxa"/>
            <w:vAlign w:val="center"/>
          </w:tcPr>
          <w:p w14:paraId="21B0C52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58972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54E7EA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数码调光台</w:t>
            </w:r>
          </w:p>
        </w:tc>
        <w:tc>
          <w:tcPr>
            <w:tcW w:w="1027" w:type="dxa"/>
            <w:vAlign w:val="center"/>
          </w:tcPr>
          <w:p w14:paraId="601861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2590EA1" w14:textId="77777777" w:rsidR="00286152" w:rsidRDefault="00286152">
            <w:pPr>
              <w:pStyle w:val="afff0"/>
              <w:spacing w:line="240" w:lineRule="auto"/>
              <w:ind w:firstLineChars="0" w:firstLine="0"/>
              <w:rPr>
                <w:rFonts w:hAnsi="宋体"/>
                <w:sz w:val="20"/>
                <w:szCs w:val="20"/>
              </w:rPr>
            </w:pPr>
          </w:p>
        </w:tc>
      </w:tr>
      <w:tr w:rsidR="00286152" w14:paraId="7F73B17D" w14:textId="77777777">
        <w:trPr>
          <w:gridAfter w:val="1"/>
          <w:wAfter w:w="15" w:type="dxa"/>
          <w:trHeight w:val="467"/>
          <w:jc w:val="center"/>
        </w:trPr>
        <w:tc>
          <w:tcPr>
            <w:tcW w:w="843" w:type="dxa"/>
            <w:vAlign w:val="center"/>
          </w:tcPr>
          <w:p w14:paraId="1A7C5F8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068A4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396AEF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数码调光硅箱</w:t>
            </w:r>
          </w:p>
        </w:tc>
        <w:tc>
          <w:tcPr>
            <w:tcW w:w="1027" w:type="dxa"/>
            <w:vAlign w:val="center"/>
          </w:tcPr>
          <w:p w14:paraId="5676AF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2284F37" w14:textId="77777777" w:rsidR="00286152" w:rsidRDefault="00286152">
            <w:pPr>
              <w:pStyle w:val="afff0"/>
              <w:spacing w:line="240" w:lineRule="auto"/>
              <w:ind w:firstLineChars="0" w:firstLine="0"/>
              <w:rPr>
                <w:rFonts w:hAnsi="宋体"/>
                <w:sz w:val="20"/>
                <w:szCs w:val="20"/>
              </w:rPr>
            </w:pPr>
          </w:p>
        </w:tc>
      </w:tr>
      <w:tr w:rsidR="00286152" w14:paraId="68A3A27E" w14:textId="77777777">
        <w:trPr>
          <w:gridAfter w:val="1"/>
          <w:wAfter w:w="15" w:type="dxa"/>
          <w:trHeight w:val="467"/>
          <w:jc w:val="center"/>
        </w:trPr>
        <w:tc>
          <w:tcPr>
            <w:tcW w:w="843" w:type="dxa"/>
            <w:vAlign w:val="center"/>
          </w:tcPr>
          <w:p w14:paraId="146D17A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83206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72385D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直通电源箱</w:t>
            </w:r>
          </w:p>
        </w:tc>
        <w:tc>
          <w:tcPr>
            <w:tcW w:w="1027" w:type="dxa"/>
            <w:vAlign w:val="center"/>
          </w:tcPr>
          <w:p w14:paraId="775B07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389B1D" w14:textId="77777777" w:rsidR="00286152" w:rsidRDefault="00286152">
            <w:pPr>
              <w:pStyle w:val="afff0"/>
              <w:spacing w:line="240" w:lineRule="auto"/>
              <w:ind w:firstLineChars="0" w:firstLine="0"/>
              <w:rPr>
                <w:rFonts w:hAnsi="宋体"/>
                <w:sz w:val="20"/>
                <w:szCs w:val="20"/>
              </w:rPr>
            </w:pPr>
          </w:p>
        </w:tc>
      </w:tr>
      <w:tr w:rsidR="00286152" w14:paraId="3FBA7E03" w14:textId="77777777">
        <w:trPr>
          <w:gridAfter w:val="1"/>
          <w:wAfter w:w="15" w:type="dxa"/>
          <w:trHeight w:val="467"/>
          <w:jc w:val="center"/>
        </w:trPr>
        <w:tc>
          <w:tcPr>
            <w:tcW w:w="843" w:type="dxa"/>
            <w:vAlign w:val="center"/>
          </w:tcPr>
          <w:p w14:paraId="689D987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0EEB4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609AA5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信号分配器</w:t>
            </w:r>
          </w:p>
        </w:tc>
        <w:tc>
          <w:tcPr>
            <w:tcW w:w="1027" w:type="dxa"/>
            <w:vAlign w:val="center"/>
          </w:tcPr>
          <w:p w14:paraId="27DEB7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62DA25D" w14:textId="77777777" w:rsidR="00286152" w:rsidRDefault="00286152">
            <w:pPr>
              <w:pStyle w:val="afff0"/>
              <w:spacing w:line="240" w:lineRule="auto"/>
              <w:ind w:firstLineChars="0" w:firstLine="0"/>
              <w:rPr>
                <w:rFonts w:hAnsi="宋体"/>
                <w:sz w:val="20"/>
                <w:szCs w:val="20"/>
              </w:rPr>
            </w:pPr>
          </w:p>
        </w:tc>
      </w:tr>
      <w:tr w:rsidR="00286152" w14:paraId="34BA8589" w14:textId="77777777">
        <w:trPr>
          <w:gridAfter w:val="1"/>
          <w:wAfter w:w="15" w:type="dxa"/>
          <w:trHeight w:val="467"/>
          <w:jc w:val="center"/>
        </w:trPr>
        <w:tc>
          <w:tcPr>
            <w:tcW w:w="843" w:type="dxa"/>
            <w:vAlign w:val="center"/>
          </w:tcPr>
          <w:p w14:paraId="708103B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07880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49E228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灯钩、铝合金</w:t>
            </w:r>
          </w:p>
        </w:tc>
        <w:tc>
          <w:tcPr>
            <w:tcW w:w="1027" w:type="dxa"/>
            <w:vAlign w:val="center"/>
          </w:tcPr>
          <w:p w14:paraId="0425D0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80只</w:t>
            </w:r>
          </w:p>
        </w:tc>
        <w:tc>
          <w:tcPr>
            <w:tcW w:w="823" w:type="dxa"/>
            <w:vAlign w:val="center"/>
          </w:tcPr>
          <w:p w14:paraId="39CE26FD" w14:textId="77777777" w:rsidR="00286152" w:rsidRDefault="00286152">
            <w:pPr>
              <w:pStyle w:val="afff0"/>
              <w:spacing w:line="240" w:lineRule="auto"/>
              <w:ind w:firstLineChars="0" w:firstLine="0"/>
              <w:rPr>
                <w:rFonts w:hAnsi="宋体"/>
                <w:sz w:val="20"/>
                <w:szCs w:val="20"/>
              </w:rPr>
            </w:pPr>
          </w:p>
        </w:tc>
      </w:tr>
      <w:tr w:rsidR="00286152" w14:paraId="49998B39" w14:textId="77777777">
        <w:trPr>
          <w:gridAfter w:val="1"/>
          <w:wAfter w:w="15" w:type="dxa"/>
          <w:trHeight w:val="467"/>
          <w:jc w:val="center"/>
        </w:trPr>
        <w:tc>
          <w:tcPr>
            <w:tcW w:w="843" w:type="dxa"/>
            <w:vAlign w:val="center"/>
          </w:tcPr>
          <w:p w14:paraId="72A1B98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15650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75903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控制软件</w:t>
            </w:r>
          </w:p>
        </w:tc>
        <w:tc>
          <w:tcPr>
            <w:tcW w:w="1027" w:type="dxa"/>
            <w:vAlign w:val="center"/>
          </w:tcPr>
          <w:p w14:paraId="1CE62B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50E1DC9" w14:textId="77777777" w:rsidR="00286152" w:rsidRDefault="00286152">
            <w:pPr>
              <w:pStyle w:val="afff0"/>
              <w:spacing w:line="240" w:lineRule="auto"/>
              <w:ind w:firstLineChars="0" w:firstLine="0"/>
              <w:rPr>
                <w:rFonts w:hAnsi="宋体"/>
                <w:sz w:val="20"/>
                <w:szCs w:val="20"/>
              </w:rPr>
            </w:pPr>
          </w:p>
        </w:tc>
      </w:tr>
      <w:tr w:rsidR="00286152" w14:paraId="6407B3ED" w14:textId="77777777">
        <w:trPr>
          <w:gridAfter w:val="1"/>
          <w:wAfter w:w="15" w:type="dxa"/>
          <w:trHeight w:val="467"/>
          <w:jc w:val="center"/>
        </w:trPr>
        <w:tc>
          <w:tcPr>
            <w:tcW w:w="843" w:type="dxa"/>
            <w:vAlign w:val="center"/>
          </w:tcPr>
          <w:p w14:paraId="227EF66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BC0A2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装饰灯</w:t>
            </w:r>
          </w:p>
        </w:tc>
        <w:tc>
          <w:tcPr>
            <w:tcW w:w="3685" w:type="dxa"/>
            <w:vAlign w:val="center"/>
          </w:tcPr>
          <w:p w14:paraId="2837CE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保险链</w:t>
            </w:r>
          </w:p>
        </w:tc>
        <w:tc>
          <w:tcPr>
            <w:tcW w:w="1027" w:type="dxa"/>
            <w:vAlign w:val="center"/>
          </w:tcPr>
          <w:p w14:paraId="7FF000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80付</w:t>
            </w:r>
          </w:p>
        </w:tc>
        <w:tc>
          <w:tcPr>
            <w:tcW w:w="823" w:type="dxa"/>
            <w:vAlign w:val="center"/>
          </w:tcPr>
          <w:p w14:paraId="355048DA" w14:textId="77777777" w:rsidR="00286152" w:rsidRDefault="00286152">
            <w:pPr>
              <w:pStyle w:val="afff0"/>
              <w:spacing w:line="240" w:lineRule="auto"/>
              <w:ind w:firstLineChars="0" w:firstLine="0"/>
              <w:rPr>
                <w:rFonts w:hAnsi="宋体"/>
                <w:sz w:val="20"/>
                <w:szCs w:val="20"/>
              </w:rPr>
            </w:pPr>
          </w:p>
        </w:tc>
      </w:tr>
      <w:tr w:rsidR="00286152" w14:paraId="7A4C4C55" w14:textId="77777777">
        <w:trPr>
          <w:gridAfter w:val="1"/>
          <w:wAfter w:w="15" w:type="dxa"/>
          <w:trHeight w:val="467"/>
          <w:jc w:val="center"/>
        </w:trPr>
        <w:tc>
          <w:tcPr>
            <w:tcW w:w="843" w:type="dxa"/>
            <w:vAlign w:val="center"/>
          </w:tcPr>
          <w:p w14:paraId="168E780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A01B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035A77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灯光电缆线</w:t>
            </w:r>
          </w:p>
        </w:tc>
        <w:tc>
          <w:tcPr>
            <w:tcW w:w="1027" w:type="dxa"/>
            <w:vAlign w:val="center"/>
          </w:tcPr>
          <w:p w14:paraId="40A497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3000m</w:t>
            </w:r>
          </w:p>
        </w:tc>
        <w:tc>
          <w:tcPr>
            <w:tcW w:w="823" w:type="dxa"/>
            <w:vAlign w:val="center"/>
          </w:tcPr>
          <w:p w14:paraId="0567CDBC" w14:textId="77777777" w:rsidR="00286152" w:rsidRDefault="00286152">
            <w:pPr>
              <w:pStyle w:val="afff0"/>
              <w:spacing w:line="240" w:lineRule="auto"/>
              <w:ind w:firstLineChars="0" w:firstLine="0"/>
              <w:rPr>
                <w:rFonts w:hAnsi="宋体"/>
                <w:sz w:val="20"/>
                <w:szCs w:val="20"/>
              </w:rPr>
            </w:pPr>
          </w:p>
        </w:tc>
      </w:tr>
      <w:tr w:rsidR="00286152" w14:paraId="3CD1F9F1" w14:textId="77777777">
        <w:trPr>
          <w:gridAfter w:val="1"/>
          <w:wAfter w:w="15" w:type="dxa"/>
          <w:trHeight w:val="467"/>
          <w:jc w:val="center"/>
        </w:trPr>
        <w:tc>
          <w:tcPr>
            <w:tcW w:w="843" w:type="dxa"/>
            <w:vAlign w:val="center"/>
          </w:tcPr>
          <w:p w14:paraId="5C194B1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61C4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EBBA5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灯光电缆线</w:t>
            </w:r>
          </w:p>
        </w:tc>
        <w:tc>
          <w:tcPr>
            <w:tcW w:w="1027" w:type="dxa"/>
            <w:vAlign w:val="center"/>
          </w:tcPr>
          <w:p w14:paraId="6FD4CB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100m</w:t>
            </w:r>
          </w:p>
        </w:tc>
        <w:tc>
          <w:tcPr>
            <w:tcW w:w="823" w:type="dxa"/>
            <w:vAlign w:val="center"/>
          </w:tcPr>
          <w:p w14:paraId="518029D7" w14:textId="77777777" w:rsidR="00286152" w:rsidRDefault="00286152">
            <w:pPr>
              <w:pStyle w:val="afff0"/>
              <w:spacing w:line="240" w:lineRule="auto"/>
              <w:ind w:firstLineChars="0" w:firstLine="0"/>
              <w:rPr>
                <w:rFonts w:hAnsi="宋体"/>
                <w:sz w:val="20"/>
                <w:szCs w:val="20"/>
              </w:rPr>
            </w:pPr>
          </w:p>
        </w:tc>
      </w:tr>
      <w:tr w:rsidR="00286152" w14:paraId="13F3ABEE" w14:textId="77777777">
        <w:trPr>
          <w:gridAfter w:val="1"/>
          <w:wAfter w:w="15" w:type="dxa"/>
          <w:trHeight w:val="467"/>
          <w:jc w:val="center"/>
        </w:trPr>
        <w:tc>
          <w:tcPr>
            <w:tcW w:w="843" w:type="dxa"/>
            <w:vAlign w:val="center"/>
          </w:tcPr>
          <w:p w14:paraId="5E6E6E69"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D8EA6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496A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舞台机械控制台</w:t>
            </w:r>
          </w:p>
        </w:tc>
        <w:tc>
          <w:tcPr>
            <w:tcW w:w="1027" w:type="dxa"/>
            <w:vAlign w:val="center"/>
          </w:tcPr>
          <w:p w14:paraId="527BEF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78DBF60" w14:textId="77777777" w:rsidR="00286152" w:rsidRDefault="00286152">
            <w:pPr>
              <w:pStyle w:val="afff0"/>
              <w:spacing w:line="240" w:lineRule="auto"/>
              <w:ind w:firstLineChars="0" w:firstLine="0"/>
              <w:rPr>
                <w:rFonts w:hAnsi="宋体"/>
                <w:sz w:val="20"/>
                <w:szCs w:val="20"/>
              </w:rPr>
            </w:pPr>
          </w:p>
        </w:tc>
      </w:tr>
      <w:tr w:rsidR="00286152" w14:paraId="4D78301B" w14:textId="77777777">
        <w:trPr>
          <w:gridAfter w:val="1"/>
          <w:wAfter w:w="15" w:type="dxa"/>
          <w:trHeight w:val="467"/>
          <w:jc w:val="center"/>
        </w:trPr>
        <w:tc>
          <w:tcPr>
            <w:tcW w:w="843" w:type="dxa"/>
            <w:vAlign w:val="center"/>
          </w:tcPr>
          <w:p w14:paraId="06178C3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06B3A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AF37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电动对开无极调速大幕机</w:t>
            </w:r>
          </w:p>
        </w:tc>
        <w:tc>
          <w:tcPr>
            <w:tcW w:w="1027" w:type="dxa"/>
            <w:vAlign w:val="center"/>
          </w:tcPr>
          <w:p w14:paraId="28DE15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AF17DE8" w14:textId="77777777" w:rsidR="00286152" w:rsidRDefault="00286152">
            <w:pPr>
              <w:pStyle w:val="afff0"/>
              <w:spacing w:line="240" w:lineRule="auto"/>
              <w:ind w:firstLineChars="0" w:firstLine="0"/>
              <w:rPr>
                <w:rFonts w:hAnsi="宋体"/>
                <w:sz w:val="20"/>
                <w:szCs w:val="20"/>
              </w:rPr>
            </w:pPr>
          </w:p>
        </w:tc>
      </w:tr>
      <w:tr w:rsidR="00286152" w14:paraId="37930493" w14:textId="77777777">
        <w:trPr>
          <w:gridAfter w:val="1"/>
          <w:wAfter w:w="15" w:type="dxa"/>
          <w:trHeight w:val="467"/>
          <w:jc w:val="center"/>
        </w:trPr>
        <w:tc>
          <w:tcPr>
            <w:tcW w:w="843" w:type="dxa"/>
            <w:vAlign w:val="center"/>
          </w:tcPr>
          <w:p w14:paraId="16DA5B5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1EF09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3EC9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电动升降灯光吊杆机</w:t>
            </w:r>
          </w:p>
        </w:tc>
        <w:tc>
          <w:tcPr>
            <w:tcW w:w="1027" w:type="dxa"/>
            <w:vAlign w:val="center"/>
          </w:tcPr>
          <w:p w14:paraId="35D467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089F544" w14:textId="77777777" w:rsidR="00286152" w:rsidRDefault="00286152">
            <w:pPr>
              <w:pStyle w:val="afff0"/>
              <w:spacing w:line="240" w:lineRule="auto"/>
              <w:ind w:firstLineChars="0" w:firstLine="0"/>
              <w:rPr>
                <w:rFonts w:hAnsi="宋体"/>
                <w:sz w:val="20"/>
                <w:szCs w:val="20"/>
              </w:rPr>
            </w:pPr>
          </w:p>
        </w:tc>
      </w:tr>
      <w:tr w:rsidR="00286152" w14:paraId="1F3D4A88" w14:textId="77777777">
        <w:trPr>
          <w:gridAfter w:val="1"/>
          <w:wAfter w:w="15" w:type="dxa"/>
          <w:trHeight w:val="467"/>
          <w:jc w:val="center"/>
        </w:trPr>
        <w:tc>
          <w:tcPr>
            <w:tcW w:w="843" w:type="dxa"/>
            <w:vAlign w:val="center"/>
          </w:tcPr>
          <w:p w14:paraId="1E23513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EEC4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E8EA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匀速拉幕机</w:t>
            </w:r>
          </w:p>
        </w:tc>
        <w:tc>
          <w:tcPr>
            <w:tcW w:w="1027" w:type="dxa"/>
            <w:vAlign w:val="center"/>
          </w:tcPr>
          <w:p w14:paraId="7F776A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34B6A64" w14:textId="77777777" w:rsidR="00286152" w:rsidRDefault="00286152">
            <w:pPr>
              <w:pStyle w:val="afff0"/>
              <w:spacing w:line="240" w:lineRule="auto"/>
              <w:ind w:firstLineChars="0" w:firstLine="0"/>
              <w:rPr>
                <w:rFonts w:hAnsi="宋体"/>
                <w:sz w:val="20"/>
                <w:szCs w:val="20"/>
              </w:rPr>
            </w:pPr>
          </w:p>
        </w:tc>
      </w:tr>
      <w:tr w:rsidR="00286152" w14:paraId="2209F856" w14:textId="77777777">
        <w:trPr>
          <w:gridAfter w:val="1"/>
          <w:wAfter w:w="15" w:type="dxa"/>
          <w:trHeight w:val="467"/>
          <w:jc w:val="center"/>
        </w:trPr>
        <w:tc>
          <w:tcPr>
            <w:tcW w:w="843" w:type="dxa"/>
            <w:vAlign w:val="center"/>
          </w:tcPr>
          <w:p w14:paraId="0D6112D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01C3D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67187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吊杆杆体</w:t>
            </w:r>
          </w:p>
        </w:tc>
        <w:tc>
          <w:tcPr>
            <w:tcW w:w="1027" w:type="dxa"/>
            <w:vAlign w:val="center"/>
          </w:tcPr>
          <w:p w14:paraId="3C6979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5道</w:t>
            </w:r>
          </w:p>
        </w:tc>
        <w:tc>
          <w:tcPr>
            <w:tcW w:w="823" w:type="dxa"/>
            <w:vAlign w:val="center"/>
          </w:tcPr>
          <w:p w14:paraId="356C97D8" w14:textId="77777777" w:rsidR="00286152" w:rsidRDefault="00286152">
            <w:pPr>
              <w:pStyle w:val="afff0"/>
              <w:spacing w:line="240" w:lineRule="auto"/>
              <w:ind w:firstLineChars="0" w:firstLine="0"/>
              <w:rPr>
                <w:rFonts w:hAnsi="宋体"/>
                <w:sz w:val="20"/>
                <w:szCs w:val="20"/>
              </w:rPr>
            </w:pPr>
          </w:p>
        </w:tc>
      </w:tr>
      <w:tr w:rsidR="00286152" w14:paraId="18A83390" w14:textId="77777777">
        <w:trPr>
          <w:gridAfter w:val="1"/>
          <w:wAfter w:w="15" w:type="dxa"/>
          <w:trHeight w:val="467"/>
          <w:jc w:val="center"/>
        </w:trPr>
        <w:tc>
          <w:tcPr>
            <w:tcW w:w="843" w:type="dxa"/>
            <w:vAlign w:val="center"/>
          </w:tcPr>
          <w:p w14:paraId="7388BDED"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FEB20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A418B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横竖条杆体</w:t>
            </w:r>
          </w:p>
        </w:tc>
        <w:tc>
          <w:tcPr>
            <w:tcW w:w="1027" w:type="dxa"/>
            <w:vAlign w:val="center"/>
          </w:tcPr>
          <w:p w14:paraId="1F86DE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1道</w:t>
            </w:r>
          </w:p>
        </w:tc>
        <w:tc>
          <w:tcPr>
            <w:tcW w:w="823" w:type="dxa"/>
            <w:vAlign w:val="center"/>
          </w:tcPr>
          <w:p w14:paraId="14082CB7" w14:textId="77777777" w:rsidR="00286152" w:rsidRDefault="00286152">
            <w:pPr>
              <w:pStyle w:val="afff0"/>
              <w:spacing w:line="240" w:lineRule="auto"/>
              <w:ind w:firstLineChars="0" w:firstLine="0"/>
              <w:rPr>
                <w:rFonts w:hAnsi="宋体"/>
                <w:sz w:val="20"/>
                <w:szCs w:val="20"/>
              </w:rPr>
            </w:pPr>
          </w:p>
        </w:tc>
      </w:tr>
      <w:tr w:rsidR="00286152" w14:paraId="5FC643E6" w14:textId="77777777">
        <w:trPr>
          <w:gridAfter w:val="1"/>
          <w:wAfter w:w="15" w:type="dxa"/>
          <w:trHeight w:val="467"/>
          <w:jc w:val="center"/>
        </w:trPr>
        <w:tc>
          <w:tcPr>
            <w:tcW w:w="843" w:type="dxa"/>
            <w:vAlign w:val="center"/>
          </w:tcPr>
          <w:p w14:paraId="07CECEF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3E5AC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D22DF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对开轨道</w:t>
            </w:r>
          </w:p>
        </w:tc>
        <w:tc>
          <w:tcPr>
            <w:tcW w:w="1027" w:type="dxa"/>
            <w:vAlign w:val="center"/>
          </w:tcPr>
          <w:p w14:paraId="7DDBB5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0E01659" w14:textId="77777777" w:rsidR="00286152" w:rsidRDefault="00286152">
            <w:pPr>
              <w:pStyle w:val="afff0"/>
              <w:spacing w:line="240" w:lineRule="auto"/>
              <w:ind w:firstLineChars="0" w:firstLine="0"/>
              <w:rPr>
                <w:rFonts w:hAnsi="宋体"/>
                <w:sz w:val="20"/>
                <w:szCs w:val="20"/>
              </w:rPr>
            </w:pPr>
          </w:p>
        </w:tc>
      </w:tr>
      <w:tr w:rsidR="00286152" w14:paraId="4E753A3E" w14:textId="77777777">
        <w:trPr>
          <w:gridAfter w:val="1"/>
          <w:wAfter w:w="15" w:type="dxa"/>
          <w:trHeight w:val="467"/>
          <w:jc w:val="center"/>
        </w:trPr>
        <w:tc>
          <w:tcPr>
            <w:tcW w:w="843" w:type="dxa"/>
            <w:vAlign w:val="center"/>
          </w:tcPr>
          <w:p w14:paraId="5427BA3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3201D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21BC7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滑轮组</w:t>
            </w:r>
          </w:p>
        </w:tc>
        <w:tc>
          <w:tcPr>
            <w:tcW w:w="1027" w:type="dxa"/>
            <w:vAlign w:val="center"/>
          </w:tcPr>
          <w:p w14:paraId="0EB3F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2A1DA5FA" w14:textId="77777777" w:rsidR="00286152" w:rsidRDefault="00286152">
            <w:pPr>
              <w:pStyle w:val="afff0"/>
              <w:spacing w:line="240" w:lineRule="auto"/>
              <w:ind w:firstLineChars="0" w:firstLine="0"/>
              <w:rPr>
                <w:rFonts w:hAnsi="宋体"/>
                <w:sz w:val="20"/>
                <w:szCs w:val="20"/>
              </w:rPr>
            </w:pPr>
          </w:p>
        </w:tc>
      </w:tr>
      <w:tr w:rsidR="00286152" w14:paraId="08D76EE5" w14:textId="77777777">
        <w:trPr>
          <w:gridAfter w:val="1"/>
          <w:wAfter w:w="15" w:type="dxa"/>
          <w:trHeight w:val="467"/>
          <w:jc w:val="center"/>
        </w:trPr>
        <w:tc>
          <w:tcPr>
            <w:tcW w:w="843" w:type="dxa"/>
            <w:vAlign w:val="center"/>
          </w:tcPr>
          <w:p w14:paraId="02482EE0"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63AEC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D8B8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限位开关</w:t>
            </w:r>
          </w:p>
        </w:tc>
        <w:tc>
          <w:tcPr>
            <w:tcW w:w="1027" w:type="dxa"/>
            <w:vAlign w:val="center"/>
          </w:tcPr>
          <w:p w14:paraId="2CE6B6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29E67306" w14:textId="77777777" w:rsidR="00286152" w:rsidRDefault="00286152">
            <w:pPr>
              <w:pStyle w:val="afff0"/>
              <w:spacing w:line="240" w:lineRule="auto"/>
              <w:ind w:firstLineChars="0" w:firstLine="0"/>
              <w:rPr>
                <w:rFonts w:hAnsi="宋体"/>
                <w:sz w:val="20"/>
                <w:szCs w:val="20"/>
              </w:rPr>
            </w:pPr>
          </w:p>
        </w:tc>
      </w:tr>
      <w:tr w:rsidR="00286152" w14:paraId="781295FF" w14:textId="77777777">
        <w:trPr>
          <w:gridAfter w:val="1"/>
          <w:wAfter w:w="15" w:type="dxa"/>
          <w:trHeight w:val="467"/>
          <w:jc w:val="center"/>
        </w:trPr>
        <w:tc>
          <w:tcPr>
            <w:tcW w:w="843" w:type="dxa"/>
            <w:vAlign w:val="center"/>
          </w:tcPr>
          <w:p w14:paraId="4BC60621"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6E610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300E5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收线框</w:t>
            </w:r>
          </w:p>
        </w:tc>
        <w:tc>
          <w:tcPr>
            <w:tcW w:w="1027" w:type="dxa"/>
            <w:vAlign w:val="center"/>
          </w:tcPr>
          <w:p w14:paraId="146DA7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4DD178C2" w14:textId="77777777" w:rsidR="00286152" w:rsidRDefault="00286152">
            <w:pPr>
              <w:pStyle w:val="afff0"/>
              <w:spacing w:line="240" w:lineRule="auto"/>
              <w:ind w:firstLineChars="0" w:firstLine="0"/>
              <w:rPr>
                <w:rFonts w:hAnsi="宋体"/>
                <w:sz w:val="20"/>
                <w:szCs w:val="20"/>
              </w:rPr>
            </w:pPr>
          </w:p>
        </w:tc>
      </w:tr>
      <w:tr w:rsidR="00286152" w14:paraId="42E7E78C" w14:textId="77777777">
        <w:trPr>
          <w:gridAfter w:val="1"/>
          <w:wAfter w:w="15" w:type="dxa"/>
          <w:trHeight w:val="467"/>
          <w:jc w:val="center"/>
        </w:trPr>
        <w:tc>
          <w:tcPr>
            <w:tcW w:w="843" w:type="dxa"/>
            <w:vAlign w:val="center"/>
          </w:tcPr>
          <w:p w14:paraId="7C114A9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E66DB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B0BC8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滑车挂钩</w:t>
            </w:r>
          </w:p>
        </w:tc>
        <w:tc>
          <w:tcPr>
            <w:tcW w:w="1027" w:type="dxa"/>
            <w:vAlign w:val="center"/>
          </w:tcPr>
          <w:p w14:paraId="5E252A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114台</w:t>
            </w:r>
          </w:p>
        </w:tc>
        <w:tc>
          <w:tcPr>
            <w:tcW w:w="823" w:type="dxa"/>
            <w:vAlign w:val="center"/>
          </w:tcPr>
          <w:p w14:paraId="52DEA835" w14:textId="77777777" w:rsidR="00286152" w:rsidRDefault="00286152">
            <w:pPr>
              <w:pStyle w:val="afff0"/>
              <w:spacing w:line="240" w:lineRule="auto"/>
              <w:ind w:firstLineChars="0" w:firstLine="0"/>
              <w:rPr>
                <w:rFonts w:hAnsi="宋体"/>
                <w:sz w:val="20"/>
                <w:szCs w:val="20"/>
              </w:rPr>
            </w:pPr>
          </w:p>
        </w:tc>
      </w:tr>
      <w:tr w:rsidR="00286152" w14:paraId="1C930FC2" w14:textId="77777777">
        <w:trPr>
          <w:gridAfter w:val="1"/>
          <w:wAfter w:w="15" w:type="dxa"/>
          <w:trHeight w:val="467"/>
          <w:jc w:val="center"/>
        </w:trPr>
        <w:tc>
          <w:tcPr>
            <w:tcW w:w="843" w:type="dxa"/>
            <w:vAlign w:val="center"/>
          </w:tcPr>
          <w:p w14:paraId="55AACE15"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4B0E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C8A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撞车</w:t>
            </w:r>
          </w:p>
        </w:tc>
        <w:tc>
          <w:tcPr>
            <w:tcW w:w="1027" w:type="dxa"/>
            <w:vAlign w:val="center"/>
          </w:tcPr>
          <w:p w14:paraId="460BF9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45D5BAE" w14:textId="77777777" w:rsidR="00286152" w:rsidRDefault="00286152">
            <w:pPr>
              <w:pStyle w:val="afff0"/>
              <w:spacing w:line="240" w:lineRule="auto"/>
              <w:ind w:firstLineChars="0" w:firstLine="0"/>
              <w:rPr>
                <w:rFonts w:hAnsi="宋体"/>
                <w:sz w:val="20"/>
                <w:szCs w:val="20"/>
              </w:rPr>
            </w:pPr>
          </w:p>
        </w:tc>
      </w:tr>
      <w:tr w:rsidR="00286152" w14:paraId="24105DE1" w14:textId="77777777">
        <w:trPr>
          <w:gridAfter w:val="1"/>
          <w:wAfter w:w="15" w:type="dxa"/>
          <w:trHeight w:val="467"/>
          <w:jc w:val="center"/>
        </w:trPr>
        <w:tc>
          <w:tcPr>
            <w:tcW w:w="843" w:type="dxa"/>
            <w:vAlign w:val="center"/>
          </w:tcPr>
          <w:p w14:paraId="50D04E6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25BD5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813B5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钢丝绳及绳卡</w:t>
            </w:r>
          </w:p>
        </w:tc>
        <w:tc>
          <w:tcPr>
            <w:tcW w:w="1027" w:type="dxa"/>
            <w:vAlign w:val="center"/>
          </w:tcPr>
          <w:p w14:paraId="271A9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2000m</w:t>
            </w:r>
          </w:p>
        </w:tc>
        <w:tc>
          <w:tcPr>
            <w:tcW w:w="823" w:type="dxa"/>
            <w:vAlign w:val="center"/>
          </w:tcPr>
          <w:p w14:paraId="416D9595" w14:textId="77777777" w:rsidR="00286152" w:rsidRDefault="00286152">
            <w:pPr>
              <w:pStyle w:val="afff0"/>
              <w:spacing w:line="240" w:lineRule="auto"/>
              <w:ind w:firstLineChars="0" w:firstLine="0"/>
              <w:rPr>
                <w:rFonts w:hAnsi="宋体"/>
                <w:sz w:val="20"/>
                <w:szCs w:val="20"/>
              </w:rPr>
            </w:pPr>
          </w:p>
        </w:tc>
      </w:tr>
      <w:tr w:rsidR="00286152" w14:paraId="458D9D34" w14:textId="77777777">
        <w:trPr>
          <w:gridAfter w:val="1"/>
          <w:wAfter w:w="15" w:type="dxa"/>
          <w:trHeight w:val="467"/>
          <w:jc w:val="center"/>
        </w:trPr>
        <w:tc>
          <w:tcPr>
            <w:tcW w:w="843" w:type="dxa"/>
            <w:vAlign w:val="center"/>
          </w:tcPr>
          <w:p w14:paraId="22EE5808"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CB3F5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0EEADE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电源线、RVV3*2.5</w:t>
            </w:r>
          </w:p>
        </w:tc>
        <w:tc>
          <w:tcPr>
            <w:tcW w:w="1027" w:type="dxa"/>
            <w:vAlign w:val="center"/>
          </w:tcPr>
          <w:p w14:paraId="6371F9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2500m</w:t>
            </w:r>
          </w:p>
        </w:tc>
        <w:tc>
          <w:tcPr>
            <w:tcW w:w="823" w:type="dxa"/>
            <w:vAlign w:val="center"/>
          </w:tcPr>
          <w:p w14:paraId="268132FB" w14:textId="77777777" w:rsidR="00286152" w:rsidRDefault="00286152">
            <w:pPr>
              <w:pStyle w:val="afff0"/>
              <w:spacing w:line="240" w:lineRule="auto"/>
              <w:ind w:firstLineChars="0" w:firstLine="0"/>
              <w:rPr>
                <w:rFonts w:hAnsi="宋体"/>
                <w:sz w:val="20"/>
                <w:szCs w:val="20"/>
              </w:rPr>
            </w:pPr>
          </w:p>
        </w:tc>
      </w:tr>
      <w:tr w:rsidR="00286152" w14:paraId="747859F4" w14:textId="77777777">
        <w:trPr>
          <w:gridAfter w:val="1"/>
          <w:wAfter w:w="15" w:type="dxa"/>
          <w:trHeight w:val="467"/>
          <w:jc w:val="center"/>
        </w:trPr>
        <w:tc>
          <w:tcPr>
            <w:tcW w:w="843" w:type="dxa"/>
            <w:vAlign w:val="center"/>
          </w:tcPr>
          <w:p w14:paraId="64D49B7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B5C50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F7C16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信号线、RVV3×0.5</w:t>
            </w:r>
          </w:p>
        </w:tc>
        <w:tc>
          <w:tcPr>
            <w:tcW w:w="1027" w:type="dxa"/>
            <w:vAlign w:val="center"/>
          </w:tcPr>
          <w:p w14:paraId="467346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2500m</w:t>
            </w:r>
          </w:p>
        </w:tc>
        <w:tc>
          <w:tcPr>
            <w:tcW w:w="823" w:type="dxa"/>
            <w:vAlign w:val="center"/>
          </w:tcPr>
          <w:p w14:paraId="4F6F1B55" w14:textId="77777777" w:rsidR="00286152" w:rsidRDefault="00286152">
            <w:pPr>
              <w:pStyle w:val="afff0"/>
              <w:spacing w:line="240" w:lineRule="auto"/>
              <w:ind w:firstLineChars="0" w:firstLine="0"/>
              <w:rPr>
                <w:rFonts w:hAnsi="宋体"/>
                <w:sz w:val="20"/>
                <w:szCs w:val="20"/>
              </w:rPr>
            </w:pPr>
          </w:p>
        </w:tc>
      </w:tr>
      <w:tr w:rsidR="00286152" w14:paraId="61B97655" w14:textId="77777777">
        <w:trPr>
          <w:gridAfter w:val="1"/>
          <w:wAfter w:w="15" w:type="dxa"/>
          <w:trHeight w:val="467"/>
          <w:jc w:val="center"/>
        </w:trPr>
        <w:tc>
          <w:tcPr>
            <w:tcW w:w="843" w:type="dxa"/>
            <w:vAlign w:val="center"/>
          </w:tcPr>
          <w:p w14:paraId="481FC9D2"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68E51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CDCA8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栅顶钢架</w:t>
            </w:r>
          </w:p>
        </w:tc>
        <w:tc>
          <w:tcPr>
            <w:tcW w:w="1027" w:type="dxa"/>
            <w:vAlign w:val="center"/>
          </w:tcPr>
          <w:p w14:paraId="582EB6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32A883E" w14:textId="77777777" w:rsidR="00286152" w:rsidRDefault="00286152">
            <w:pPr>
              <w:pStyle w:val="afff0"/>
              <w:spacing w:line="240" w:lineRule="auto"/>
              <w:ind w:firstLineChars="0" w:firstLine="0"/>
              <w:rPr>
                <w:rFonts w:hAnsi="宋体"/>
                <w:sz w:val="20"/>
                <w:szCs w:val="20"/>
              </w:rPr>
            </w:pPr>
          </w:p>
        </w:tc>
      </w:tr>
      <w:tr w:rsidR="00286152" w14:paraId="04095393" w14:textId="77777777">
        <w:trPr>
          <w:gridAfter w:val="1"/>
          <w:wAfter w:w="15" w:type="dxa"/>
          <w:trHeight w:val="467"/>
          <w:jc w:val="center"/>
        </w:trPr>
        <w:tc>
          <w:tcPr>
            <w:tcW w:w="843" w:type="dxa"/>
            <w:vAlign w:val="center"/>
          </w:tcPr>
          <w:p w14:paraId="22FD837B"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2A9CF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77885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檐幕幕布</w:t>
            </w:r>
          </w:p>
        </w:tc>
        <w:tc>
          <w:tcPr>
            <w:tcW w:w="1027" w:type="dxa"/>
            <w:vAlign w:val="center"/>
          </w:tcPr>
          <w:p w14:paraId="65B1FB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51m2</w:t>
            </w:r>
          </w:p>
        </w:tc>
        <w:tc>
          <w:tcPr>
            <w:tcW w:w="823" w:type="dxa"/>
            <w:vAlign w:val="center"/>
          </w:tcPr>
          <w:p w14:paraId="78021C6C" w14:textId="77777777" w:rsidR="00286152" w:rsidRDefault="00286152">
            <w:pPr>
              <w:pStyle w:val="afff0"/>
              <w:spacing w:line="240" w:lineRule="auto"/>
              <w:ind w:firstLineChars="0" w:firstLine="0"/>
              <w:rPr>
                <w:rFonts w:hAnsi="宋体"/>
                <w:sz w:val="20"/>
                <w:szCs w:val="20"/>
              </w:rPr>
            </w:pPr>
          </w:p>
        </w:tc>
      </w:tr>
      <w:tr w:rsidR="00286152" w14:paraId="081A4C30" w14:textId="77777777">
        <w:trPr>
          <w:gridAfter w:val="1"/>
          <w:wAfter w:w="15" w:type="dxa"/>
          <w:trHeight w:val="467"/>
          <w:jc w:val="center"/>
        </w:trPr>
        <w:tc>
          <w:tcPr>
            <w:tcW w:w="843" w:type="dxa"/>
            <w:vAlign w:val="center"/>
          </w:tcPr>
          <w:p w14:paraId="74D7D71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176359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95B73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大幕幕布</w:t>
            </w:r>
          </w:p>
        </w:tc>
        <w:tc>
          <w:tcPr>
            <w:tcW w:w="1027" w:type="dxa"/>
            <w:vAlign w:val="center"/>
          </w:tcPr>
          <w:p w14:paraId="24680F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323m2</w:t>
            </w:r>
          </w:p>
        </w:tc>
        <w:tc>
          <w:tcPr>
            <w:tcW w:w="823" w:type="dxa"/>
            <w:vAlign w:val="center"/>
          </w:tcPr>
          <w:p w14:paraId="4728ED09" w14:textId="77777777" w:rsidR="00286152" w:rsidRDefault="00286152">
            <w:pPr>
              <w:pStyle w:val="afff0"/>
              <w:spacing w:line="240" w:lineRule="auto"/>
              <w:ind w:firstLineChars="0" w:firstLine="0"/>
              <w:rPr>
                <w:rFonts w:hAnsi="宋体"/>
                <w:sz w:val="20"/>
                <w:szCs w:val="20"/>
              </w:rPr>
            </w:pPr>
          </w:p>
        </w:tc>
      </w:tr>
      <w:tr w:rsidR="00286152" w14:paraId="3074978B" w14:textId="77777777">
        <w:trPr>
          <w:gridAfter w:val="1"/>
          <w:wAfter w:w="15" w:type="dxa"/>
          <w:trHeight w:val="467"/>
          <w:jc w:val="center"/>
        </w:trPr>
        <w:tc>
          <w:tcPr>
            <w:tcW w:w="843" w:type="dxa"/>
            <w:vAlign w:val="center"/>
          </w:tcPr>
          <w:p w14:paraId="73E97FB6"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5FD564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886E8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横条幕布</w:t>
            </w:r>
          </w:p>
        </w:tc>
        <w:tc>
          <w:tcPr>
            <w:tcW w:w="1027" w:type="dxa"/>
            <w:vAlign w:val="center"/>
          </w:tcPr>
          <w:p w14:paraId="0A924C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48m2</w:t>
            </w:r>
          </w:p>
        </w:tc>
        <w:tc>
          <w:tcPr>
            <w:tcW w:w="823" w:type="dxa"/>
            <w:vAlign w:val="center"/>
          </w:tcPr>
          <w:p w14:paraId="2994119E" w14:textId="77777777" w:rsidR="00286152" w:rsidRDefault="00286152">
            <w:pPr>
              <w:pStyle w:val="afff0"/>
              <w:spacing w:line="240" w:lineRule="auto"/>
              <w:ind w:firstLineChars="0" w:firstLine="0"/>
              <w:rPr>
                <w:rFonts w:hAnsi="宋体"/>
                <w:sz w:val="20"/>
                <w:szCs w:val="20"/>
              </w:rPr>
            </w:pPr>
          </w:p>
        </w:tc>
      </w:tr>
      <w:tr w:rsidR="00286152" w14:paraId="554FB70B" w14:textId="77777777">
        <w:trPr>
          <w:gridAfter w:val="1"/>
          <w:wAfter w:w="15" w:type="dxa"/>
          <w:trHeight w:val="467"/>
          <w:jc w:val="center"/>
        </w:trPr>
        <w:tc>
          <w:tcPr>
            <w:tcW w:w="843" w:type="dxa"/>
            <w:vAlign w:val="center"/>
          </w:tcPr>
          <w:p w14:paraId="03E66B5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9B1AD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05F6B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竖条幕布</w:t>
            </w:r>
          </w:p>
        </w:tc>
        <w:tc>
          <w:tcPr>
            <w:tcW w:w="1027" w:type="dxa"/>
            <w:vAlign w:val="center"/>
          </w:tcPr>
          <w:p w14:paraId="179DC9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61m2</w:t>
            </w:r>
          </w:p>
        </w:tc>
        <w:tc>
          <w:tcPr>
            <w:tcW w:w="823" w:type="dxa"/>
            <w:vAlign w:val="center"/>
          </w:tcPr>
          <w:p w14:paraId="1B3B8450" w14:textId="77777777" w:rsidR="00286152" w:rsidRDefault="00286152">
            <w:pPr>
              <w:pStyle w:val="afff0"/>
              <w:spacing w:line="240" w:lineRule="auto"/>
              <w:ind w:firstLineChars="0" w:firstLine="0"/>
              <w:rPr>
                <w:rFonts w:hAnsi="宋体"/>
                <w:sz w:val="20"/>
                <w:szCs w:val="20"/>
              </w:rPr>
            </w:pPr>
          </w:p>
        </w:tc>
      </w:tr>
      <w:tr w:rsidR="00286152" w14:paraId="594AE9B5" w14:textId="77777777">
        <w:trPr>
          <w:gridAfter w:val="1"/>
          <w:wAfter w:w="15" w:type="dxa"/>
          <w:trHeight w:val="467"/>
          <w:jc w:val="center"/>
        </w:trPr>
        <w:tc>
          <w:tcPr>
            <w:tcW w:w="843" w:type="dxa"/>
            <w:vAlign w:val="center"/>
          </w:tcPr>
          <w:p w14:paraId="6E2E13DC"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78BCCA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A6A4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会议底幕</w:t>
            </w:r>
          </w:p>
        </w:tc>
        <w:tc>
          <w:tcPr>
            <w:tcW w:w="1027" w:type="dxa"/>
            <w:vAlign w:val="center"/>
          </w:tcPr>
          <w:p w14:paraId="7CFCF5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323m2</w:t>
            </w:r>
          </w:p>
        </w:tc>
        <w:tc>
          <w:tcPr>
            <w:tcW w:w="823" w:type="dxa"/>
            <w:vAlign w:val="center"/>
          </w:tcPr>
          <w:p w14:paraId="0F660E9A" w14:textId="77777777" w:rsidR="00286152" w:rsidRDefault="00286152">
            <w:pPr>
              <w:pStyle w:val="afff0"/>
              <w:spacing w:line="240" w:lineRule="auto"/>
              <w:ind w:firstLineChars="0" w:firstLine="0"/>
              <w:rPr>
                <w:rFonts w:hAnsi="宋体"/>
                <w:sz w:val="20"/>
                <w:szCs w:val="20"/>
              </w:rPr>
            </w:pPr>
          </w:p>
        </w:tc>
      </w:tr>
      <w:tr w:rsidR="00286152" w14:paraId="2A718120" w14:textId="77777777">
        <w:trPr>
          <w:gridAfter w:val="1"/>
          <w:wAfter w:w="15" w:type="dxa"/>
          <w:trHeight w:val="467"/>
          <w:jc w:val="center"/>
        </w:trPr>
        <w:tc>
          <w:tcPr>
            <w:tcW w:w="843" w:type="dxa"/>
            <w:vAlign w:val="center"/>
          </w:tcPr>
          <w:p w14:paraId="29F4B4B3"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2BC4F8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3E874F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681380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F311EA5" w14:textId="77777777" w:rsidR="00286152" w:rsidRDefault="00286152">
            <w:pPr>
              <w:pStyle w:val="afff0"/>
              <w:spacing w:line="240" w:lineRule="auto"/>
              <w:ind w:firstLineChars="0" w:firstLine="0"/>
              <w:rPr>
                <w:rFonts w:hAnsi="宋体"/>
                <w:sz w:val="20"/>
                <w:szCs w:val="20"/>
              </w:rPr>
            </w:pPr>
          </w:p>
        </w:tc>
      </w:tr>
      <w:tr w:rsidR="00286152" w14:paraId="2340CFB2" w14:textId="77777777">
        <w:trPr>
          <w:gridAfter w:val="1"/>
          <w:wAfter w:w="15" w:type="dxa"/>
          <w:trHeight w:val="467"/>
          <w:jc w:val="center"/>
        </w:trPr>
        <w:tc>
          <w:tcPr>
            <w:tcW w:w="843" w:type="dxa"/>
            <w:vAlign w:val="center"/>
          </w:tcPr>
          <w:p w14:paraId="5F7372A7"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6B025C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防静电活动地板</w:t>
            </w:r>
          </w:p>
        </w:tc>
        <w:tc>
          <w:tcPr>
            <w:tcW w:w="3685" w:type="dxa"/>
            <w:vAlign w:val="center"/>
          </w:tcPr>
          <w:p w14:paraId="549790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控制室静电地板</w:t>
            </w:r>
          </w:p>
        </w:tc>
        <w:tc>
          <w:tcPr>
            <w:tcW w:w="1027" w:type="dxa"/>
            <w:vAlign w:val="center"/>
          </w:tcPr>
          <w:p w14:paraId="558AA5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20m2</w:t>
            </w:r>
          </w:p>
        </w:tc>
        <w:tc>
          <w:tcPr>
            <w:tcW w:w="823" w:type="dxa"/>
            <w:vAlign w:val="center"/>
          </w:tcPr>
          <w:p w14:paraId="42F3EFBC" w14:textId="77777777" w:rsidR="00286152" w:rsidRDefault="00286152">
            <w:pPr>
              <w:pStyle w:val="afff0"/>
              <w:spacing w:line="240" w:lineRule="auto"/>
              <w:ind w:firstLineChars="0" w:firstLine="0"/>
              <w:rPr>
                <w:rFonts w:hAnsi="宋体"/>
                <w:sz w:val="20"/>
                <w:szCs w:val="20"/>
              </w:rPr>
            </w:pPr>
          </w:p>
        </w:tc>
      </w:tr>
      <w:tr w:rsidR="00286152" w14:paraId="6C8D1933" w14:textId="77777777">
        <w:trPr>
          <w:gridAfter w:val="1"/>
          <w:wAfter w:w="15" w:type="dxa"/>
          <w:trHeight w:val="467"/>
          <w:jc w:val="center"/>
        </w:trPr>
        <w:tc>
          <w:tcPr>
            <w:tcW w:w="843" w:type="dxa"/>
            <w:vAlign w:val="center"/>
          </w:tcPr>
          <w:p w14:paraId="086CB5AF"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4D82C2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C5E57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地面信息插</w:t>
            </w:r>
          </w:p>
        </w:tc>
        <w:tc>
          <w:tcPr>
            <w:tcW w:w="1027" w:type="dxa"/>
            <w:vAlign w:val="center"/>
          </w:tcPr>
          <w:p w14:paraId="3A58A8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10套</w:t>
            </w:r>
          </w:p>
        </w:tc>
        <w:tc>
          <w:tcPr>
            <w:tcW w:w="823" w:type="dxa"/>
            <w:vAlign w:val="center"/>
          </w:tcPr>
          <w:p w14:paraId="764FC031" w14:textId="77777777" w:rsidR="00286152" w:rsidRDefault="00286152">
            <w:pPr>
              <w:pStyle w:val="afff0"/>
              <w:spacing w:line="240" w:lineRule="auto"/>
              <w:ind w:firstLineChars="0" w:firstLine="0"/>
              <w:rPr>
                <w:rFonts w:hAnsi="宋体"/>
                <w:sz w:val="20"/>
                <w:szCs w:val="20"/>
              </w:rPr>
            </w:pPr>
          </w:p>
        </w:tc>
      </w:tr>
      <w:tr w:rsidR="00286152" w14:paraId="313F9D5E" w14:textId="77777777">
        <w:trPr>
          <w:gridAfter w:val="1"/>
          <w:wAfter w:w="15" w:type="dxa"/>
          <w:trHeight w:val="467"/>
          <w:jc w:val="center"/>
        </w:trPr>
        <w:tc>
          <w:tcPr>
            <w:tcW w:w="843" w:type="dxa"/>
            <w:vAlign w:val="center"/>
          </w:tcPr>
          <w:p w14:paraId="7C0CAE0A"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0D7DA0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790C8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地面话筒插</w:t>
            </w:r>
          </w:p>
        </w:tc>
        <w:tc>
          <w:tcPr>
            <w:tcW w:w="1027" w:type="dxa"/>
            <w:vAlign w:val="center"/>
          </w:tcPr>
          <w:p w14:paraId="78705E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09E1A9E6" w14:textId="77777777" w:rsidR="00286152" w:rsidRDefault="00286152">
            <w:pPr>
              <w:pStyle w:val="afff0"/>
              <w:spacing w:line="240" w:lineRule="auto"/>
              <w:ind w:firstLineChars="0" w:firstLine="0"/>
              <w:rPr>
                <w:rFonts w:hAnsi="宋体"/>
                <w:sz w:val="20"/>
                <w:szCs w:val="20"/>
              </w:rPr>
            </w:pPr>
          </w:p>
        </w:tc>
      </w:tr>
      <w:tr w:rsidR="00286152" w14:paraId="6BF084B8" w14:textId="77777777">
        <w:trPr>
          <w:gridAfter w:val="1"/>
          <w:wAfter w:w="15" w:type="dxa"/>
          <w:trHeight w:val="467"/>
          <w:jc w:val="center"/>
        </w:trPr>
        <w:tc>
          <w:tcPr>
            <w:tcW w:w="843" w:type="dxa"/>
            <w:vAlign w:val="center"/>
          </w:tcPr>
          <w:p w14:paraId="7084FD8E" w14:textId="77777777" w:rsidR="00286152" w:rsidRDefault="00286152">
            <w:pPr>
              <w:pStyle w:val="afff0"/>
              <w:numPr>
                <w:ilvl w:val="0"/>
                <w:numId w:val="22"/>
              </w:numPr>
              <w:spacing w:line="240" w:lineRule="auto"/>
              <w:ind w:firstLineChars="0"/>
              <w:rPr>
                <w:rFonts w:hAnsi="宋体"/>
                <w:sz w:val="20"/>
                <w:szCs w:val="20"/>
              </w:rPr>
            </w:pPr>
          </w:p>
        </w:tc>
        <w:tc>
          <w:tcPr>
            <w:tcW w:w="2413" w:type="dxa"/>
            <w:vAlign w:val="center"/>
          </w:tcPr>
          <w:p w14:paraId="39002B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6990F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4904BC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5CB1BA6" w14:textId="77777777" w:rsidR="00286152" w:rsidRDefault="00286152">
            <w:pPr>
              <w:pStyle w:val="afff0"/>
              <w:spacing w:line="240" w:lineRule="auto"/>
              <w:ind w:firstLineChars="0" w:firstLine="0"/>
              <w:rPr>
                <w:rFonts w:hAnsi="宋体"/>
                <w:sz w:val="20"/>
                <w:szCs w:val="20"/>
              </w:rPr>
            </w:pPr>
          </w:p>
        </w:tc>
      </w:tr>
      <w:tr w:rsidR="00286152" w14:paraId="4C512473" w14:textId="77777777">
        <w:trPr>
          <w:trHeight w:val="467"/>
          <w:jc w:val="center"/>
        </w:trPr>
        <w:tc>
          <w:tcPr>
            <w:tcW w:w="8806" w:type="dxa"/>
            <w:gridSpan w:val="6"/>
            <w:vAlign w:val="center"/>
          </w:tcPr>
          <w:p w14:paraId="052089B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远程会诊系统</w:t>
            </w:r>
          </w:p>
        </w:tc>
      </w:tr>
      <w:tr w:rsidR="00286152" w14:paraId="4A9106C7" w14:textId="77777777">
        <w:trPr>
          <w:gridAfter w:val="1"/>
          <w:wAfter w:w="15" w:type="dxa"/>
          <w:trHeight w:val="467"/>
          <w:jc w:val="center"/>
        </w:trPr>
        <w:tc>
          <w:tcPr>
            <w:tcW w:w="843" w:type="dxa"/>
            <w:vAlign w:val="center"/>
          </w:tcPr>
          <w:p w14:paraId="5FF0353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D36F00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A2FC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主扩声扬声器</w:t>
            </w:r>
          </w:p>
        </w:tc>
        <w:tc>
          <w:tcPr>
            <w:tcW w:w="1027" w:type="dxa"/>
            <w:vAlign w:val="center"/>
          </w:tcPr>
          <w:p w14:paraId="0AD00B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A4740E2" w14:textId="77777777" w:rsidR="00286152" w:rsidRDefault="00286152">
            <w:pPr>
              <w:pStyle w:val="afff0"/>
              <w:spacing w:line="240" w:lineRule="auto"/>
              <w:ind w:firstLineChars="0" w:firstLine="0"/>
              <w:rPr>
                <w:rFonts w:hAnsi="宋体"/>
                <w:sz w:val="20"/>
                <w:szCs w:val="20"/>
              </w:rPr>
            </w:pPr>
          </w:p>
        </w:tc>
      </w:tr>
      <w:tr w:rsidR="00286152" w14:paraId="4BB0AD5D" w14:textId="77777777">
        <w:trPr>
          <w:gridAfter w:val="1"/>
          <w:wAfter w:w="15" w:type="dxa"/>
          <w:trHeight w:val="467"/>
          <w:jc w:val="center"/>
        </w:trPr>
        <w:tc>
          <w:tcPr>
            <w:tcW w:w="843" w:type="dxa"/>
            <w:vAlign w:val="center"/>
          </w:tcPr>
          <w:p w14:paraId="38BDD09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4F90C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5F63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037744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18C3A99" w14:textId="77777777" w:rsidR="00286152" w:rsidRDefault="00286152">
            <w:pPr>
              <w:pStyle w:val="afff0"/>
              <w:spacing w:line="240" w:lineRule="auto"/>
              <w:ind w:firstLineChars="0" w:firstLine="0"/>
              <w:rPr>
                <w:rFonts w:hAnsi="宋体"/>
                <w:sz w:val="20"/>
                <w:szCs w:val="20"/>
              </w:rPr>
            </w:pPr>
          </w:p>
        </w:tc>
      </w:tr>
      <w:tr w:rsidR="00286152" w14:paraId="1232A8FA" w14:textId="77777777">
        <w:trPr>
          <w:gridAfter w:val="1"/>
          <w:wAfter w:w="15" w:type="dxa"/>
          <w:trHeight w:val="467"/>
          <w:jc w:val="center"/>
        </w:trPr>
        <w:tc>
          <w:tcPr>
            <w:tcW w:w="843" w:type="dxa"/>
            <w:vAlign w:val="center"/>
          </w:tcPr>
          <w:p w14:paraId="53F7A1F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E0CC6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B39A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5D4196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846E101" w14:textId="77777777" w:rsidR="00286152" w:rsidRDefault="00286152">
            <w:pPr>
              <w:pStyle w:val="afff0"/>
              <w:spacing w:line="240" w:lineRule="auto"/>
              <w:ind w:firstLineChars="0" w:firstLine="0"/>
              <w:rPr>
                <w:rFonts w:hAnsi="宋体"/>
                <w:sz w:val="20"/>
                <w:szCs w:val="20"/>
              </w:rPr>
            </w:pPr>
          </w:p>
        </w:tc>
      </w:tr>
      <w:tr w:rsidR="00286152" w14:paraId="752FEC66" w14:textId="77777777">
        <w:trPr>
          <w:gridAfter w:val="1"/>
          <w:wAfter w:w="15" w:type="dxa"/>
          <w:trHeight w:val="467"/>
          <w:jc w:val="center"/>
        </w:trPr>
        <w:tc>
          <w:tcPr>
            <w:tcW w:w="843" w:type="dxa"/>
            <w:vAlign w:val="center"/>
          </w:tcPr>
          <w:p w14:paraId="3C89287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4E2D0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5AF6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08BD8C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ACA7D25" w14:textId="77777777" w:rsidR="00286152" w:rsidRDefault="00286152">
            <w:pPr>
              <w:pStyle w:val="afff0"/>
              <w:spacing w:line="240" w:lineRule="auto"/>
              <w:ind w:firstLineChars="0" w:firstLine="0"/>
              <w:rPr>
                <w:rFonts w:hAnsi="宋体"/>
                <w:sz w:val="20"/>
                <w:szCs w:val="20"/>
              </w:rPr>
            </w:pPr>
          </w:p>
        </w:tc>
      </w:tr>
      <w:tr w:rsidR="00286152" w14:paraId="16206584" w14:textId="77777777">
        <w:trPr>
          <w:gridAfter w:val="1"/>
          <w:wAfter w:w="15" w:type="dxa"/>
          <w:trHeight w:val="467"/>
          <w:jc w:val="center"/>
        </w:trPr>
        <w:tc>
          <w:tcPr>
            <w:tcW w:w="843" w:type="dxa"/>
            <w:vAlign w:val="center"/>
          </w:tcPr>
          <w:p w14:paraId="4A8CFDEA"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DF5D3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ABBBE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0F7F9B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8D05B3" w14:textId="77777777" w:rsidR="00286152" w:rsidRDefault="00286152">
            <w:pPr>
              <w:pStyle w:val="afff0"/>
              <w:spacing w:line="240" w:lineRule="auto"/>
              <w:ind w:firstLineChars="0" w:firstLine="0"/>
              <w:rPr>
                <w:rFonts w:hAnsi="宋体"/>
                <w:sz w:val="20"/>
                <w:szCs w:val="20"/>
              </w:rPr>
            </w:pPr>
          </w:p>
        </w:tc>
      </w:tr>
      <w:tr w:rsidR="00286152" w14:paraId="34882A9E" w14:textId="77777777">
        <w:trPr>
          <w:gridAfter w:val="1"/>
          <w:wAfter w:w="15" w:type="dxa"/>
          <w:trHeight w:val="467"/>
          <w:jc w:val="center"/>
        </w:trPr>
        <w:tc>
          <w:tcPr>
            <w:tcW w:w="843" w:type="dxa"/>
            <w:vAlign w:val="center"/>
          </w:tcPr>
          <w:p w14:paraId="73E34959"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181D7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D3D4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数字混音台</w:t>
            </w:r>
          </w:p>
        </w:tc>
        <w:tc>
          <w:tcPr>
            <w:tcW w:w="1027" w:type="dxa"/>
            <w:vAlign w:val="center"/>
          </w:tcPr>
          <w:p w14:paraId="540DF8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6F372CE" w14:textId="77777777" w:rsidR="00286152" w:rsidRDefault="00286152">
            <w:pPr>
              <w:pStyle w:val="afff0"/>
              <w:spacing w:line="240" w:lineRule="auto"/>
              <w:ind w:firstLineChars="0" w:firstLine="0"/>
              <w:rPr>
                <w:rFonts w:hAnsi="宋体"/>
                <w:sz w:val="20"/>
                <w:szCs w:val="20"/>
              </w:rPr>
            </w:pPr>
          </w:p>
        </w:tc>
      </w:tr>
      <w:tr w:rsidR="00286152" w14:paraId="1C505F72" w14:textId="77777777">
        <w:trPr>
          <w:gridAfter w:val="1"/>
          <w:wAfter w:w="15" w:type="dxa"/>
          <w:trHeight w:val="467"/>
          <w:jc w:val="center"/>
        </w:trPr>
        <w:tc>
          <w:tcPr>
            <w:tcW w:w="843" w:type="dxa"/>
            <w:vAlign w:val="center"/>
          </w:tcPr>
          <w:p w14:paraId="66D7CACF"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F8C58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1D46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6C2566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CE8EFC" w14:textId="77777777" w:rsidR="00286152" w:rsidRDefault="00286152">
            <w:pPr>
              <w:pStyle w:val="afff0"/>
              <w:spacing w:line="240" w:lineRule="auto"/>
              <w:ind w:firstLineChars="0" w:firstLine="0"/>
              <w:rPr>
                <w:rFonts w:hAnsi="宋体"/>
                <w:sz w:val="20"/>
                <w:szCs w:val="20"/>
              </w:rPr>
            </w:pPr>
          </w:p>
        </w:tc>
      </w:tr>
      <w:tr w:rsidR="00286152" w14:paraId="2BE71AA4" w14:textId="77777777">
        <w:trPr>
          <w:gridAfter w:val="1"/>
          <w:wAfter w:w="15" w:type="dxa"/>
          <w:trHeight w:val="467"/>
          <w:jc w:val="center"/>
        </w:trPr>
        <w:tc>
          <w:tcPr>
            <w:tcW w:w="843" w:type="dxa"/>
            <w:vAlign w:val="center"/>
          </w:tcPr>
          <w:p w14:paraId="526A62A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65814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0B35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51614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5B24C003" w14:textId="77777777" w:rsidR="00286152" w:rsidRDefault="00286152">
            <w:pPr>
              <w:pStyle w:val="afff0"/>
              <w:spacing w:line="240" w:lineRule="auto"/>
              <w:ind w:firstLineChars="0" w:firstLine="0"/>
              <w:rPr>
                <w:rFonts w:hAnsi="宋体"/>
                <w:sz w:val="20"/>
                <w:szCs w:val="20"/>
              </w:rPr>
            </w:pPr>
          </w:p>
        </w:tc>
      </w:tr>
      <w:tr w:rsidR="00286152" w14:paraId="0ED2800E" w14:textId="77777777">
        <w:trPr>
          <w:gridAfter w:val="1"/>
          <w:wAfter w:w="15" w:type="dxa"/>
          <w:trHeight w:val="467"/>
          <w:jc w:val="center"/>
        </w:trPr>
        <w:tc>
          <w:tcPr>
            <w:tcW w:w="843" w:type="dxa"/>
            <w:vAlign w:val="center"/>
          </w:tcPr>
          <w:p w14:paraId="5BF5E077"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02B11B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81C1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0FE393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16台</w:t>
            </w:r>
          </w:p>
        </w:tc>
        <w:tc>
          <w:tcPr>
            <w:tcW w:w="823" w:type="dxa"/>
            <w:vAlign w:val="center"/>
          </w:tcPr>
          <w:p w14:paraId="289FA039" w14:textId="77777777" w:rsidR="00286152" w:rsidRDefault="00286152">
            <w:pPr>
              <w:pStyle w:val="afff0"/>
              <w:spacing w:line="240" w:lineRule="auto"/>
              <w:ind w:firstLineChars="0" w:firstLine="0"/>
              <w:rPr>
                <w:rFonts w:hAnsi="宋体"/>
                <w:sz w:val="20"/>
                <w:szCs w:val="20"/>
              </w:rPr>
            </w:pPr>
          </w:p>
        </w:tc>
      </w:tr>
      <w:tr w:rsidR="00286152" w14:paraId="3DF2B0A7" w14:textId="77777777">
        <w:trPr>
          <w:gridAfter w:val="1"/>
          <w:wAfter w:w="15" w:type="dxa"/>
          <w:trHeight w:val="467"/>
          <w:jc w:val="center"/>
        </w:trPr>
        <w:tc>
          <w:tcPr>
            <w:tcW w:w="843" w:type="dxa"/>
            <w:vAlign w:val="center"/>
          </w:tcPr>
          <w:p w14:paraId="3C87484B"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2CED29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215866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高清摄像机</w:t>
            </w:r>
          </w:p>
        </w:tc>
        <w:tc>
          <w:tcPr>
            <w:tcW w:w="1027" w:type="dxa"/>
            <w:vAlign w:val="center"/>
          </w:tcPr>
          <w:p w14:paraId="57545E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AC7CC3A" w14:textId="77777777" w:rsidR="00286152" w:rsidRDefault="00286152">
            <w:pPr>
              <w:pStyle w:val="afff0"/>
              <w:spacing w:line="240" w:lineRule="auto"/>
              <w:ind w:firstLineChars="0" w:firstLine="0"/>
              <w:rPr>
                <w:rFonts w:hAnsi="宋体"/>
                <w:sz w:val="20"/>
                <w:szCs w:val="20"/>
              </w:rPr>
            </w:pPr>
          </w:p>
        </w:tc>
      </w:tr>
      <w:tr w:rsidR="00286152" w14:paraId="43B93914" w14:textId="77777777">
        <w:trPr>
          <w:gridAfter w:val="1"/>
          <w:wAfter w:w="15" w:type="dxa"/>
          <w:trHeight w:val="467"/>
          <w:jc w:val="center"/>
        </w:trPr>
        <w:tc>
          <w:tcPr>
            <w:tcW w:w="843" w:type="dxa"/>
            <w:vAlign w:val="center"/>
          </w:tcPr>
          <w:p w14:paraId="226FB982"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32C64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91C40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高清混插矩阵</w:t>
            </w:r>
          </w:p>
        </w:tc>
        <w:tc>
          <w:tcPr>
            <w:tcW w:w="1027" w:type="dxa"/>
            <w:vAlign w:val="center"/>
          </w:tcPr>
          <w:p w14:paraId="5BE3AF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8DF908C" w14:textId="77777777" w:rsidR="00286152" w:rsidRDefault="00286152">
            <w:pPr>
              <w:pStyle w:val="afff0"/>
              <w:spacing w:line="240" w:lineRule="auto"/>
              <w:ind w:firstLineChars="0" w:firstLine="0"/>
              <w:rPr>
                <w:rFonts w:hAnsi="宋体"/>
                <w:sz w:val="20"/>
                <w:szCs w:val="20"/>
              </w:rPr>
            </w:pPr>
          </w:p>
        </w:tc>
      </w:tr>
      <w:tr w:rsidR="00286152" w14:paraId="31C7179C" w14:textId="77777777">
        <w:trPr>
          <w:gridAfter w:val="1"/>
          <w:wAfter w:w="15" w:type="dxa"/>
          <w:trHeight w:val="467"/>
          <w:jc w:val="center"/>
        </w:trPr>
        <w:tc>
          <w:tcPr>
            <w:tcW w:w="843" w:type="dxa"/>
            <w:vAlign w:val="center"/>
          </w:tcPr>
          <w:p w14:paraId="33CF9586"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DA80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2150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VGA输入卡</w:t>
            </w:r>
          </w:p>
        </w:tc>
        <w:tc>
          <w:tcPr>
            <w:tcW w:w="1027" w:type="dxa"/>
            <w:vAlign w:val="center"/>
          </w:tcPr>
          <w:p w14:paraId="2B041E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8077958" w14:textId="77777777" w:rsidR="00286152" w:rsidRDefault="00286152">
            <w:pPr>
              <w:pStyle w:val="afff0"/>
              <w:spacing w:line="240" w:lineRule="auto"/>
              <w:ind w:firstLineChars="0" w:firstLine="0"/>
              <w:rPr>
                <w:rFonts w:hAnsi="宋体"/>
                <w:sz w:val="20"/>
                <w:szCs w:val="20"/>
              </w:rPr>
            </w:pPr>
          </w:p>
        </w:tc>
      </w:tr>
      <w:tr w:rsidR="00286152" w14:paraId="30A98D96" w14:textId="77777777">
        <w:trPr>
          <w:gridAfter w:val="1"/>
          <w:wAfter w:w="15" w:type="dxa"/>
          <w:trHeight w:val="467"/>
          <w:jc w:val="center"/>
        </w:trPr>
        <w:tc>
          <w:tcPr>
            <w:tcW w:w="843" w:type="dxa"/>
            <w:vAlign w:val="center"/>
          </w:tcPr>
          <w:p w14:paraId="3DE1921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1AD5A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26AA0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DVI输入卡</w:t>
            </w:r>
          </w:p>
        </w:tc>
        <w:tc>
          <w:tcPr>
            <w:tcW w:w="1027" w:type="dxa"/>
            <w:vAlign w:val="center"/>
          </w:tcPr>
          <w:p w14:paraId="0FA615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A060AC" w14:textId="77777777" w:rsidR="00286152" w:rsidRDefault="00286152">
            <w:pPr>
              <w:pStyle w:val="afff0"/>
              <w:spacing w:line="240" w:lineRule="auto"/>
              <w:ind w:firstLineChars="0" w:firstLine="0"/>
              <w:rPr>
                <w:rFonts w:hAnsi="宋体"/>
                <w:sz w:val="20"/>
                <w:szCs w:val="20"/>
              </w:rPr>
            </w:pPr>
          </w:p>
        </w:tc>
      </w:tr>
      <w:tr w:rsidR="00286152" w14:paraId="13B47C19" w14:textId="77777777">
        <w:trPr>
          <w:gridAfter w:val="1"/>
          <w:wAfter w:w="15" w:type="dxa"/>
          <w:trHeight w:val="467"/>
          <w:jc w:val="center"/>
        </w:trPr>
        <w:tc>
          <w:tcPr>
            <w:tcW w:w="843" w:type="dxa"/>
            <w:vAlign w:val="center"/>
          </w:tcPr>
          <w:p w14:paraId="73A98AE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A43CB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5EA09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DVI输出卡</w:t>
            </w:r>
          </w:p>
        </w:tc>
        <w:tc>
          <w:tcPr>
            <w:tcW w:w="1027" w:type="dxa"/>
            <w:vAlign w:val="center"/>
          </w:tcPr>
          <w:p w14:paraId="1E721F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2FCC12" w14:textId="77777777" w:rsidR="00286152" w:rsidRDefault="00286152">
            <w:pPr>
              <w:pStyle w:val="afff0"/>
              <w:spacing w:line="240" w:lineRule="auto"/>
              <w:ind w:firstLineChars="0" w:firstLine="0"/>
              <w:rPr>
                <w:rFonts w:hAnsi="宋体"/>
                <w:sz w:val="20"/>
                <w:szCs w:val="20"/>
              </w:rPr>
            </w:pPr>
          </w:p>
        </w:tc>
      </w:tr>
      <w:tr w:rsidR="00286152" w14:paraId="02C3AE83" w14:textId="77777777">
        <w:trPr>
          <w:gridAfter w:val="1"/>
          <w:wAfter w:w="15" w:type="dxa"/>
          <w:trHeight w:val="467"/>
          <w:jc w:val="center"/>
        </w:trPr>
        <w:tc>
          <w:tcPr>
            <w:tcW w:w="843" w:type="dxa"/>
            <w:vAlign w:val="center"/>
          </w:tcPr>
          <w:p w14:paraId="0E098F5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FCCE8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30625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VGA输出卡</w:t>
            </w:r>
          </w:p>
        </w:tc>
        <w:tc>
          <w:tcPr>
            <w:tcW w:w="1027" w:type="dxa"/>
            <w:vAlign w:val="center"/>
          </w:tcPr>
          <w:p w14:paraId="6DDF99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61C9D1A" w14:textId="77777777" w:rsidR="00286152" w:rsidRDefault="00286152">
            <w:pPr>
              <w:pStyle w:val="afff0"/>
              <w:spacing w:line="240" w:lineRule="auto"/>
              <w:ind w:firstLineChars="0" w:firstLine="0"/>
              <w:rPr>
                <w:rFonts w:hAnsi="宋体"/>
                <w:sz w:val="20"/>
                <w:szCs w:val="20"/>
              </w:rPr>
            </w:pPr>
          </w:p>
        </w:tc>
      </w:tr>
      <w:tr w:rsidR="00286152" w14:paraId="4E3BE07D" w14:textId="77777777">
        <w:trPr>
          <w:gridAfter w:val="1"/>
          <w:wAfter w:w="15" w:type="dxa"/>
          <w:trHeight w:val="467"/>
          <w:jc w:val="center"/>
        </w:trPr>
        <w:tc>
          <w:tcPr>
            <w:tcW w:w="843" w:type="dxa"/>
            <w:vAlign w:val="center"/>
          </w:tcPr>
          <w:p w14:paraId="280A96A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94368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A187E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矩阵控制协议</w:t>
            </w:r>
          </w:p>
        </w:tc>
        <w:tc>
          <w:tcPr>
            <w:tcW w:w="1027" w:type="dxa"/>
            <w:vAlign w:val="center"/>
          </w:tcPr>
          <w:p w14:paraId="48B142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571134" w14:textId="77777777" w:rsidR="00286152" w:rsidRDefault="00286152">
            <w:pPr>
              <w:pStyle w:val="afff0"/>
              <w:spacing w:line="240" w:lineRule="auto"/>
              <w:ind w:firstLineChars="0" w:firstLine="0"/>
              <w:rPr>
                <w:rFonts w:hAnsi="宋体"/>
                <w:sz w:val="20"/>
                <w:szCs w:val="20"/>
              </w:rPr>
            </w:pPr>
          </w:p>
        </w:tc>
      </w:tr>
      <w:tr w:rsidR="00286152" w14:paraId="1B3151F0" w14:textId="77777777">
        <w:trPr>
          <w:gridAfter w:val="1"/>
          <w:wAfter w:w="15" w:type="dxa"/>
          <w:trHeight w:val="467"/>
          <w:jc w:val="center"/>
        </w:trPr>
        <w:tc>
          <w:tcPr>
            <w:tcW w:w="843" w:type="dxa"/>
            <w:vAlign w:val="center"/>
          </w:tcPr>
          <w:p w14:paraId="6A200B20"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A57C4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40D24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DVI光纤传输器</w:t>
            </w:r>
          </w:p>
        </w:tc>
        <w:tc>
          <w:tcPr>
            <w:tcW w:w="1027" w:type="dxa"/>
            <w:vAlign w:val="center"/>
          </w:tcPr>
          <w:p w14:paraId="473281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78DEFB1" w14:textId="77777777" w:rsidR="00286152" w:rsidRDefault="00286152">
            <w:pPr>
              <w:pStyle w:val="afff0"/>
              <w:spacing w:line="240" w:lineRule="auto"/>
              <w:ind w:firstLineChars="0" w:firstLine="0"/>
              <w:rPr>
                <w:rFonts w:hAnsi="宋体"/>
                <w:sz w:val="20"/>
                <w:szCs w:val="20"/>
              </w:rPr>
            </w:pPr>
          </w:p>
        </w:tc>
      </w:tr>
      <w:tr w:rsidR="00286152" w14:paraId="39FF4C0E" w14:textId="77777777">
        <w:trPr>
          <w:gridAfter w:val="1"/>
          <w:wAfter w:w="15" w:type="dxa"/>
          <w:trHeight w:val="467"/>
          <w:jc w:val="center"/>
        </w:trPr>
        <w:tc>
          <w:tcPr>
            <w:tcW w:w="843" w:type="dxa"/>
            <w:vAlign w:val="center"/>
          </w:tcPr>
          <w:p w14:paraId="4E2128BF"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92508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CD4F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长距离延长器</w:t>
            </w:r>
          </w:p>
        </w:tc>
        <w:tc>
          <w:tcPr>
            <w:tcW w:w="1027" w:type="dxa"/>
            <w:vAlign w:val="center"/>
          </w:tcPr>
          <w:p w14:paraId="2064F0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7台</w:t>
            </w:r>
          </w:p>
        </w:tc>
        <w:tc>
          <w:tcPr>
            <w:tcW w:w="823" w:type="dxa"/>
            <w:vAlign w:val="center"/>
          </w:tcPr>
          <w:p w14:paraId="5B5DD69E" w14:textId="77777777" w:rsidR="00286152" w:rsidRDefault="00286152">
            <w:pPr>
              <w:pStyle w:val="afff0"/>
              <w:spacing w:line="240" w:lineRule="auto"/>
              <w:ind w:firstLineChars="0" w:firstLine="0"/>
              <w:rPr>
                <w:rFonts w:hAnsi="宋体"/>
                <w:sz w:val="20"/>
                <w:szCs w:val="20"/>
              </w:rPr>
            </w:pPr>
          </w:p>
        </w:tc>
      </w:tr>
      <w:tr w:rsidR="00286152" w14:paraId="13196901" w14:textId="77777777">
        <w:trPr>
          <w:gridAfter w:val="1"/>
          <w:wAfter w:w="15" w:type="dxa"/>
          <w:trHeight w:val="467"/>
          <w:jc w:val="center"/>
        </w:trPr>
        <w:tc>
          <w:tcPr>
            <w:tcW w:w="843" w:type="dxa"/>
            <w:vAlign w:val="center"/>
          </w:tcPr>
          <w:p w14:paraId="12159B1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1EA96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FA8C0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高清编码器</w:t>
            </w:r>
          </w:p>
        </w:tc>
        <w:tc>
          <w:tcPr>
            <w:tcW w:w="1027" w:type="dxa"/>
            <w:vAlign w:val="center"/>
          </w:tcPr>
          <w:p w14:paraId="07E3EF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E57A31D" w14:textId="77777777" w:rsidR="00286152" w:rsidRDefault="00286152">
            <w:pPr>
              <w:pStyle w:val="afff0"/>
              <w:spacing w:line="240" w:lineRule="auto"/>
              <w:ind w:firstLineChars="0" w:firstLine="0"/>
              <w:rPr>
                <w:rFonts w:hAnsi="宋体"/>
                <w:sz w:val="20"/>
                <w:szCs w:val="20"/>
              </w:rPr>
            </w:pPr>
          </w:p>
        </w:tc>
      </w:tr>
      <w:tr w:rsidR="00286152" w14:paraId="74AAFBBC" w14:textId="77777777">
        <w:trPr>
          <w:gridAfter w:val="1"/>
          <w:wAfter w:w="15" w:type="dxa"/>
          <w:trHeight w:val="467"/>
          <w:jc w:val="center"/>
        </w:trPr>
        <w:tc>
          <w:tcPr>
            <w:tcW w:w="843" w:type="dxa"/>
            <w:vAlign w:val="center"/>
          </w:tcPr>
          <w:p w14:paraId="50DDFA3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ED417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9A1B9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2C54C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A889438" w14:textId="77777777" w:rsidR="00286152" w:rsidRDefault="00286152">
            <w:pPr>
              <w:pStyle w:val="afff0"/>
              <w:spacing w:line="240" w:lineRule="auto"/>
              <w:ind w:firstLineChars="0" w:firstLine="0"/>
              <w:rPr>
                <w:rFonts w:hAnsi="宋体"/>
                <w:sz w:val="20"/>
                <w:szCs w:val="20"/>
              </w:rPr>
            </w:pPr>
          </w:p>
        </w:tc>
      </w:tr>
      <w:tr w:rsidR="00286152" w14:paraId="3FBEE18D" w14:textId="77777777">
        <w:trPr>
          <w:gridAfter w:val="1"/>
          <w:wAfter w:w="15" w:type="dxa"/>
          <w:trHeight w:val="467"/>
          <w:jc w:val="center"/>
        </w:trPr>
        <w:tc>
          <w:tcPr>
            <w:tcW w:w="843" w:type="dxa"/>
            <w:vAlign w:val="center"/>
          </w:tcPr>
          <w:p w14:paraId="5E8861D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11F64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C530D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3929A6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DF0491" w14:textId="77777777" w:rsidR="00286152" w:rsidRDefault="00286152">
            <w:pPr>
              <w:pStyle w:val="afff0"/>
              <w:spacing w:line="240" w:lineRule="auto"/>
              <w:ind w:firstLineChars="0" w:firstLine="0"/>
              <w:rPr>
                <w:rFonts w:hAnsi="宋体"/>
                <w:sz w:val="20"/>
                <w:szCs w:val="20"/>
              </w:rPr>
            </w:pPr>
          </w:p>
        </w:tc>
      </w:tr>
      <w:tr w:rsidR="00286152" w14:paraId="36D3CCD2" w14:textId="77777777">
        <w:trPr>
          <w:gridAfter w:val="1"/>
          <w:wAfter w:w="15" w:type="dxa"/>
          <w:trHeight w:val="467"/>
          <w:jc w:val="center"/>
        </w:trPr>
        <w:tc>
          <w:tcPr>
            <w:tcW w:w="843" w:type="dxa"/>
            <w:vAlign w:val="center"/>
          </w:tcPr>
          <w:p w14:paraId="18DFC4E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B9099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55589C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PC电脑</w:t>
            </w:r>
          </w:p>
        </w:tc>
        <w:tc>
          <w:tcPr>
            <w:tcW w:w="1027" w:type="dxa"/>
            <w:vAlign w:val="center"/>
          </w:tcPr>
          <w:p w14:paraId="4381E6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977DFDB" w14:textId="77777777" w:rsidR="00286152" w:rsidRDefault="00286152">
            <w:pPr>
              <w:pStyle w:val="afff0"/>
              <w:spacing w:line="240" w:lineRule="auto"/>
              <w:ind w:firstLineChars="0" w:firstLine="0"/>
              <w:rPr>
                <w:rFonts w:hAnsi="宋体"/>
                <w:sz w:val="20"/>
                <w:szCs w:val="20"/>
              </w:rPr>
            </w:pPr>
          </w:p>
        </w:tc>
      </w:tr>
      <w:tr w:rsidR="00286152" w14:paraId="1D64FF1F" w14:textId="77777777">
        <w:trPr>
          <w:gridAfter w:val="1"/>
          <w:wAfter w:w="15" w:type="dxa"/>
          <w:trHeight w:val="467"/>
          <w:jc w:val="center"/>
        </w:trPr>
        <w:tc>
          <w:tcPr>
            <w:tcW w:w="843" w:type="dxa"/>
            <w:vAlign w:val="center"/>
          </w:tcPr>
          <w:p w14:paraId="76655C3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298FB8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09A885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212929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32FD757" w14:textId="77777777" w:rsidR="00286152" w:rsidRDefault="00286152">
            <w:pPr>
              <w:pStyle w:val="afff0"/>
              <w:spacing w:line="240" w:lineRule="auto"/>
              <w:ind w:firstLineChars="0" w:firstLine="0"/>
              <w:rPr>
                <w:rFonts w:hAnsi="宋体"/>
                <w:sz w:val="20"/>
                <w:szCs w:val="20"/>
              </w:rPr>
            </w:pPr>
          </w:p>
        </w:tc>
      </w:tr>
      <w:tr w:rsidR="00286152" w14:paraId="64AA8C87" w14:textId="77777777">
        <w:trPr>
          <w:gridAfter w:val="1"/>
          <w:wAfter w:w="15" w:type="dxa"/>
          <w:trHeight w:val="467"/>
          <w:jc w:val="center"/>
        </w:trPr>
        <w:tc>
          <w:tcPr>
            <w:tcW w:w="843" w:type="dxa"/>
            <w:vAlign w:val="center"/>
          </w:tcPr>
          <w:p w14:paraId="469C0BEC"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B8237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7D9415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网络控制卡</w:t>
            </w:r>
          </w:p>
        </w:tc>
        <w:tc>
          <w:tcPr>
            <w:tcW w:w="1027" w:type="dxa"/>
            <w:vAlign w:val="center"/>
          </w:tcPr>
          <w:p w14:paraId="350F7A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CE76A6" w14:textId="77777777" w:rsidR="00286152" w:rsidRDefault="00286152">
            <w:pPr>
              <w:pStyle w:val="afff0"/>
              <w:spacing w:line="240" w:lineRule="auto"/>
              <w:ind w:firstLineChars="0" w:firstLine="0"/>
              <w:rPr>
                <w:rFonts w:hAnsi="宋体"/>
                <w:sz w:val="20"/>
                <w:szCs w:val="20"/>
              </w:rPr>
            </w:pPr>
          </w:p>
        </w:tc>
      </w:tr>
      <w:tr w:rsidR="00286152" w14:paraId="245B3C67" w14:textId="77777777">
        <w:trPr>
          <w:gridAfter w:val="1"/>
          <w:wAfter w:w="15" w:type="dxa"/>
          <w:trHeight w:val="467"/>
          <w:jc w:val="center"/>
        </w:trPr>
        <w:tc>
          <w:tcPr>
            <w:tcW w:w="843" w:type="dxa"/>
            <w:vAlign w:val="center"/>
          </w:tcPr>
          <w:p w14:paraId="7DDE092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A1235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37A98D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7E94C1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BCE4C8B" w14:textId="77777777" w:rsidR="00286152" w:rsidRDefault="00286152">
            <w:pPr>
              <w:pStyle w:val="afff0"/>
              <w:spacing w:line="240" w:lineRule="auto"/>
              <w:ind w:firstLineChars="0" w:firstLine="0"/>
              <w:rPr>
                <w:rFonts w:hAnsi="宋体"/>
                <w:sz w:val="20"/>
                <w:szCs w:val="20"/>
              </w:rPr>
            </w:pPr>
          </w:p>
        </w:tc>
      </w:tr>
      <w:tr w:rsidR="00286152" w14:paraId="1EBD8DEB" w14:textId="77777777">
        <w:trPr>
          <w:gridAfter w:val="1"/>
          <w:wAfter w:w="15" w:type="dxa"/>
          <w:trHeight w:val="467"/>
          <w:jc w:val="center"/>
        </w:trPr>
        <w:tc>
          <w:tcPr>
            <w:tcW w:w="843" w:type="dxa"/>
            <w:vAlign w:val="center"/>
          </w:tcPr>
          <w:p w14:paraId="5B28EEF8"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C6478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457899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3EA81E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29E5206" w14:textId="77777777" w:rsidR="00286152" w:rsidRDefault="00286152">
            <w:pPr>
              <w:pStyle w:val="afff0"/>
              <w:spacing w:line="240" w:lineRule="auto"/>
              <w:ind w:firstLineChars="0" w:firstLine="0"/>
              <w:rPr>
                <w:rFonts w:hAnsi="宋体"/>
                <w:sz w:val="20"/>
                <w:szCs w:val="20"/>
              </w:rPr>
            </w:pPr>
          </w:p>
        </w:tc>
      </w:tr>
      <w:tr w:rsidR="00286152" w14:paraId="5D499AC4" w14:textId="77777777">
        <w:trPr>
          <w:gridAfter w:val="1"/>
          <w:wAfter w:w="15" w:type="dxa"/>
          <w:trHeight w:val="467"/>
          <w:jc w:val="center"/>
        </w:trPr>
        <w:tc>
          <w:tcPr>
            <w:tcW w:w="843" w:type="dxa"/>
            <w:vAlign w:val="center"/>
          </w:tcPr>
          <w:p w14:paraId="68FA2CC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0941E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2D5420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0F65BE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D5BFEC5" w14:textId="77777777" w:rsidR="00286152" w:rsidRDefault="00286152">
            <w:pPr>
              <w:pStyle w:val="afff0"/>
              <w:spacing w:line="240" w:lineRule="auto"/>
              <w:ind w:firstLineChars="0" w:firstLine="0"/>
              <w:rPr>
                <w:rFonts w:hAnsi="宋体"/>
                <w:sz w:val="20"/>
                <w:szCs w:val="20"/>
              </w:rPr>
            </w:pPr>
          </w:p>
        </w:tc>
      </w:tr>
      <w:tr w:rsidR="00286152" w14:paraId="2B3A69AC" w14:textId="77777777">
        <w:trPr>
          <w:gridAfter w:val="1"/>
          <w:wAfter w:w="15" w:type="dxa"/>
          <w:trHeight w:val="467"/>
          <w:jc w:val="center"/>
        </w:trPr>
        <w:tc>
          <w:tcPr>
            <w:tcW w:w="843" w:type="dxa"/>
            <w:vAlign w:val="center"/>
          </w:tcPr>
          <w:p w14:paraId="6BC32AD1"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94E77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23A39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5ECC9A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6A3FC376" w14:textId="77777777" w:rsidR="00286152" w:rsidRDefault="00286152">
            <w:pPr>
              <w:pStyle w:val="afff0"/>
              <w:spacing w:line="240" w:lineRule="auto"/>
              <w:ind w:firstLineChars="0" w:firstLine="0"/>
              <w:rPr>
                <w:rFonts w:hAnsi="宋体"/>
                <w:sz w:val="20"/>
                <w:szCs w:val="20"/>
              </w:rPr>
            </w:pPr>
          </w:p>
        </w:tc>
      </w:tr>
      <w:tr w:rsidR="00286152" w14:paraId="3FB2E5DF" w14:textId="77777777">
        <w:trPr>
          <w:gridAfter w:val="1"/>
          <w:wAfter w:w="15" w:type="dxa"/>
          <w:trHeight w:val="467"/>
          <w:jc w:val="center"/>
        </w:trPr>
        <w:tc>
          <w:tcPr>
            <w:tcW w:w="843" w:type="dxa"/>
            <w:vAlign w:val="center"/>
          </w:tcPr>
          <w:p w14:paraId="7AF4C339"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1AF256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5DEB2D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2233E8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C6311E9" w14:textId="77777777" w:rsidR="00286152" w:rsidRDefault="00286152">
            <w:pPr>
              <w:pStyle w:val="afff0"/>
              <w:spacing w:line="240" w:lineRule="auto"/>
              <w:ind w:firstLineChars="0" w:firstLine="0"/>
              <w:rPr>
                <w:rFonts w:hAnsi="宋体"/>
                <w:sz w:val="20"/>
                <w:szCs w:val="20"/>
              </w:rPr>
            </w:pPr>
          </w:p>
        </w:tc>
      </w:tr>
      <w:tr w:rsidR="00286152" w14:paraId="085D056B" w14:textId="77777777">
        <w:trPr>
          <w:gridAfter w:val="1"/>
          <w:wAfter w:w="15" w:type="dxa"/>
          <w:trHeight w:val="467"/>
          <w:jc w:val="center"/>
        </w:trPr>
        <w:tc>
          <w:tcPr>
            <w:tcW w:w="843" w:type="dxa"/>
            <w:vAlign w:val="center"/>
          </w:tcPr>
          <w:p w14:paraId="4D2967C4"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487E96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B5443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2AB1F2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7BA124F" w14:textId="77777777" w:rsidR="00286152" w:rsidRDefault="00286152">
            <w:pPr>
              <w:pStyle w:val="afff0"/>
              <w:spacing w:line="240" w:lineRule="auto"/>
              <w:ind w:firstLineChars="0" w:firstLine="0"/>
              <w:rPr>
                <w:rFonts w:hAnsi="宋体"/>
                <w:sz w:val="20"/>
                <w:szCs w:val="20"/>
              </w:rPr>
            </w:pPr>
          </w:p>
        </w:tc>
      </w:tr>
      <w:tr w:rsidR="00286152" w14:paraId="3DBD71F4" w14:textId="77777777">
        <w:trPr>
          <w:gridAfter w:val="1"/>
          <w:wAfter w:w="15" w:type="dxa"/>
          <w:trHeight w:val="467"/>
          <w:jc w:val="center"/>
        </w:trPr>
        <w:tc>
          <w:tcPr>
            <w:tcW w:w="843" w:type="dxa"/>
            <w:vAlign w:val="center"/>
          </w:tcPr>
          <w:p w14:paraId="73A58D7E"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313220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6B1F10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21CA26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33D323E" w14:textId="77777777" w:rsidR="00286152" w:rsidRDefault="00286152">
            <w:pPr>
              <w:pStyle w:val="afff0"/>
              <w:spacing w:line="240" w:lineRule="auto"/>
              <w:ind w:firstLineChars="0" w:firstLine="0"/>
              <w:rPr>
                <w:rFonts w:hAnsi="宋体"/>
                <w:sz w:val="20"/>
                <w:szCs w:val="20"/>
              </w:rPr>
            </w:pPr>
          </w:p>
        </w:tc>
      </w:tr>
      <w:tr w:rsidR="00286152" w14:paraId="23133E17" w14:textId="77777777">
        <w:trPr>
          <w:gridAfter w:val="1"/>
          <w:wAfter w:w="15" w:type="dxa"/>
          <w:trHeight w:val="467"/>
          <w:jc w:val="center"/>
        </w:trPr>
        <w:tc>
          <w:tcPr>
            <w:tcW w:w="843" w:type="dxa"/>
            <w:vAlign w:val="center"/>
          </w:tcPr>
          <w:p w14:paraId="27C97A07"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775B36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01583B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30F84F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120D189" w14:textId="77777777" w:rsidR="00286152" w:rsidRDefault="00286152">
            <w:pPr>
              <w:pStyle w:val="afff0"/>
              <w:spacing w:line="240" w:lineRule="auto"/>
              <w:ind w:firstLineChars="0" w:firstLine="0"/>
              <w:rPr>
                <w:rFonts w:hAnsi="宋体"/>
                <w:sz w:val="20"/>
                <w:szCs w:val="20"/>
              </w:rPr>
            </w:pPr>
          </w:p>
        </w:tc>
      </w:tr>
      <w:tr w:rsidR="00286152" w14:paraId="107414E1" w14:textId="77777777">
        <w:trPr>
          <w:gridAfter w:val="1"/>
          <w:wAfter w:w="15" w:type="dxa"/>
          <w:trHeight w:val="467"/>
          <w:jc w:val="center"/>
        </w:trPr>
        <w:tc>
          <w:tcPr>
            <w:tcW w:w="843" w:type="dxa"/>
            <w:vAlign w:val="center"/>
          </w:tcPr>
          <w:p w14:paraId="3441B4E6"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7C5A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573C4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5554E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353A163E" w14:textId="77777777" w:rsidR="00286152" w:rsidRDefault="00286152">
            <w:pPr>
              <w:pStyle w:val="afff0"/>
              <w:spacing w:line="240" w:lineRule="auto"/>
              <w:ind w:firstLineChars="0" w:firstLine="0"/>
              <w:rPr>
                <w:rFonts w:hAnsi="宋体"/>
                <w:sz w:val="20"/>
                <w:szCs w:val="20"/>
              </w:rPr>
            </w:pPr>
          </w:p>
        </w:tc>
      </w:tr>
      <w:tr w:rsidR="00286152" w14:paraId="0ECFD787" w14:textId="77777777">
        <w:trPr>
          <w:gridAfter w:val="1"/>
          <w:wAfter w:w="15" w:type="dxa"/>
          <w:trHeight w:val="467"/>
          <w:jc w:val="center"/>
        </w:trPr>
        <w:tc>
          <w:tcPr>
            <w:tcW w:w="843" w:type="dxa"/>
            <w:vAlign w:val="center"/>
          </w:tcPr>
          <w:p w14:paraId="5051B2BC"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6942BC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40492A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520059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726B05F1" w14:textId="77777777" w:rsidR="00286152" w:rsidRDefault="00286152">
            <w:pPr>
              <w:pStyle w:val="afff0"/>
              <w:spacing w:line="240" w:lineRule="auto"/>
              <w:ind w:firstLineChars="0" w:firstLine="0"/>
              <w:rPr>
                <w:rFonts w:hAnsi="宋体"/>
                <w:sz w:val="20"/>
                <w:szCs w:val="20"/>
              </w:rPr>
            </w:pPr>
          </w:p>
        </w:tc>
      </w:tr>
      <w:tr w:rsidR="00286152" w14:paraId="23A8BC1F" w14:textId="77777777">
        <w:trPr>
          <w:gridAfter w:val="1"/>
          <w:wAfter w:w="15" w:type="dxa"/>
          <w:trHeight w:val="467"/>
          <w:jc w:val="center"/>
        </w:trPr>
        <w:tc>
          <w:tcPr>
            <w:tcW w:w="843" w:type="dxa"/>
            <w:vAlign w:val="center"/>
          </w:tcPr>
          <w:p w14:paraId="568C1BF3" w14:textId="77777777" w:rsidR="00286152" w:rsidRDefault="00286152">
            <w:pPr>
              <w:pStyle w:val="afff0"/>
              <w:numPr>
                <w:ilvl w:val="0"/>
                <w:numId w:val="23"/>
              </w:numPr>
              <w:spacing w:line="240" w:lineRule="auto"/>
              <w:ind w:firstLineChars="0"/>
              <w:rPr>
                <w:rFonts w:hAnsi="宋体"/>
                <w:sz w:val="20"/>
                <w:szCs w:val="20"/>
              </w:rPr>
            </w:pPr>
          </w:p>
        </w:tc>
        <w:tc>
          <w:tcPr>
            <w:tcW w:w="2413" w:type="dxa"/>
            <w:vAlign w:val="center"/>
          </w:tcPr>
          <w:p w14:paraId="581925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B3F8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2E4D65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6A2B8C0D" w14:textId="77777777" w:rsidR="00286152" w:rsidRDefault="00286152">
            <w:pPr>
              <w:pStyle w:val="afff0"/>
              <w:spacing w:line="240" w:lineRule="auto"/>
              <w:ind w:firstLineChars="0" w:firstLine="0"/>
              <w:rPr>
                <w:rFonts w:hAnsi="宋体"/>
                <w:sz w:val="20"/>
                <w:szCs w:val="20"/>
              </w:rPr>
            </w:pPr>
          </w:p>
        </w:tc>
      </w:tr>
      <w:tr w:rsidR="00286152" w14:paraId="5AED2B66" w14:textId="77777777">
        <w:trPr>
          <w:trHeight w:val="467"/>
          <w:jc w:val="center"/>
        </w:trPr>
        <w:tc>
          <w:tcPr>
            <w:tcW w:w="8806" w:type="dxa"/>
            <w:gridSpan w:val="6"/>
            <w:vAlign w:val="center"/>
          </w:tcPr>
          <w:p w14:paraId="1B45AC3C"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大会议室音视频</w:t>
            </w:r>
          </w:p>
        </w:tc>
      </w:tr>
      <w:tr w:rsidR="00286152" w14:paraId="0A1C904C" w14:textId="77777777">
        <w:trPr>
          <w:gridAfter w:val="1"/>
          <w:wAfter w:w="15" w:type="dxa"/>
          <w:trHeight w:val="467"/>
          <w:jc w:val="center"/>
        </w:trPr>
        <w:tc>
          <w:tcPr>
            <w:tcW w:w="843" w:type="dxa"/>
            <w:vAlign w:val="center"/>
          </w:tcPr>
          <w:p w14:paraId="57A6CB5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4D36F92"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E6BF8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微型阵列扬声器</w:t>
            </w:r>
          </w:p>
        </w:tc>
        <w:tc>
          <w:tcPr>
            <w:tcW w:w="1027" w:type="dxa"/>
            <w:vAlign w:val="center"/>
          </w:tcPr>
          <w:p w14:paraId="7F3866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1C5BE26" w14:textId="77777777" w:rsidR="00286152" w:rsidRDefault="00286152">
            <w:pPr>
              <w:pStyle w:val="afff0"/>
              <w:spacing w:line="240" w:lineRule="auto"/>
              <w:ind w:firstLineChars="0" w:firstLine="0"/>
              <w:rPr>
                <w:rFonts w:hAnsi="宋体"/>
                <w:sz w:val="20"/>
                <w:szCs w:val="20"/>
              </w:rPr>
            </w:pPr>
          </w:p>
        </w:tc>
      </w:tr>
      <w:tr w:rsidR="00286152" w14:paraId="3AC3A25C" w14:textId="77777777">
        <w:trPr>
          <w:gridAfter w:val="1"/>
          <w:wAfter w:w="15" w:type="dxa"/>
          <w:trHeight w:val="467"/>
          <w:jc w:val="center"/>
        </w:trPr>
        <w:tc>
          <w:tcPr>
            <w:tcW w:w="843" w:type="dxa"/>
            <w:vAlign w:val="center"/>
          </w:tcPr>
          <w:p w14:paraId="04D87AF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F146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2658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w:t>
            </w:r>
          </w:p>
        </w:tc>
        <w:tc>
          <w:tcPr>
            <w:tcW w:w="1027" w:type="dxa"/>
            <w:vAlign w:val="center"/>
          </w:tcPr>
          <w:p w14:paraId="681174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0BF0230" w14:textId="77777777" w:rsidR="00286152" w:rsidRDefault="00286152">
            <w:pPr>
              <w:pStyle w:val="afff0"/>
              <w:spacing w:line="240" w:lineRule="auto"/>
              <w:ind w:firstLineChars="0" w:firstLine="0"/>
              <w:rPr>
                <w:rFonts w:hAnsi="宋体"/>
                <w:sz w:val="20"/>
                <w:szCs w:val="20"/>
              </w:rPr>
            </w:pPr>
          </w:p>
        </w:tc>
      </w:tr>
      <w:tr w:rsidR="00286152" w14:paraId="7578EBA8" w14:textId="77777777">
        <w:trPr>
          <w:gridAfter w:val="1"/>
          <w:wAfter w:w="15" w:type="dxa"/>
          <w:trHeight w:val="467"/>
          <w:jc w:val="center"/>
        </w:trPr>
        <w:tc>
          <w:tcPr>
            <w:tcW w:w="843" w:type="dxa"/>
            <w:vAlign w:val="center"/>
          </w:tcPr>
          <w:p w14:paraId="7E3882B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8FC27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C725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微型阵列功放</w:t>
            </w:r>
          </w:p>
        </w:tc>
        <w:tc>
          <w:tcPr>
            <w:tcW w:w="1027" w:type="dxa"/>
            <w:vAlign w:val="center"/>
          </w:tcPr>
          <w:p w14:paraId="2A352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531E05B" w14:textId="77777777" w:rsidR="00286152" w:rsidRDefault="00286152">
            <w:pPr>
              <w:pStyle w:val="afff0"/>
              <w:spacing w:line="240" w:lineRule="auto"/>
              <w:ind w:firstLineChars="0" w:firstLine="0"/>
              <w:rPr>
                <w:rFonts w:hAnsi="宋体"/>
                <w:sz w:val="20"/>
                <w:szCs w:val="20"/>
              </w:rPr>
            </w:pPr>
          </w:p>
        </w:tc>
      </w:tr>
      <w:tr w:rsidR="00286152" w14:paraId="7DC1E427" w14:textId="77777777">
        <w:trPr>
          <w:gridAfter w:val="1"/>
          <w:wAfter w:w="15" w:type="dxa"/>
          <w:trHeight w:val="467"/>
          <w:jc w:val="center"/>
        </w:trPr>
        <w:tc>
          <w:tcPr>
            <w:tcW w:w="843" w:type="dxa"/>
            <w:vAlign w:val="center"/>
          </w:tcPr>
          <w:p w14:paraId="3AF57BC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69947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16BD3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配套低音功放</w:t>
            </w:r>
          </w:p>
        </w:tc>
        <w:tc>
          <w:tcPr>
            <w:tcW w:w="1027" w:type="dxa"/>
            <w:vAlign w:val="center"/>
          </w:tcPr>
          <w:p w14:paraId="50AD56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4D0EA86" w14:textId="77777777" w:rsidR="00286152" w:rsidRDefault="00286152">
            <w:pPr>
              <w:pStyle w:val="afff0"/>
              <w:spacing w:line="240" w:lineRule="auto"/>
              <w:ind w:firstLineChars="0" w:firstLine="0"/>
              <w:rPr>
                <w:rFonts w:hAnsi="宋体"/>
                <w:sz w:val="20"/>
                <w:szCs w:val="20"/>
              </w:rPr>
            </w:pPr>
          </w:p>
        </w:tc>
      </w:tr>
      <w:tr w:rsidR="00286152" w14:paraId="2A89931E" w14:textId="77777777">
        <w:trPr>
          <w:gridAfter w:val="1"/>
          <w:wAfter w:w="15" w:type="dxa"/>
          <w:trHeight w:val="467"/>
          <w:jc w:val="center"/>
        </w:trPr>
        <w:tc>
          <w:tcPr>
            <w:tcW w:w="843" w:type="dxa"/>
            <w:vAlign w:val="center"/>
          </w:tcPr>
          <w:p w14:paraId="125AA55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A8556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85104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472AC8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527CC6" w14:textId="77777777" w:rsidR="00286152" w:rsidRDefault="00286152">
            <w:pPr>
              <w:pStyle w:val="afff0"/>
              <w:spacing w:line="240" w:lineRule="auto"/>
              <w:ind w:firstLineChars="0" w:firstLine="0"/>
              <w:rPr>
                <w:rFonts w:hAnsi="宋体"/>
                <w:sz w:val="20"/>
                <w:szCs w:val="20"/>
              </w:rPr>
            </w:pPr>
          </w:p>
        </w:tc>
      </w:tr>
      <w:tr w:rsidR="00286152" w14:paraId="7BCD2777" w14:textId="77777777">
        <w:trPr>
          <w:gridAfter w:val="1"/>
          <w:wAfter w:w="15" w:type="dxa"/>
          <w:trHeight w:val="467"/>
          <w:jc w:val="center"/>
        </w:trPr>
        <w:tc>
          <w:tcPr>
            <w:tcW w:w="843" w:type="dxa"/>
            <w:vAlign w:val="center"/>
          </w:tcPr>
          <w:p w14:paraId="7ADDC1E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864E3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7BA0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3EBC98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421B297" w14:textId="77777777" w:rsidR="00286152" w:rsidRDefault="00286152">
            <w:pPr>
              <w:pStyle w:val="afff0"/>
              <w:spacing w:line="240" w:lineRule="auto"/>
              <w:ind w:firstLineChars="0" w:firstLine="0"/>
              <w:rPr>
                <w:rFonts w:hAnsi="宋体"/>
                <w:sz w:val="20"/>
                <w:szCs w:val="20"/>
              </w:rPr>
            </w:pPr>
          </w:p>
        </w:tc>
      </w:tr>
      <w:tr w:rsidR="00286152" w14:paraId="29C6DAB7" w14:textId="77777777">
        <w:trPr>
          <w:gridAfter w:val="1"/>
          <w:wAfter w:w="15" w:type="dxa"/>
          <w:trHeight w:val="467"/>
          <w:jc w:val="center"/>
        </w:trPr>
        <w:tc>
          <w:tcPr>
            <w:tcW w:w="843" w:type="dxa"/>
            <w:vAlign w:val="center"/>
          </w:tcPr>
          <w:p w14:paraId="086FED8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8F914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9A7A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会议讨论主控机</w:t>
            </w:r>
          </w:p>
        </w:tc>
        <w:tc>
          <w:tcPr>
            <w:tcW w:w="1027" w:type="dxa"/>
            <w:vAlign w:val="center"/>
          </w:tcPr>
          <w:p w14:paraId="3F586C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49A189" w14:textId="77777777" w:rsidR="00286152" w:rsidRDefault="00286152">
            <w:pPr>
              <w:pStyle w:val="afff0"/>
              <w:spacing w:line="240" w:lineRule="auto"/>
              <w:ind w:firstLineChars="0" w:firstLine="0"/>
              <w:rPr>
                <w:rFonts w:hAnsi="宋体"/>
                <w:sz w:val="20"/>
                <w:szCs w:val="20"/>
              </w:rPr>
            </w:pPr>
          </w:p>
        </w:tc>
      </w:tr>
      <w:tr w:rsidR="00286152" w14:paraId="4BF27D73" w14:textId="77777777">
        <w:trPr>
          <w:gridAfter w:val="1"/>
          <w:wAfter w:w="15" w:type="dxa"/>
          <w:trHeight w:val="467"/>
          <w:jc w:val="center"/>
        </w:trPr>
        <w:tc>
          <w:tcPr>
            <w:tcW w:w="843" w:type="dxa"/>
            <w:vAlign w:val="center"/>
          </w:tcPr>
          <w:p w14:paraId="4CC15F1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68FF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40D2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会议讨论主席单元</w:t>
            </w:r>
          </w:p>
        </w:tc>
        <w:tc>
          <w:tcPr>
            <w:tcW w:w="1027" w:type="dxa"/>
            <w:vAlign w:val="center"/>
          </w:tcPr>
          <w:p w14:paraId="281510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B35044B" w14:textId="77777777" w:rsidR="00286152" w:rsidRDefault="00286152">
            <w:pPr>
              <w:pStyle w:val="afff0"/>
              <w:spacing w:line="240" w:lineRule="auto"/>
              <w:ind w:firstLineChars="0" w:firstLine="0"/>
              <w:rPr>
                <w:rFonts w:hAnsi="宋体"/>
                <w:sz w:val="20"/>
                <w:szCs w:val="20"/>
              </w:rPr>
            </w:pPr>
          </w:p>
        </w:tc>
      </w:tr>
      <w:tr w:rsidR="00286152" w14:paraId="7131E148" w14:textId="77777777">
        <w:trPr>
          <w:gridAfter w:val="1"/>
          <w:wAfter w:w="15" w:type="dxa"/>
          <w:trHeight w:val="467"/>
          <w:jc w:val="center"/>
        </w:trPr>
        <w:tc>
          <w:tcPr>
            <w:tcW w:w="843" w:type="dxa"/>
            <w:vAlign w:val="center"/>
          </w:tcPr>
          <w:p w14:paraId="30C3743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54DB7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1741E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会议讨论代表单元</w:t>
            </w:r>
          </w:p>
        </w:tc>
        <w:tc>
          <w:tcPr>
            <w:tcW w:w="1027" w:type="dxa"/>
            <w:vAlign w:val="center"/>
          </w:tcPr>
          <w:p w14:paraId="7EB498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11台</w:t>
            </w:r>
          </w:p>
        </w:tc>
        <w:tc>
          <w:tcPr>
            <w:tcW w:w="823" w:type="dxa"/>
            <w:vAlign w:val="center"/>
          </w:tcPr>
          <w:p w14:paraId="714B4F66" w14:textId="77777777" w:rsidR="00286152" w:rsidRDefault="00286152">
            <w:pPr>
              <w:pStyle w:val="afff0"/>
              <w:spacing w:line="240" w:lineRule="auto"/>
              <w:ind w:firstLineChars="0" w:firstLine="0"/>
              <w:rPr>
                <w:rFonts w:hAnsi="宋体"/>
                <w:sz w:val="20"/>
                <w:szCs w:val="20"/>
              </w:rPr>
            </w:pPr>
          </w:p>
        </w:tc>
      </w:tr>
      <w:tr w:rsidR="00286152" w14:paraId="36CD2D5D" w14:textId="77777777">
        <w:trPr>
          <w:gridAfter w:val="1"/>
          <w:wAfter w:w="15" w:type="dxa"/>
          <w:trHeight w:val="467"/>
          <w:jc w:val="center"/>
        </w:trPr>
        <w:tc>
          <w:tcPr>
            <w:tcW w:w="843" w:type="dxa"/>
            <w:vAlign w:val="center"/>
          </w:tcPr>
          <w:p w14:paraId="219C704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8C4E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69939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话筒分接线</w:t>
            </w:r>
          </w:p>
        </w:tc>
        <w:tc>
          <w:tcPr>
            <w:tcW w:w="1027" w:type="dxa"/>
            <w:vAlign w:val="center"/>
          </w:tcPr>
          <w:p w14:paraId="1F45AB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12根</w:t>
            </w:r>
          </w:p>
        </w:tc>
        <w:tc>
          <w:tcPr>
            <w:tcW w:w="823" w:type="dxa"/>
            <w:vAlign w:val="center"/>
          </w:tcPr>
          <w:p w14:paraId="4EDE075C" w14:textId="77777777" w:rsidR="00286152" w:rsidRDefault="00286152">
            <w:pPr>
              <w:pStyle w:val="afff0"/>
              <w:spacing w:line="240" w:lineRule="auto"/>
              <w:ind w:firstLineChars="0" w:firstLine="0"/>
              <w:rPr>
                <w:rFonts w:hAnsi="宋体"/>
                <w:sz w:val="20"/>
                <w:szCs w:val="20"/>
              </w:rPr>
            </w:pPr>
          </w:p>
        </w:tc>
      </w:tr>
      <w:tr w:rsidR="00286152" w14:paraId="54DBB507" w14:textId="77777777">
        <w:trPr>
          <w:gridAfter w:val="1"/>
          <w:wAfter w:w="15" w:type="dxa"/>
          <w:trHeight w:val="467"/>
          <w:jc w:val="center"/>
        </w:trPr>
        <w:tc>
          <w:tcPr>
            <w:tcW w:w="843" w:type="dxa"/>
            <w:vAlign w:val="center"/>
          </w:tcPr>
          <w:p w14:paraId="7852138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C55F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1F8B8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会议主线缆</w:t>
            </w:r>
          </w:p>
        </w:tc>
        <w:tc>
          <w:tcPr>
            <w:tcW w:w="1027" w:type="dxa"/>
            <w:vAlign w:val="center"/>
          </w:tcPr>
          <w:p w14:paraId="4DCCCF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455123EB" w14:textId="77777777" w:rsidR="00286152" w:rsidRDefault="00286152">
            <w:pPr>
              <w:pStyle w:val="afff0"/>
              <w:spacing w:line="240" w:lineRule="auto"/>
              <w:ind w:firstLineChars="0" w:firstLine="0"/>
              <w:rPr>
                <w:rFonts w:hAnsi="宋体"/>
                <w:sz w:val="20"/>
                <w:szCs w:val="20"/>
              </w:rPr>
            </w:pPr>
          </w:p>
        </w:tc>
      </w:tr>
      <w:tr w:rsidR="00286152" w14:paraId="7F462DD8" w14:textId="77777777">
        <w:trPr>
          <w:gridAfter w:val="1"/>
          <w:wAfter w:w="15" w:type="dxa"/>
          <w:trHeight w:val="467"/>
          <w:jc w:val="center"/>
        </w:trPr>
        <w:tc>
          <w:tcPr>
            <w:tcW w:w="843" w:type="dxa"/>
            <w:vAlign w:val="center"/>
          </w:tcPr>
          <w:p w14:paraId="0BBCB26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114B9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31420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专用地插</w:t>
            </w:r>
          </w:p>
        </w:tc>
        <w:tc>
          <w:tcPr>
            <w:tcW w:w="1027" w:type="dxa"/>
            <w:vAlign w:val="center"/>
          </w:tcPr>
          <w:p w14:paraId="66391E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384D0F06" w14:textId="77777777" w:rsidR="00286152" w:rsidRDefault="00286152">
            <w:pPr>
              <w:pStyle w:val="afff0"/>
              <w:spacing w:line="240" w:lineRule="auto"/>
              <w:ind w:firstLineChars="0" w:firstLine="0"/>
              <w:rPr>
                <w:rFonts w:hAnsi="宋体"/>
                <w:sz w:val="20"/>
                <w:szCs w:val="20"/>
              </w:rPr>
            </w:pPr>
          </w:p>
        </w:tc>
      </w:tr>
      <w:tr w:rsidR="00286152" w14:paraId="7AC42071" w14:textId="77777777">
        <w:trPr>
          <w:gridAfter w:val="1"/>
          <w:wAfter w:w="15" w:type="dxa"/>
          <w:trHeight w:val="467"/>
          <w:jc w:val="center"/>
        </w:trPr>
        <w:tc>
          <w:tcPr>
            <w:tcW w:w="843" w:type="dxa"/>
            <w:vAlign w:val="center"/>
          </w:tcPr>
          <w:p w14:paraId="4259C16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85DC2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FF864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w:t>
            </w:r>
          </w:p>
        </w:tc>
        <w:tc>
          <w:tcPr>
            <w:tcW w:w="1027" w:type="dxa"/>
            <w:vAlign w:val="center"/>
          </w:tcPr>
          <w:p w14:paraId="473756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30F3244B" w14:textId="77777777" w:rsidR="00286152" w:rsidRDefault="00286152">
            <w:pPr>
              <w:pStyle w:val="afff0"/>
              <w:spacing w:line="240" w:lineRule="auto"/>
              <w:ind w:firstLineChars="0" w:firstLine="0"/>
              <w:rPr>
                <w:rFonts w:hAnsi="宋体"/>
                <w:sz w:val="20"/>
                <w:szCs w:val="20"/>
              </w:rPr>
            </w:pPr>
          </w:p>
        </w:tc>
      </w:tr>
      <w:tr w:rsidR="00286152" w14:paraId="0D755B3F" w14:textId="77777777">
        <w:trPr>
          <w:gridAfter w:val="1"/>
          <w:wAfter w:w="15" w:type="dxa"/>
          <w:trHeight w:val="467"/>
          <w:jc w:val="center"/>
        </w:trPr>
        <w:tc>
          <w:tcPr>
            <w:tcW w:w="843" w:type="dxa"/>
            <w:vAlign w:val="center"/>
          </w:tcPr>
          <w:p w14:paraId="511D8F0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604E2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3478C6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1859DF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4ADCA366" w14:textId="77777777" w:rsidR="00286152" w:rsidRDefault="00286152">
            <w:pPr>
              <w:pStyle w:val="afff0"/>
              <w:spacing w:line="240" w:lineRule="auto"/>
              <w:ind w:firstLineChars="0" w:firstLine="0"/>
              <w:rPr>
                <w:rFonts w:hAnsi="宋体"/>
                <w:sz w:val="20"/>
                <w:szCs w:val="20"/>
              </w:rPr>
            </w:pPr>
          </w:p>
        </w:tc>
      </w:tr>
      <w:tr w:rsidR="00286152" w14:paraId="2CC16264" w14:textId="77777777">
        <w:trPr>
          <w:gridAfter w:val="1"/>
          <w:wAfter w:w="15" w:type="dxa"/>
          <w:trHeight w:val="467"/>
          <w:jc w:val="center"/>
        </w:trPr>
        <w:tc>
          <w:tcPr>
            <w:tcW w:w="843" w:type="dxa"/>
            <w:vAlign w:val="center"/>
          </w:tcPr>
          <w:p w14:paraId="6A3A358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624A4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6CF88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72BCF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1根</w:t>
            </w:r>
          </w:p>
        </w:tc>
        <w:tc>
          <w:tcPr>
            <w:tcW w:w="823" w:type="dxa"/>
            <w:vAlign w:val="center"/>
          </w:tcPr>
          <w:p w14:paraId="56DB0E53" w14:textId="77777777" w:rsidR="00286152" w:rsidRDefault="00286152">
            <w:pPr>
              <w:pStyle w:val="afff0"/>
              <w:spacing w:line="240" w:lineRule="auto"/>
              <w:ind w:firstLineChars="0" w:firstLine="0"/>
              <w:rPr>
                <w:rFonts w:hAnsi="宋体"/>
                <w:sz w:val="20"/>
                <w:szCs w:val="20"/>
              </w:rPr>
            </w:pPr>
          </w:p>
        </w:tc>
      </w:tr>
      <w:tr w:rsidR="00286152" w14:paraId="5241CCFE" w14:textId="77777777">
        <w:trPr>
          <w:gridAfter w:val="1"/>
          <w:wAfter w:w="15" w:type="dxa"/>
          <w:trHeight w:val="467"/>
          <w:jc w:val="center"/>
        </w:trPr>
        <w:tc>
          <w:tcPr>
            <w:tcW w:w="843" w:type="dxa"/>
            <w:vAlign w:val="center"/>
          </w:tcPr>
          <w:p w14:paraId="11E860C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AD6AD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38D692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液晶升降显示器</w:t>
            </w:r>
          </w:p>
        </w:tc>
        <w:tc>
          <w:tcPr>
            <w:tcW w:w="1027" w:type="dxa"/>
            <w:vAlign w:val="center"/>
          </w:tcPr>
          <w:p w14:paraId="1AADCA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184CB829" w14:textId="77777777" w:rsidR="00286152" w:rsidRDefault="00286152">
            <w:pPr>
              <w:pStyle w:val="afff0"/>
              <w:spacing w:line="240" w:lineRule="auto"/>
              <w:ind w:firstLineChars="0" w:firstLine="0"/>
              <w:rPr>
                <w:rFonts w:hAnsi="宋体"/>
                <w:sz w:val="20"/>
                <w:szCs w:val="20"/>
              </w:rPr>
            </w:pPr>
          </w:p>
        </w:tc>
      </w:tr>
      <w:tr w:rsidR="00286152" w14:paraId="11DC37FE" w14:textId="77777777">
        <w:trPr>
          <w:gridAfter w:val="1"/>
          <w:wAfter w:w="15" w:type="dxa"/>
          <w:trHeight w:val="467"/>
          <w:jc w:val="center"/>
        </w:trPr>
        <w:tc>
          <w:tcPr>
            <w:tcW w:w="843" w:type="dxa"/>
            <w:vAlign w:val="center"/>
          </w:tcPr>
          <w:p w14:paraId="41620CC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9912C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16C92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VGA分配器</w:t>
            </w:r>
          </w:p>
        </w:tc>
        <w:tc>
          <w:tcPr>
            <w:tcW w:w="1027" w:type="dxa"/>
            <w:vAlign w:val="center"/>
          </w:tcPr>
          <w:p w14:paraId="3D4CE4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9DBD737" w14:textId="77777777" w:rsidR="00286152" w:rsidRDefault="00286152">
            <w:pPr>
              <w:pStyle w:val="afff0"/>
              <w:spacing w:line="240" w:lineRule="auto"/>
              <w:ind w:firstLineChars="0" w:firstLine="0"/>
              <w:rPr>
                <w:rFonts w:hAnsi="宋体"/>
                <w:sz w:val="20"/>
                <w:szCs w:val="20"/>
              </w:rPr>
            </w:pPr>
          </w:p>
        </w:tc>
      </w:tr>
      <w:tr w:rsidR="00286152" w14:paraId="3F506969" w14:textId="77777777">
        <w:trPr>
          <w:gridAfter w:val="1"/>
          <w:wAfter w:w="15" w:type="dxa"/>
          <w:trHeight w:val="467"/>
          <w:jc w:val="center"/>
        </w:trPr>
        <w:tc>
          <w:tcPr>
            <w:tcW w:w="843" w:type="dxa"/>
            <w:vAlign w:val="center"/>
          </w:tcPr>
          <w:p w14:paraId="485CCB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AE608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5D5E7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VGA编码器</w:t>
            </w:r>
          </w:p>
        </w:tc>
        <w:tc>
          <w:tcPr>
            <w:tcW w:w="1027" w:type="dxa"/>
            <w:vAlign w:val="center"/>
          </w:tcPr>
          <w:p w14:paraId="0A2656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BD541F6" w14:textId="77777777" w:rsidR="00286152" w:rsidRDefault="00286152">
            <w:pPr>
              <w:pStyle w:val="afff0"/>
              <w:spacing w:line="240" w:lineRule="auto"/>
              <w:ind w:firstLineChars="0" w:firstLine="0"/>
              <w:rPr>
                <w:rFonts w:hAnsi="宋体"/>
                <w:sz w:val="20"/>
                <w:szCs w:val="20"/>
              </w:rPr>
            </w:pPr>
          </w:p>
        </w:tc>
      </w:tr>
      <w:tr w:rsidR="00286152" w14:paraId="3B5C42F2" w14:textId="77777777">
        <w:trPr>
          <w:gridAfter w:val="1"/>
          <w:wAfter w:w="15" w:type="dxa"/>
          <w:trHeight w:val="467"/>
          <w:jc w:val="center"/>
        </w:trPr>
        <w:tc>
          <w:tcPr>
            <w:tcW w:w="843" w:type="dxa"/>
            <w:vAlign w:val="center"/>
          </w:tcPr>
          <w:p w14:paraId="0AE8C27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E799A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3A20C5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中央控制主机</w:t>
            </w:r>
          </w:p>
        </w:tc>
        <w:tc>
          <w:tcPr>
            <w:tcW w:w="1027" w:type="dxa"/>
            <w:vAlign w:val="center"/>
          </w:tcPr>
          <w:p w14:paraId="165116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E47B55" w14:textId="77777777" w:rsidR="00286152" w:rsidRDefault="00286152">
            <w:pPr>
              <w:pStyle w:val="afff0"/>
              <w:spacing w:line="240" w:lineRule="auto"/>
              <w:ind w:firstLineChars="0" w:firstLine="0"/>
              <w:rPr>
                <w:rFonts w:hAnsi="宋体"/>
                <w:sz w:val="20"/>
                <w:szCs w:val="20"/>
              </w:rPr>
            </w:pPr>
          </w:p>
        </w:tc>
      </w:tr>
      <w:tr w:rsidR="00286152" w14:paraId="7F13917F" w14:textId="77777777">
        <w:trPr>
          <w:gridAfter w:val="1"/>
          <w:wAfter w:w="15" w:type="dxa"/>
          <w:trHeight w:val="467"/>
          <w:jc w:val="center"/>
        </w:trPr>
        <w:tc>
          <w:tcPr>
            <w:tcW w:w="843" w:type="dxa"/>
            <w:vAlign w:val="center"/>
          </w:tcPr>
          <w:p w14:paraId="5D811A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CDAD4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3212C0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无线触摸屏</w:t>
            </w:r>
          </w:p>
        </w:tc>
        <w:tc>
          <w:tcPr>
            <w:tcW w:w="1027" w:type="dxa"/>
            <w:vAlign w:val="center"/>
          </w:tcPr>
          <w:p w14:paraId="147721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43F4D0" w14:textId="77777777" w:rsidR="00286152" w:rsidRDefault="00286152">
            <w:pPr>
              <w:pStyle w:val="afff0"/>
              <w:spacing w:line="240" w:lineRule="auto"/>
              <w:ind w:firstLineChars="0" w:firstLine="0"/>
              <w:rPr>
                <w:rFonts w:hAnsi="宋体"/>
                <w:sz w:val="20"/>
                <w:szCs w:val="20"/>
              </w:rPr>
            </w:pPr>
          </w:p>
        </w:tc>
      </w:tr>
      <w:tr w:rsidR="00286152" w14:paraId="4CAAA967" w14:textId="77777777">
        <w:trPr>
          <w:gridAfter w:val="1"/>
          <w:wAfter w:w="15" w:type="dxa"/>
          <w:trHeight w:val="467"/>
          <w:jc w:val="center"/>
        </w:trPr>
        <w:tc>
          <w:tcPr>
            <w:tcW w:w="843" w:type="dxa"/>
            <w:vAlign w:val="center"/>
          </w:tcPr>
          <w:p w14:paraId="2CC1AF5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D70A6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05B7F1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红外发射棒</w:t>
            </w:r>
          </w:p>
        </w:tc>
        <w:tc>
          <w:tcPr>
            <w:tcW w:w="1027" w:type="dxa"/>
            <w:vAlign w:val="center"/>
          </w:tcPr>
          <w:p w14:paraId="7CC417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9D85E69" w14:textId="77777777" w:rsidR="00286152" w:rsidRDefault="00286152">
            <w:pPr>
              <w:pStyle w:val="afff0"/>
              <w:spacing w:line="240" w:lineRule="auto"/>
              <w:ind w:firstLineChars="0" w:firstLine="0"/>
              <w:rPr>
                <w:rFonts w:hAnsi="宋体"/>
                <w:sz w:val="20"/>
                <w:szCs w:val="20"/>
              </w:rPr>
            </w:pPr>
          </w:p>
        </w:tc>
      </w:tr>
      <w:tr w:rsidR="00286152" w14:paraId="1F0DFD8D" w14:textId="77777777">
        <w:trPr>
          <w:gridAfter w:val="1"/>
          <w:wAfter w:w="15" w:type="dxa"/>
          <w:trHeight w:val="467"/>
          <w:jc w:val="center"/>
        </w:trPr>
        <w:tc>
          <w:tcPr>
            <w:tcW w:w="843" w:type="dxa"/>
            <w:vAlign w:val="center"/>
          </w:tcPr>
          <w:p w14:paraId="4A31A44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D789C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监控中心及子中心设备</w:t>
            </w:r>
          </w:p>
        </w:tc>
        <w:tc>
          <w:tcPr>
            <w:tcW w:w="3685" w:type="dxa"/>
            <w:vAlign w:val="center"/>
          </w:tcPr>
          <w:p w14:paraId="47261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w:t>
            </w:r>
          </w:p>
        </w:tc>
        <w:tc>
          <w:tcPr>
            <w:tcW w:w="1027" w:type="dxa"/>
            <w:vAlign w:val="center"/>
          </w:tcPr>
          <w:p w14:paraId="1B0987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7B03C81" w14:textId="77777777" w:rsidR="00286152" w:rsidRDefault="00286152">
            <w:pPr>
              <w:pStyle w:val="afff0"/>
              <w:spacing w:line="240" w:lineRule="auto"/>
              <w:ind w:firstLineChars="0" w:firstLine="0"/>
              <w:rPr>
                <w:rFonts w:hAnsi="宋体"/>
                <w:sz w:val="20"/>
                <w:szCs w:val="20"/>
              </w:rPr>
            </w:pPr>
          </w:p>
        </w:tc>
      </w:tr>
      <w:tr w:rsidR="00286152" w14:paraId="7610E3A7" w14:textId="77777777">
        <w:trPr>
          <w:gridAfter w:val="1"/>
          <w:wAfter w:w="15" w:type="dxa"/>
          <w:trHeight w:val="467"/>
          <w:jc w:val="center"/>
        </w:trPr>
        <w:tc>
          <w:tcPr>
            <w:tcW w:w="843" w:type="dxa"/>
            <w:vAlign w:val="center"/>
          </w:tcPr>
          <w:p w14:paraId="76C4D82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A500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CFFA8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26FF3F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93875EE" w14:textId="77777777" w:rsidR="00286152" w:rsidRDefault="00286152">
            <w:pPr>
              <w:pStyle w:val="afff0"/>
              <w:spacing w:line="240" w:lineRule="auto"/>
              <w:ind w:firstLineChars="0" w:firstLine="0"/>
              <w:rPr>
                <w:rFonts w:hAnsi="宋体"/>
                <w:sz w:val="20"/>
                <w:szCs w:val="20"/>
              </w:rPr>
            </w:pPr>
          </w:p>
        </w:tc>
      </w:tr>
      <w:tr w:rsidR="00286152" w14:paraId="6B406CFF" w14:textId="77777777">
        <w:trPr>
          <w:gridAfter w:val="1"/>
          <w:wAfter w:w="15" w:type="dxa"/>
          <w:trHeight w:val="467"/>
          <w:jc w:val="center"/>
        </w:trPr>
        <w:tc>
          <w:tcPr>
            <w:tcW w:w="843" w:type="dxa"/>
            <w:vAlign w:val="center"/>
          </w:tcPr>
          <w:p w14:paraId="00FA86B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60ED6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247B2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编程软件</w:t>
            </w:r>
          </w:p>
        </w:tc>
        <w:tc>
          <w:tcPr>
            <w:tcW w:w="1027" w:type="dxa"/>
            <w:vAlign w:val="center"/>
          </w:tcPr>
          <w:p w14:paraId="33A85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C029CA6" w14:textId="77777777" w:rsidR="00286152" w:rsidRDefault="00286152">
            <w:pPr>
              <w:pStyle w:val="afff0"/>
              <w:spacing w:line="240" w:lineRule="auto"/>
              <w:ind w:firstLineChars="0" w:firstLine="0"/>
              <w:rPr>
                <w:rFonts w:hAnsi="宋体"/>
                <w:sz w:val="20"/>
                <w:szCs w:val="20"/>
              </w:rPr>
            </w:pPr>
          </w:p>
        </w:tc>
      </w:tr>
      <w:tr w:rsidR="00286152" w14:paraId="03FEB53B" w14:textId="77777777">
        <w:trPr>
          <w:gridAfter w:val="1"/>
          <w:wAfter w:w="15" w:type="dxa"/>
          <w:trHeight w:val="467"/>
          <w:jc w:val="center"/>
        </w:trPr>
        <w:tc>
          <w:tcPr>
            <w:tcW w:w="843" w:type="dxa"/>
            <w:vAlign w:val="center"/>
          </w:tcPr>
          <w:p w14:paraId="21A26F5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F9559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FA501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控制接口软件</w:t>
            </w:r>
          </w:p>
        </w:tc>
        <w:tc>
          <w:tcPr>
            <w:tcW w:w="1027" w:type="dxa"/>
            <w:vAlign w:val="center"/>
          </w:tcPr>
          <w:p w14:paraId="0843B8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906C6A0" w14:textId="77777777" w:rsidR="00286152" w:rsidRDefault="00286152">
            <w:pPr>
              <w:pStyle w:val="afff0"/>
              <w:spacing w:line="240" w:lineRule="auto"/>
              <w:ind w:firstLineChars="0" w:firstLine="0"/>
              <w:rPr>
                <w:rFonts w:hAnsi="宋体"/>
                <w:sz w:val="20"/>
                <w:szCs w:val="20"/>
              </w:rPr>
            </w:pPr>
          </w:p>
        </w:tc>
      </w:tr>
      <w:tr w:rsidR="00286152" w14:paraId="6AD80F1B" w14:textId="77777777">
        <w:trPr>
          <w:gridAfter w:val="1"/>
          <w:wAfter w:w="15" w:type="dxa"/>
          <w:trHeight w:val="467"/>
          <w:jc w:val="center"/>
        </w:trPr>
        <w:tc>
          <w:tcPr>
            <w:tcW w:w="843" w:type="dxa"/>
            <w:vAlign w:val="center"/>
          </w:tcPr>
          <w:p w14:paraId="5D7B486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D94E1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w:t>
            </w:r>
          </w:p>
        </w:tc>
        <w:tc>
          <w:tcPr>
            <w:tcW w:w="3685" w:type="dxa"/>
            <w:vAlign w:val="center"/>
          </w:tcPr>
          <w:p w14:paraId="3397BA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无线路由器</w:t>
            </w:r>
          </w:p>
        </w:tc>
        <w:tc>
          <w:tcPr>
            <w:tcW w:w="1027" w:type="dxa"/>
            <w:vAlign w:val="center"/>
          </w:tcPr>
          <w:p w14:paraId="5EEC05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FA07C94" w14:textId="77777777" w:rsidR="00286152" w:rsidRDefault="00286152">
            <w:pPr>
              <w:pStyle w:val="afff0"/>
              <w:spacing w:line="240" w:lineRule="auto"/>
              <w:ind w:firstLineChars="0" w:firstLine="0"/>
              <w:rPr>
                <w:rFonts w:hAnsi="宋体"/>
                <w:sz w:val="20"/>
                <w:szCs w:val="20"/>
              </w:rPr>
            </w:pPr>
          </w:p>
        </w:tc>
      </w:tr>
      <w:tr w:rsidR="00286152" w14:paraId="1612D80F" w14:textId="77777777">
        <w:trPr>
          <w:gridAfter w:val="1"/>
          <w:wAfter w:w="15" w:type="dxa"/>
          <w:trHeight w:val="467"/>
          <w:jc w:val="center"/>
        </w:trPr>
        <w:tc>
          <w:tcPr>
            <w:tcW w:w="843" w:type="dxa"/>
            <w:vAlign w:val="center"/>
          </w:tcPr>
          <w:p w14:paraId="7DC87AB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F198F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29AA9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625CE6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10D4B6A" w14:textId="77777777" w:rsidR="00286152" w:rsidRDefault="00286152">
            <w:pPr>
              <w:pStyle w:val="afff0"/>
              <w:spacing w:line="240" w:lineRule="auto"/>
              <w:ind w:firstLineChars="0" w:firstLine="0"/>
              <w:rPr>
                <w:rFonts w:hAnsi="宋体"/>
                <w:sz w:val="20"/>
                <w:szCs w:val="20"/>
              </w:rPr>
            </w:pPr>
          </w:p>
        </w:tc>
      </w:tr>
      <w:tr w:rsidR="00286152" w14:paraId="548DFB98" w14:textId="77777777">
        <w:trPr>
          <w:gridAfter w:val="1"/>
          <w:wAfter w:w="15" w:type="dxa"/>
          <w:trHeight w:val="467"/>
          <w:jc w:val="center"/>
        </w:trPr>
        <w:tc>
          <w:tcPr>
            <w:tcW w:w="843" w:type="dxa"/>
            <w:vAlign w:val="center"/>
          </w:tcPr>
          <w:p w14:paraId="6BF773E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F26C8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DDD1C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06ADD2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569BD3F" w14:textId="77777777" w:rsidR="00286152" w:rsidRDefault="00286152">
            <w:pPr>
              <w:pStyle w:val="afff0"/>
              <w:spacing w:line="240" w:lineRule="auto"/>
              <w:ind w:firstLineChars="0" w:firstLine="0"/>
              <w:rPr>
                <w:rFonts w:hAnsi="宋体"/>
                <w:sz w:val="20"/>
                <w:szCs w:val="20"/>
              </w:rPr>
            </w:pPr>
          </w:p>
        </w:tc>
      </w:tr>
      <w:tr w:rsidR="00286152" w14:paraId="16DBC5A1" w14:textId="77777777">
        <w:trPr>
          <w:gridAfter w:val="1"/>
          <w:wAfter w:w="15" w:type="dxa"/>
          <w:trHeight w:val="467"/>
          <w:jc w:val="center"/>
        </w:trPr>
        <w:tc>
          <w:tcPr>
            <w:tcW w:w="843" w:type="dxa"/>
            <w:vAlign w:val="center"/>
          </w:tcPr>
          <w:p w14:paraId="65F9CAA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AE0AA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F733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41807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820A160" w14:textId="77777777" w:rsidR="00286152" w:rsidRDefault="00286152">
            <w:pPr>
              <w:pStyle w:val="afff0"/>
              <w:spacing w:line="240" w:lineRule="auto"/>
              <w:ind w:firstLineChars="0" w:firstLine="0"/>
              <w:rPr>
                <w:rFonts w:hAnsi="宋体"/>
                <w:sz w:val="20"/>
                <w:szCs w:val="20"/>
              </w:rPr>
            </w:pPr>
          </w:p>
        </w:tc>
      </w:tr>
      <w:tr w:rsidR="00286152" w14:paraId="40EFC7DB" w14:textId="77777777">
        <w:trPr>
          <w:gridAfter w:val="1"/>
          <w:wAfter w:w="15" w:type="dxa"/>
          <w:trHeight w:val="467"/>
          <w:jc w:val="center"/>
        </w:trPr>
        <w:tc>
          <w:tcPr>
            <w:tcW w:w="843" w:type="dxa"/>
            <w:vAlign w:val="center"/>
          </w:tcPr>
          <w:p w14:paraId="08397EB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0BFFC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5678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微型阵列扬声器</w:t>
            </w:r>
          </w:p>
        </w:tc>
        <w:tc>
          <w:tcPr>
            <w:tcW w:w="1027" w:type="dxa"/>
            <w:vAlign w:val="center"/>
          </w:tcPr>
          <w:p w14:paraId="104DF2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1950844A" w14:textId="77777777" w:rsidR="00286152" w:rsidRDefault="00286152">
            <w:pPr>
              <w:pStyle w:val="afff0"/>
              <w:spacing w:line="240" w:lineRule="auto"/>
              <w:ind w:firstLineChars="0" w:firstLine="0"/>
              <w:rPr>
                <w:rFonts w:hAnsi="宋体"/>
                <w:sz w:val="20"/>
                <w:szCs w:val="20"/>
              </w:rPr>
            </w:pPr>
          </w:p>
        </w:tc>
      </w:tr>
      <w:tr w:rsidR="00286152" w14:paraId="35E1B8A7" w14:textId="77777777">
        <w:trPr>
          <w:gridAfter w:val="1"/>
          <w:wAfter w:w="15" w:type="dxa"/>
          <w:trHeight w:val="467"/>
          <w:jc w:val="center"/>
        </w:trPr>
        <w:tc>
          <w:tcPr>
            <w:tcW w:w="843" w:type="dxa"/>
            <w:vAlign w:val="center"/>
          </w:tcPr>
          <w:p w14:paraId="49D2F8B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D9BDC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F7141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w:t>
            </w:r>
          </w:p>
        </w:tc>
        <w:tc>
          <w:tcPr>
            <w:tcW w:w="1027" w:type="dxa"/>
            <w:vAlign w:val="center"/>
          </w:tcPr>
          <w:p w14:paraId="56D9F8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0317749F" w14:textId="77777777" w:rsidR="00286152" w:rsidRDefault="00286152">
            <w:pPr>
              <w:pStyle w:val="afff0"/>
              <w:spacing w:line="240" w:lineRule="auto"/>
              <w:ind w:firstLineChars="0" w:firstLine="0"/>
              <w:rPr>
                <w:rFonts w:hAnsi="宋体"/>
                <w:sz w:val="20"/>
                <w:szCs w:val="20"/>
              </w:rPr>
            </w:pPr>
          </w:p>
        </w:tc>
      </w:tr>
      <w:tr w:rsidR="00286152" w14:paraId="5F140A20" w14:textId="77777777">
        <w:trPr>
          <w:gridAfter w:val="1"/>
          <w:wAfter w:w="15" w:type="dxa"/>
          <w:trHeight w:val="467"/>
          <w:jc w:val="center"/>
        </w:trPr>
        <w:tc>
          <w:tcPr>
            <w:tcW w:w="843" w:type="dxa"/>
            <w:vAlign w:val="center"/>
          </w:tcPr>
          <w:p w14:paraId="2F759DB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E2F2A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272C8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微型阵列功放</w:t>
            </w:r>
          </w:p>
        </w:tc>
        <w:tc>
          <w:tcPr>
            <w:tcW w:w="1027" w:type="dxa"/>
            <w:vAlign w:val="center"/>
          </w:tcPr>
          <w:p w14:paraId="087E39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833EFB" w14:textId="77777777" w:rsidR="00286152" w:rsidRDefault="00286152">
            <w:pPr>
              <w:pStyle w:val="afff0"/>
              <w:spacing w:line="240" w:lineRule="auto"/>
              <w:ind w:firstLineChars="0" w:firstLine="0"/>
              <w:rPr>
                <w:rFonts w:hAnsi="宋体"/>
                <w:sz w:val="20"/>
                <w:szCs w:val="20"/>
              </w:rPr>
            </w:pPr>
          </w:p>
        </w:tc>
      </w:tr>
      <w:tr w:rsidR="00286152" w14:paraId="4632F775" w14:textId="77777777">
        <w:trPr>
          <w:gridAfter w:val="1"/>
          <w:wAfter w:w="15" w:type="dxa"/>
          <w:trHeight w:val="467"/>
          <w:jc w:val="center"/>
        </w:trPr>
        <w:tc>
          <w:tcPr>
            <w:tcW w:w="843" w:type="dxa"/>
            <w:vAlign w:val="center"/>
          </w:tcPr>
          <w:p w14:paraId="1ED54E5C"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2BE6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72392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配套低音功放</w:t>
            </w:r>
          </w:p>
        </w:tc>
        <w:tc>
          <w:tcPr>
            <w:tcW w:w="1027" w:type="dxa"/>
            <w:vAlign w:val="center"/>
          </w:tcPr>
          <w:p w14:paraId="3AAE6B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064CDAB" w14:textId="77777777" w:rsidR="00286152" w:rsidRDefault="00286152">
            <w:pPr>
              <w:pStyle w:val="afff0"/>
              <w:spacing w:line="240" w:lineRule="auto"/>
              <w:ind w:firstLineChars="0" w:firstLine="0"/>
              <w:rPr>
                <w:rFonts w:hAnsi="宋体"/>
                <w:sz w:val="20"/>
                <w:szCs w:val="20"/>
              </w:rPr>
            </w:pPr>
          </w:p>
        </w:tc>
      </w:tr>
      <w:tr w:rsidR="00286152" w14:paraId="06DFAB8A" w14:textId="77777777">
        <w:trPr>
          <w:gridAfter w:val="1"/>
          <w:wAfter w:w="15" w:type="dxa"/>
          <w:trHeight w:val="467"/>
          <w:jc w:val="center"/>
        </w:trPr>
        <w:tc>
          <w:tcPr>
            <w:tcW w:w="843" w:type="dxa"/>
            <w:vAlign w:val="center"/>
          </w:tcPr>
          <w:p w14:paraId="2C4C1148"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D3FBF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1A0F6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67201D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61F3922" w14:textId="77777777" w:rsidR="00286152" w:rsidRDefault="00286152">
            <w:pPr>
              <w:pStyle w:val="afff0"/>
              <w:spacing w:line="240" w:lineRule="auto"/>
              <w:ind w:firstLineChars="0" w:firstLine="0"/>
              <w:rPr>
                <w:rFonts w:hAnsi="宋体"/>
                <w:sz w:val="20"/>
                <w:szCs w:val="20"/>
              </w:rPr>
            </w:pPr>
          </w:p>
        </w:tc>
      </w:tr>
      <w:tr w:rsidR="00286152" w14:paraId="5AAAB4FD" w14:textId="77777777">
        <w:trPr>
          <w:gridAfter w:val="1"/>
          <w:wAfter w:w="15" w:type="dxa"/>
          <w:trHeight w:val="467"/>
          <w:jc w:val="center"/>
        </w:trPr>
        <w:tc>
          <w:tcPr>
            <w:tcW w:w="843" w:type="dxa"/>
            <w:vAlign w:val="center"/>
          </w:tcPr>
          <w:p w14:paraId="4DC48CF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860FD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BD6F3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504150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4AAE1F0" w14:textId="77777777" w:rsidR="00286152" w:rsidRDefault="00286152">
            <w:pPr>
              <w:pStyle w:val="afff0"/>
              <w:spacing w:line="240" w:lineRule="auto"/>
              <w:ind w:firstLineChars="0" w:firstLine="0"/>
              <w:rPr>
                <w:rFonts w:hAnsi="宋体"/>
                <w:sz w:val="20"/>
                <w:szCs w:val="20"/>
              </w:rPr>
            </w:pPr>
          </w:p>
        </w:tc>
      </w:tr>
      <w:tr w:rsidR="00286152" w14:paraId="42102A27" w14:textId="77777777">
        <w:trPr>
          <w:gridAfter w:val="1"/>
          <w:wAfter w:w="15" w:type="dxa"/>
          <w:trHeight w:val="467"/>
          <w:jc w:val="center"/>
        </w:trPr>
        <w:tc>
          <w:tcPr>
            <w:tcW w:w="843" w:type="dxa"/>
            <w:vAlign w:val="center"/>
          </w:tcPr>
          <w:p w14:paraId="61EE31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DC32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F85CD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B18DB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A95433" w14:textId="77777777" w:rsidR="00286152" w:rsidRDefault="00286152">
            <w:pPr>
              <w:pStyle w:val="afff0"/>
              <w:spacing w:line="240" w:lineRule="auto"/>
              <w:ind w:firstLineChars="0" w:firstLine="0"/>
              <w:rPr>
                <w:rFonts w:hAnsi="宋体"/>
                <w:sz w:val="20"/>
                <w:szCs w:val="20"/>
              </w:rPr>
            </w:pPr>
          </w:p>
        </w:tc>
      </w:tr>
      <w:tr w:rsidR="00286152" w14:paraId="09120488" w14:textId="77777777">
        <w:trPr>
          <w:gridAfter w:val="1"/>
          <w:wAfter w:w="15" w:type="dxa"/>
          <w:trHeight w:val="467"/>
          <w:jc w:val="center"/>
        </w:trPr>
        <w:tc>
          <w:tcPr>
            <w:tcW w:w="843" w:type="dxa"/>
            <w:vAlign w:val="center"/>
          </w:tcPr>
          <w:p w14:paraId="012DFD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C5B3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1A7E6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115174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CE5704C" w14:textId="77777777" w:rsidR="00286152" w:rsidRDefault="00286152">
            <w:pPr>
              <w:pStyle w:val="afff0"/>
              <w:spacing w:line="240" w:lineRule="auto"/>
              <w:ind w:firstLineChars="0" w:firstLine="0"/>
              <w:rPr>
                <w:rFonts w:hAnsi="宋体"/>
                <w:sz w:val="20"/>
                <w:szCs w:val="20"/>
              </w:rPr>
            </w:pPr>
          </w:p>
        </w:tc>
      </w:tr>
      <w:tr w:rsidR="00286152" w14:paraId="7D9D1B07" w14:textId="77777777">
        <w:trPr>
          <w:gridAfter w:val="1"/>
          <w:wAfter w:w="15" w:type="dxa"/>
          <w:trHeight w:val="467"/>
          <w:jc w:val="center"/>
        </w:trPr>
        <w:tc>
          <w:tcPr>
            <w:tcW w:w="843" w:type="dxa"/>
            <w:vAlign w:val="center"/>
          </w:tcPr>
          <w:p w14:paraId="13447EB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5BD29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4E89F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w:t>
            </w:r>
          </w:p>
        </w:tc>
        <w:tc>
          <w:tcPr>
            <w:tcW w:w="1027" w:type="dxa"/>
            <w:vAlign w:val="center"/>
          </w:tcPr>
          <w:p w14:paraId="6B2FDC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6289306" w14:textId="77777777" w:rsidR="00286152" w:rsidRDefault="00286152">
            <w:pPr>
              <w:pStyle w:val="afff0"/>
              <w:spacing w:line="240" w:lineRule="auto"/>
              <w:ind w:firstLineChars="0" w:firstLine="0"/>
              <w:rPr>
                <w:rFonts w:hAnsi="宋体"/>
                <w:sz w:val="20"/>
                <w:szCs w:val="20"/>
              </w:rPr>
            </w:pPr>
          </w:p>
        </w:tc>
      </w:tr>
      <w:tr w:rsidR="00286152" w14:paraId="01C27DC3" w14:textId="77777777">
        <w:trPr>
          <w:gridAfter w:val="1"/>
          <w:wAfter w:w="15" w:type="dxa"/>
          <w:trHeight w:val="467"/>
          <w:jc w:val="center"/>
        </w:trPr>
        <w:tc>
          <w:tcPr>
            <w:tcW w:w="843" w:type="dxa"/>
            <w:vAlign w:val="center"/>
          </w:tcPr>
          <w:p w14:paraId="0F22D12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5BFB2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62D85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7B7A65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959003" w14:textId="77777777" w:rsidR="00286152" w:rsidRDefault="00286152">
            <w:pPr>
              <w:pStyle w:val="afff0"/>
              <w:spacing w:line="240" w:lineRule="auto"/>
              <w:ind w:firstLineChars="0" w:firstLine="0"/>
              <w:rPr>
                <w:rFonts w:hAnsi="宋体"/>
                <w:sz w:val="20"/>
                <w:szCs w:val="20"/>
              </w:rPr>
            </w:pPr>
          </w:p>
        </w:tc>
      </w:tr>
      <w:tr w:rsidR="00286152" w14:paraId="080E1361" w14:textId="77777777">
        <w:trPr>
          <w:gridAfter w:val="1"/>
          <w:wAfter w:w="15" w:type="dxa"/>
          <w:trHeight w:val="467"/>
          <w:jc w:val="center"/>
        </w:trPr>
        <w:tc>
          <w:tcPr>
            <w:tcW w:w="843" w:type="dxa"/>
            <w:vAlign w:val="center"/>
          </w:tcPr>
          <w:p w14:paraId="1D5F5DE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EA367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DBBFE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002EAD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9D12891" w14:textId="77777777" w:rsidR="00286152" w:rsidRDefault="00286152">
            <w:pPr>
              <w:pStyle w:val="afff0"/>
              <w:spacing w:line="240" w:lineRule="auto"/>
              <w:ind w:firstLineChars="0" w:firstLine="0"/>
              <w:rPr>
                <w:rFonts w:hAnsi="宋体"/>
                <w:sz w:val="20"/>
                <w:szCs w:val="20"/>
              </w:rPr>
            </w:pPr>
          </w:p>
        </w:tc>
      </w:tr>
      <w:tr w:rsidR="00286152" w14:paraId="607B2FA7" w14:textId="77777777">
        <w:trPr>
          <w:gridAfter w:val="1"/>
          <w:wAfter w:w="15" w:type="dxa"/>
          <w:trHeight w:val="467"/>
          <w:jc w:val="center"/>
        </w:trPr>
        <w:tc>
          <w:tcPr>
            <w:tcW w:w="843" w:type="dxa"/>
            <w:vAlign w:val="center"/>
          </w:tcPr>
          <w:p w14:paraId="1F0A23C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30B1D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C6681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4395DA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6E45419" w14:textId="77777777" w:rsidR="00286152" w:rsidRDefault="00286152">
            <w:pPr>
              <w:pStyle w:val="afff0"/>
              <w:spacing w:line="240" w:lineRule="auto"/>
              <w:ind w:firstLineChars="0" w:firstLine="0"/>
              <w:rPr>
                <w:rFonts w:hAnsi="宋体"/>
                <w:sz w:val="20"/>
                <w:szCs w:val="20"/>
              </w:rPr>
            </w:pPr>
          </w:p>
        </w:tc>
      </w:tr>
      <w:tr w:rsidR="00286152" w14:paraId="6B84921B" w14:textId="77777777">
        <w:trPr>
          <w:gridAfter w:val="1"/>
          <w:wAfter w:w="15" w:type="dxa"/>
          <w:trHeight w:val="467"/>
          <w:jc w:val="center"/>
        </w:trPr>
        <w:tc>
          <w:tcPr>
            <w:tcW w:w="843" w:type="dxa"/>
            <w:vAlign w:val="center"/>
          </w:tcPr>
          <w:p w14:paraId="70DFFB1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BAFE6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6377E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视频会议终端</w:t>
            </w:r>
          </w:p>
        </w:tc>
        <w:tc>
          <w:tcPr>
            <w:tcW w:w="1027" w:type="dxa"/>
            <w:vAlign w:val="center"/>
          </w:tcPr>
          <w:p w14:paraId="1A0F11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1ECBFD" w14:textId="77777777" w:rsidR="00286152" w:rsidRDefault="00286152">
            <w:pPr>
              <w:pStyle w:val="afff0"/>
              <w:spacing w:line="240" w:lineRule="auto"/>
              <w:ind w:firstLineChars="0" w:firstLine="0"/>
              <w:rPr>
                <w:rFonts w:hAnsi="宋体"/>
                <w:sz w:val="20"/>
                <w:szCs w:val="20"/>
              </w:rPr>
            </w:pPr>
          </w:p>
        </w:tc>
      </w:tr>
      <w:tr w:rsidR="00286152" w14:paraId="59FE8407" w14:textId="77777777">
        <w:trPr>
          <w:gridAfter w:val="1"/>
          <w:wAfter w:w="15" w:type="dxa"/>
          <w:trHeight w:val="467"/>
          <w:jc w:val="center"/>
        </w:trPr>
        <w:tc>
          <w:tcPr>
            <w:tcW w:w="843" w:type="dxa"/>
            <w:vAlign w:val="center"/>
          </w:tcPr>
          <w:p w14:paraId="57E616E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09C1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5E48E2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2D312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2BDE4C7" w14:textId="77777777" w:rsidR="00286152" w:rsidRDefault="00286152">
            <w:pPr>
              <w:pStyle w:val="afff0"/>
              <w:spacing w:line="240" w:lineRule="auto"/>
              <w:ind w:firstLineChars="0" w:firstLine="0"/>
              <w:rPr>
                <w:rFonts w:hAnsi="宋体"/>
                <w:sz w:val="20"/>
                <w:szCs w:val="20"/>
              </w:rPr>
            </w:pPr>
          </w:p>
        </w:tc>
      </w:tr>
      <w:tr w:rsidR="00286152" w14:paraId="67AA3398" w14:textId="77777777">
        <w:trPr>
          <w:gridAfter w:val="1"/>
          <w:wAfter w:w="15" w:type="dxa"/>
          <w:trHeight w:val="467"/>
          <w:jc w:val="center"/>
        </w:trPr>
        <w:tc>
          <w:tcPr>
            <w:tcW w:w="843" w:type="dxa"/>
            <w:vAlign w:val="center"/>
          </w:tcPr>
          <w:p w14:paraId="141BE34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CEBC3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4BC696C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1C9457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01F3239F" w14:textId="77777777" w:rsidR="00286152" w:rsidRDefault="00286152">
            <w:pPr>
              <w:pStyle w:val="afff0"/>
              <w:spacing w:line="240" w:lineRule="auto"/>
              <w:ind w:firstLineChars="0" w:firstLine="0"/>
              <w:rPr>
                <w:rFonts w:hAnsi="宋体"/>
                <w:sz w:val="20"/>
                <w:szCs w:val="20"/>
              </w:rPr>
            </w:pPr>
          </w:p>
        </w:tc>
      </w:tr>
      <w:tr w:rsidR="00286152" w14:paraId="3D155CA0" w14:textId="77777777">
        <w:trPr>
          <w:gridAfter w:val="1"/>
          <w:wAfter w:w="15" w:type="dxa"/>
          <w:trHeight w:val="467"/>
          <w:jc w:val="center"/>
        </w:trPr>
        <w:tc>
          <w:tcPr>
            <w:tcW w:w="843" w:type="dxa"/>
            <w:vAlign w:val="center"/>
          </w:tcPr>
          <w:p w14:paraId="078A4E3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FE6CE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48516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70B52F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ED7102" w14:textId="77777777" w:rsidR="00286152" w:rsidRDefault="00286152">
            <w:pPr>
              <w:pStyle w:val="afff0"/>
              <w:spacing w:line="240" w:lineRule="auto"/>
              <w:ind w:firstLineChars="0" w:firstLine="0"/>
              <w:rPr>
                <w:rFonts w:hAnsi="宋体"/>
                <w:sz w:val="20"/>
                <w:szCs w:val="20"/>
              </w:rPr>
            </w:pPr>
          </w:p>
        </w:tc>
      </w:tr>
      <w:tr w:rsidR="00286152" w14:paraId="7A8A195B" w14:textId="77777777">
        <w:trPr>
          <w:gridAfter w:val="1"/>
          <w:wAfter w:w="15" w:type="dxa"/>
          <w:trHeight w:val="467"/>
          <w:jc w:val="center"/>
        </w:trPr>
        <w:tc>
          <w:tcPr>
            <w:tcW w:w="843" w:type="dxa"/>
            <w:vAlign w:val="center"/>
          </w:tcPr>
          <w:p w14:paraId="778F4C8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F78A2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059E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主扩声扬声器</w:t>
            </w:r>
          </w:p>
        </w:tc>
        <w:tc>
          <w:tcPr>
            <w:tcW w:w="1027" w:type="dxa"/>
            <w:vAlign w:val="center"/>
          </w:tcPr>
          <w:p w14:paraId="0CA1D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77E1220" w14:textId="77777777" w:rsidR="00286152" w:rsidRDefault="00286152">
            <w:pPr>
              <w:pStyle w:val="afff0"/>
              <w:spacing w:line="240" w:lineRule="auto"/>
              <w:ind w:firstLineChars="0" w:firstLine="0"/>
              <w:rPr>
                <w:rFonts w:hAnsi="宋体"/>
                <w:sz w:val="20"/>
                <w:szCs w:val="20"/>
              </w:rPr>
            </w:pPr>
          </w:p>
        </w:tc>
      </w:tr>
      <w:tr w:rsidR="00286152" w14:paraId="186CC4AC" w14:textId="77777777">
        <w:trPr>
          <w:gridAfter w:val="1"/>
          <w:wAfter w:w="15" w:type="dxa"/>
          <w:trHeight w:val="467"/>
          <w:jc w:val="center"/>
        </w:trPr>
        <w:tc>
          <w:tcPr>
            <w:tcW w:w="843" w:type="dxa"/>
            <w:vAlign w:val="center"/>
          </w:tcPr>
          <w:p w14:paraId="1EFBC00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B03A6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1C94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18C2B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97C80F9" w14:textId="77777777" w:rsidR="00286152" w:rsidRDefault="00286152">
            <w:pPr>
              <w:pStyle w:val="afff0"/>
              <w:spacing w:line="240" w:lineRule="auto"/>
              <w:ind w:firstLineChars="0" w:firstLine="0"/>
              <w:rPr>
                <w:rFonts w:hAnsi="宋体"/>
                <w:sz w:val="20"/>
                <w:szCs w:val="20"/>
              </w:rPr>
            </w:pPr>
          </w:p>
        </w:tc>
      </w:tr>
      <w:tr w:rsidR="00286152" w14:paraId="1ED1A030" w14:textId="77777777">
        <w:trPr>
          <w:gridAfter w:val="1"/>
          <w:wAfter w:w="15" w:type="dxa"/>
          <w:trHeight w:val="467"/>
          <w:jc w:val="center"/>
        </w:trPr>
        <w:tc>
          <w:tcPr>
            <w:tcW w:w="843" w:type="dxa"/>
            <w:vAlign w:val="center"/>
          </w:tcPr>
          <w:p w14:paraId="1FC1C9C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865F8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EA36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76380C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F496C6E" w14:textId="77777777" w:rsidR="00286152" w:rsidRDefault="00286152">
            <w:pPr>
              <w:pStyle w:val="afff0"/>
              <w:spacing w:line="240" w:lineRule="auto"/>
              <w:ind w:firstLineChars="0" w:firstLine="0"/>
              <w:rPr>
                <w:rFonts w:hAnsi="宋体"/>
                <w:sz w:val="20"/>
                <w:szCs w:val="20"/>
              </w:rPr>
            </w:pPr>
          </w:p>
        </w:tc>
      </w:tr>
      <w:tr w:rsidR="00286152" w14:paraId="631E4332" w14:textId="77777777">
        <w:trPr>
          <w:gridAfter w:val="1"/>
          <w:wAfter w:w="15" w:type="dxa"/>
          <w:trHeight w:val="467"/>
          <w:jc w:val="center"/>
        </w:trPr>
        <w:tc>
          <w:tcPr>
            <w:tcW w:w="843" w:type="dxa"/>
            <w:vAlign w:val="center"/>
          </w:tcPr>
          <w:p w14:paraId="6AFB1E5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EC6CA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B6063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6BDA38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C113B8" w14:textId="77777777" w:rsidR="00286152" w:rsidRDefault="00286152">
            <w:pPr>
              <w:pStyle w:val="afff0"/>
              <w:spacing w:line="240" w:lineRule="auto"/>
              <w:ind w:firstLineChars="0" w:firstLine="0"/>
              <w:rPr>
                <w:rFonts w:hAnsi="宋体"/>
                <w:sz w:val="20"/>
                <w:szCs w:val="20"/>
              </w:rPr>
            </w:pPr>
          </w:p>
        </w:tc>
      </w:tr>
      <w:tr w:rsidR="00286152" w14:paraId="25DD425B" w14:textId="77777777">
        <w:trPr>
          <w:gridAfter w:val="1"/>
          <w:wAfter w:w="15" w:type="dxa"/>
          <w:trHeight w:val="467"/>
          <w:jc w:val="center"/>
        </w:trPr>
        <w:tc>
          <w:tcPr>
            <w:tcW w:w="843" w:type="dxa"/>
            <w:vAlign w:val="center"/>
          </w:tcPr>
          <w:p w14:paraId="1B04CEB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27A74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ECDA9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42E8F4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DF47299" w14:textId="77777777" w:rsidR="00286152" w:rsidRDefault="00286152">
            <w:pPr>
              <w:pStyle w:val="afff0"/>
              <w:spacing w:line="240" w:lineRule="auto"/>
              <w:ind w:firstLineChars="0" w:firstLine="0"/>
              <w:rPr>
                <w:rFonts w:hAnsi="宋体"/>
                <w:sz w:val="20"/>
                <w:szCs w:val="20"/>
              </w:rPr>
            </w:pPr>
          </w:p>
        </w:tc>
      </w:tr>
      <w:tr w:rsidR="00286152" w14:paraId="4468819B" w14:textId="77777777">
        <w:trPr>
          <w:gridAfter w:val="1"/>
          <w:wAfter w:w="15" w:type="dxa"/>
          <w:trHeight w:val="467"/>
          <w:jc w:val="center"/>
        </w:trPr>
        <w:tc>
          <w:tcPr>
            <w:tcW w:w="843" w:type="dxa"/>
            <w:vAlign w:val="center"/>
          </w:tcPr>
          <w:p w14:paraId="344770C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3BD71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5C4CA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69968D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FBDEE37" w14:textId="77777777" w:rsidR="00286152" w:rsidRDefault="00286152">
            <w:pPr>
              <w:pStyle w:val="afff0"/>
              <w:spacing w:line="240" w:lineRule="auto"/>
              <w:ind w:firstLineChars="0" w:firstLine="0"/>
              <w:rPr>
                <w:rFonts w:hAnsi="宋体"/>
                <w:sz w:val="20"/>
                <w:szCs w:val="20"/>
              </w:rPr>
            </w:pPr>
          </w:p>
        </w:tc>
      </w:tr>
      <w:tr w:rsidR="00286152" w14:paraId="6A0912BE" w14:textId="77777777">
        <w:trPr>
          <w:gridAfter w:val="1"/>
          <w:wAfter w:w="15" w:type="dxa"/>
          <w:trHeight w:val="467"/>
          <w:jc w:val="center"/>
        </w:trPr>
        <w:tc>
          <w:tcPr>
            <w:tcW w:w="843" w:type="dxa"/>
            <w:vAlign w:val="center"/>
          </w:tcPr>
          <w:p w14:paraId="7840F80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F7884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D82FF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259C33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47C9265" w14:textId="77777777" w:rsidR="00286152" w:rsidRDefault="00286152">
            <w:pPr>
              <w:pStyle w:val="afff0"/>
              <w:spacing w:line="240" w:lineRule="auto"/>
              <w:ind w:firstLineChars="0" w:firstLine="0"/>
              <w:rPr>
                <w:rFonts w:hAnsi="宋体"/>
                <w:sz w:val="20"/>
                <w:szCs w:val="20"/>
              </w:rPr>
            </w:pPr>
          </w:p>
        </w:tc>
      </w:tr>
      <w:tr w:rsidR="00286152" w14:paraId="048D14D1" w14:textId="77777777">
        <w:trPr>
          <w:gridAfter w:val="1"/>
          <w:wAfter w:w="15" w:type="dxa"/>
          <w:trHeight w:val="467"/>
          <w:jc w:val="center"/>
        </w:trPr>
        <w:tc>
          <w:tcPr>
            <w:tcW w:w="843" w:type="dxa"/>
            <w:vAlign w:val="center"/>
          </w:tcPr>
          <w:p w14:paraId="7920EC2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1041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DB081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675ADD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3E0DD0E" w14:textId="77777777" w:rsidR="00286152" w:rsidRDefault="00286152">
            <w:pPr>
              <w:pStyle w:val="afff0"/>
              <w:spacing w:line="240" w:lineRule="auto"/>
              <w:ind w:firstLineChars="0" w:firstLine="0"/>
              <w:rPr>
                <w:rFonts w:hAnsi="宋体"/>
                <w:sz w:val="20"/>
                <w:szCs w:val="20"/>
              </w:rPr>
            </w:pPr>
          </w:p>
        </w:tc>
      </w:tr>
      <w:tr w:rsidR="00286152" w14:paraId="641FA1C3" w14:textId="77777777">
        <w:trPr>
          <w:gridAfter w:val="1"/>
          <w:wAfter w:w="15" w:type="dxa"/>
          <w:trHeight w:val="467"/>
          <w:jc w:val="center"/>
        </w:trPr>
        <w:tc>
          <w:tcPr>
            <w:tcW w:w="843" w:type="dxa"/>
            <w:vAlign w:val="center"/>
          </w:tcPr>
          <w:p w14:paraId="3364484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935A8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0A7C05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2E76F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3B00E41" w14:textId="77777777" w:rsidR="00286152" w:rsidRDefault="00286152">
            <w:pPr>
              <w:pStyle w:val="afff0"/>
              <w:spacing w:line="240" w:lineRule="auto"/>
              <w:ind w:firstLineChars="0" w:firstLine="0"/>
              <w:rPr>
                <w:rFonts w:hAnsi="宋体"/>
                <w:sz w:val="20"/>
                <w:szCs w:val="20"/>
              </w:rPr>
            </w:pPr>
          </w:p>
        </w:tc>
      </w:tr>
      <w:tr w:rsidR="00286152" w14:paraId="3C7B0059" w14:textId="77777777">
        <w:trPr>
          <w:gridAfter w:val="1"/>
          <w:wAfter w:w="15" w:type="dxa"/>
          <w:trHeight w:val="467"/>
          <w:jc w:val="center"/>
        </w:trPr>
        <w:tc>
          <w:tcPr>
            <w:tcW w:w="843" w:type="dxa"/>
            <w:vAlign w:val="center"/>
          </w:tcPr>
          <w:p w14:paraId="2C8DA0F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065DA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E695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5B7758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97F412" w14:textId="77777777" w:rsidR="00286152" w:rsidRDefault="00286152">
            <w:pPr>
              <w:pStyle w:val="afff0"/>
              <w:spacing w:line="240" w:lineRule="auto"/>
              <w:ind w:firstLineChars="0" w:firstLine="0"/>
              <w:rPr>
                <w:rFonts w:hAnsi="宋体"/>
                <w:sz w:val="20"/>
                <w:szCs w:val="20"/>
              </w:rPr>
            </w:pPr>
          </w:p>
        </w:tc>
      </w:tr>
      <w:tr w:rsidR="00286152" w14:paraId="6A9F2E73" w14:textId="77777777">
        <w:trPr>
          <w:gridAfter w:val="1"/>
          <w:wAfter w:w="15" w:type="dxa"/>
          <w:trHeight w:val="467"/>
          <w:jc w:val="center"/>
        </w:trPr>
        <w:tc>
          <w:tcPr>
            <w:tcW w:w="843" w:type="dxa"/>
            <w:vAlign w:val="center"/>
          </w:tcPr>
          <w:p w14:paraId="55C93DC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45502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6C3F2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4D4291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CF73EE" w14:textId="77777777" w:rsidR="00286152" w:rsidRDefault="00286152">
            <w:pPr>
              <w:pStyle w:val="afff0"/>
              <w:spacing w:line="240" w:lineRule="auto"/>
              <w:ind w:firstLineChars="0" w:firstLine="0"/>
              <w:rPr>
                <w:rFonts w:hAnsi="宋体"/>
                <w:sz w:val="20"/>
                <w:szCs w:val="20"/>
              </w:rPr>
            </w:pPr>
          </w:p>
        </w:tc>
      </w:tr>
      <w:tr w:rsidR="00286152" w14:paraId="51A26130" w14:textId="77777777">
        <w:trPr>
          <w:gridAfter w:val="1"/>
          <w:wAfter w:w="15" w:type="dxa"/>
          <w:trHeight w:val="467"/>
          <w:jc w:val="center"/>
        </w:trPr>
        <w:tc>
          <w:tcPr>
            <w:tcW w:w="843" w:type="dxa"/>
            <w:vAlign w:val="center"/>
          </w:tcPr>
          <w:p w14:paraId="77C5EC6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0C45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14D03E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13E8DE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7AF782E" w14:textId="77777777" w:rsidR="00286152" w:rsidRDefault="00286152">
            <w:pPr>
              <w:pStyle w:val="afff0"/>
              <w:spacing w:line="240" w:lineRule="auto"/>
              <w:ind w:firstLineChars="0" w:firstLine="0"/>
              <w:rPr>
                <w:rFonts w:hAnsi="宋体"/>
                <w:sz w:val="20"/>
                <w:szCs w:val="20"/>
              </w:rPr>
            </w:pPr>
          </w:p>
        </w:tc>
      </w:tr>
      <w:tr w:rsidR="00286152" w14:paraId="23C3A1F3" w14:textId="77777777">
        <w:trPr>
          <w:gridAfter w:val="1"/>
          <w:wAfter w:w="15" w:type="dxa"/>
          <w:trHeight w:val="467"/>
          <w:jc w:val="center"/>
        </w:trPr>
        <w:tc>
          <w:tcPr>
            <w:tcW w:w="843" w:type="dxa"/>
            <w:vAlign w:val="center"/>
          </w:tcPr>
          <w:p w14:paraId="5D775E8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77257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088291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140729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C4BE40" w14:textId="77777777" w:rsidR="00286152" w:rsidRDefault="00286152">
            <w:pPr>
              <w:pStyle w:val="afff0"/>
              <w:spacing w:line="240" w:lineRule="auto"/>
              <w:ind w:firstLineChars="0" w:firstLine="0"/>
              <w:rPr>
                <w:rFonts w:hAnsi="宋体"/>
                <w:sz w:val="20"/>
                <w:szCs w:val="20"/>
              </w:rPr>
            </w:pPr>
          </w:p>
        </w:tc>
      </w:tr>
      <w:tr w:rsidR="00286152" w14:paraId="66A95EA3" w14:textId="77777777">
        <w:trPr>
          <w:gridAfter w:val="1"/>
          <w:wAfter w:w="15" w:type="dxa"/>
          <w:trHeight w:val="467"/>
          <w:jc w:val="center"/>
        </w:trPr>
        <w:tc>
          <w:tcPr>
            <w:tcW w:w="843" w:type="dxa"/>
            <w:vAlign w:val="center"/>
          </w:tcPr>
          <w:p w14:paraId="2328B52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BB9824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6C724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60E050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18894F06" w14:textId="77777777" w:rsidR="00286152" w:rsidRDefault="00286152">
            <w:pPr>
              <w:pStyle w:val="afff0"/>
              <w:spacing w:line="240" w:lineRule="auto"/>
              <w:ind w:firstLineChars="0" w:firstLine="0"/>
              <w:rPr>
                <w:rFonts w:hAnsi="宋体"/>
                <w:sz w:val="20"/>
                <w:szCs w:val="20"/>
              </w:rPr>
            </w:pPr>
          </w:p>
        </w:tc>
      </w:tr>
      <w:tr w:rsidR="00286152" w14:paraId="576029DF" w14:textId="77777777">
        <w:trPr>
          <w:gridAfter w:val="1"/>
          <w:wAfter w:w="15" w:type="dxa"/>
          <w:trHeight w:val="467"/>
          <w:jc w:val="center"/>
        </w:trPr>
        <w:tc>
          <w:tcPr>
            <w:tcW w:w="843" w:type="dxa"/>
            <w:vAlign w:val="center"/>
          </w:tcPr>
          <w:p w14:paraId="0AA07BA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9B50A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1622B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6E2D64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E720615" w14:textId="77777777" w:rsidR="00286152" w:rsidRDefault="00286152">
            <w:pPr>
              <w:pStyle w:val="afff0"/>
              <w:spacing w:line="240" w:lineRule="auto"/>
              <w:ind w:firstLineChars="0" w:firstLine="0"/>
              <w:rPr>
                <w:rFonts w:hAnsi="宋体"/>
                <w:sz w:val="20"/>
                <w:szCs w:val="20"/>
              </w:rPr>
            </w:pPr>
          </w:p>
        </w:tc>
      </w:tr>
      <w:tr w:rsidR="00286152" w14:paraId="049CF18E" w14:textId="77777777">
        <w:trPr>
          <w:gridAfter w:val="1"/>
          <w:wAfter w:w="15" w:type="dxa"/>
          <w:trHeight w:val="467"/>
          <w:jc w:val="center"/>
        </w:trPr>
        <w:tc>
          <w:tcPr>
            <w:tcW w:w="843" w:type="dxa"/>
            <w:vAlign w:val="center"/>
          </w:tcPr>
          <w:p w14:paraId="1F332C7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93DFD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2CD5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主扩声扬声器</w:t>
            </w:r>
          </w:p>
        </w:tc>
        <w:tc>
          <w:tcPr>
            <w:tcW w:w="1027" w:type="dxa"/>
            <w:vAlign w:val="center"/>
          </w:tcPr>
          <w:p w14:paraId="14FC53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F2DA197" w14:textId="77777777" w:rsidR="00286152" w:rsidRDefault="00286152">
            <w:pPr>
              <w:pStyle w:val="afff0"/>
              <w:spacing w:line="240" w:lineRule="auto"/>
              <w:ind w:firstLineChars="0" w:firstLine="0"/>
              <w:rPr>
                <w:rFonts w:hAnsi="宋体"/>
                <w:sz w:val="20"/>
                <w:szCs w:val="20"/>
              </w:rPr>
            </w:pPr>
          </w:p>
        </w:tc>
      </w:tr>
      <w:tr w:rsidR="00286152" w14:paraId="433C59E6" w14:textId="77777777">
        <w:trPr>
          <w:gridAfter w:val="1"/>
          <w:wAfter w:w="15" w:type="dxa"/>
          <w:trHeight w:val="467"/>
          <w:jc w:val="center"/>
        </w:trPr>
        <w:tc>
          <w:tcPr>
            <w:tcW w:w="843" w:type="dxa"/>
            <w:vAlign w:val="center"/>
          </w:tcPr>
          <w:p w14:paraId="13EB83F2"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D3186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00571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6BDE28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4CE8E78" w14:textId="77777777" w:rsidR="00286152" w:rsidRDefault="00286152">
            <w:pPr>
              <w:pStyle w:val="afff0"/>
              <w:spacing w:line="240" w:lineRule="auto"/>
              <w:ind w:firstLineChars="0" w:firstLine="0"/>
              <w:rPr>
                <w:rFonts w:hAnsi="宋体"/>
                <w:sz w:val="20"/>
                <w:szCs w:val="20"/>
              </w:rPr>
            </w:pPr>
          </w:p>
        </w:tc>
      </w:tr>
      <w:tr w:rsidR="00286152" w14:paraId="1B036226" w14:textId="77777777">
        <w:trPr>
          <w:gridAfter w:val="1"/>
          <w:wAfter w:w="15" w:type="dxa"/>
          <w:trHeight w:val="467"/>
          <w:jc w:val="center"/>
        </w:trPr>
        <w:tc>
          <w:tcPr>
            <w:tcW w:w="843" w:type="dxa"/>
            <w:vAlign w:val="center"/>
          </w:tcPr>
          <w:p w14:paraId="7D51B14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20A0F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705BD6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523FB0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070308C" w14:textId="77777777" w:rsidR="00286152" w:rsidRDefault="00286152">
            <w:pPr>
              <w:pStyle w:val="afff0"/>
              <w:spacing w:line="240" w:lineRule="auto"/>
              <w:ind w:firstLineChars="0" w:firstLine="0"/>
              <w:rPr>
                <w:rFonts w:hAnsi="宋体"/>
                <w:sz w:val="20"/>
                <w:szCs w:val="20"/>
              </w:rPr>
            </w:pPr>
          </w:p>
        </w:tc>
      </w:tr>
      <w:tr w:rsidR="00286152" w14:paraId="33B21498" w14:textId="77777777">
        <w:trPr>
          <w:gridAfter w:val="1"/>
          <w:wAfter w:w="15" w:type="dxa"/>
          <w:trHeight w:val="467"/>
          <w:jc w:val="center"/>
        </w:trPr>
        <w:tc>
          <w:tcPr>
            <w:tcW w:w="843" w:type="dxa"/>
            <w:vAlign w:val="center"/>
          </w:tcPr>
          <w:p w14:paraId="6BD905D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FC333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E998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6373C9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C0C6CAD" w14:textId="77777777" w:rsidR="00286152" w:rsidRDefault="00286152">
            <w:pPr>
              <w:pStyle w:val="afff0"/>
              <w:spacing w:line="240" w:lineRule="auto"/>
              <w:ind w:firstLineChars="0" w:firstLine="0"/>
              <w:rPr>
                <w:rFonts w:hAnsi="宋体"/>
                <w:sz w:val="20"/>
                <w:szCs w:val="20"/>
              </w:rPr>
            </w:pPr>
          </w:p>
        </w:tc>
      </w:tr>
      <w:tr w:rsidR="00286152" w14:paraId="79003628" w14:textId="77777777">
        <w:trPr>
          <w:gridAfter w:val="1"/>
          <w:wAfter w:w="15" w:type="dxa"/>
          <w:trHeight w:val="467"/>
          <w:jc w:val="center"/>
        </w:trPr>
        <w:tc>
          <w:tcPr>
            <w:tcW w:w="843" w:type="dxa"/>
            <w:vAlign w:val="center"/>
          </w:tcPr>
          <w:p w14:paraId="51CCECD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DA734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29C7D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587F01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7BD752" w14:textId="77777777" w:rsidR="00286152" w:rsidRDefault="00286152">
            <w:pPr>
              <w:pStyle w:val="afff0"/>
              <w:spacing w:line="240" w:lineRule="auto"/>
              <w:ind w:firstLineChars="0" w:firstLine="0"/>
              <w:rPr>
                <w:rFonts w:hAnsi="宋体"/>
                <w:sz w:val="20"/>
                <w:szCs w:val="20"/>
              </w:rPr>
            </w:pPr>
          </w:p>
        </w:tc>
      </w:tr>
      <w:tr w:rsidR="00286152" w14:paraId="37D8FBE2" w14:textId="77777777">
        <w:trPr>
          <w:gridAfter w:val="1"/>
          <w:wAfter w:w="15" w:type="dxa"/>
          <w:trHeight w:val="467"/>
          <w:jc w:val="center"/>
        </w:trPr>
        <w:tc>
          <w:tcPr>
            <w:tcW w:w="843" w:type="dxa"/>
            <w:vAlign w:val="center"/>
          </w:tcPr>
          <w:p w14:paraId="182AA6C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74CD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A22B5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40A190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12AF3D5" w14:textId="77777777" w:rsidR="00286152" w:rsidRDefault="00286152">
            <w:pPr>
              <w:pStyle w:val="afff0"/>
              <w:spacing w:line="240" w:lineRule="auto"/>
              <w:ind w:firstLineChars="0" w:firstLine="0"/>
              <w:rPr>
                <w:rFonts w:hAnsi="宋体"/>
                <w:sz w:val="20"/>
                <w:szCs w:val="20"/>
              </w:rPr>
            </w:pPr>
          </w:p>
        </w:tc>
      </w:tr>
      <w:tr w:rsidR="00286152" w14:paraId="235F180B" w14:textId="77777777">
        <w:trPr>
          <w:gridAfter w:val="1"/>
          <w:wAfter w:w="15" w:type="dxa"/>
          <w:trHeight w:val="467"/>
          <w:jc w:val="center"/>
        </w:trPr>
        <w:tc>
          <w:tcPr>
            <w:tcW w:w="843" w:type="dxa"/>
            <w:vAlign w:val="center"/>
          </w:tcPr>
          <w:p w14:paraId="1A43EE3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B1650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21EC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4A7A69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5406B3E" w14:textId="77777777" w:rsidR="00286152" w:rsidRDefault="00286152">
            <w:pPr>
              <w:pStyle w:val="afff0"/>
              <w:spacing w:line="240" w:lineRule="auto"/>
              <w:ind w:firstLineChars="0" w:firstLine="0"/>
              <w:rPr>
                <w:rFonts w:hAnsi="宋体"/>
                <w:sz w:val="20"/>
                <w:szCs w:val="20"/>
              </w:rPr>
            </w:pPr>
          </w:p>
        </w:tc>
      </w:tr>
      <w:tr w:rsidR="00286152" w14:paraId="6088F6D4" w14:textId="77777777">
        <w:trPr>
          <w:gridAfter w:val="1"/>
          <w:wAfter w:w="15" w:type="dxa"/>
          <w:trHeight w:val="467"/>
          <w:jc w:val="center"/>
        </w:trPr>
        <w:tc>
          <w:tcPr>
            <w:tcW w:w="843" w:type="dxa"/>
            <w:vAlign w:val="center"/>
          </w:tcPr>
          <w:p w14:paraId="122A34C4"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83703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1966C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32C8AA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740805B" w14:textId="77777777" w:rsidR="00286152" w:rsidRDefault="00286152">
            <w:pPr>
              <w:pStyle w:val="afff0"/>
              <w:spacing w:line="240" w:lineRule="auto"/>
              <w:ind w:firstLineChars="0" w:firstLine="0"/>
              <w:rPr>
                <w:rFonts w:hAnsi="宋体"/>
                <w:sz w:val="20"/>
                <w:szCs w:val="20"/>
              </w:rPr>
            </w:pPr>
          </w:p>
        </w:tc>
      </w:tr>
      <w:tr w:rsidR="00286152" w14:paraId="3FD5BC59" w14:textId="77777777">
        <w:trPr>
          <w:gridAfter w:val="1"/>
          <w:wAfter w:w="15" w:type="dxa"/>
          <w:trHeight w:val="467"/>
          <w:jc w:val="center"/>
        </w:trPr>
        <w:tc>
          <w:tcPr>
            <w:tcW w:w="843" w:type="dxa"/>
            <w:vAlign w:val="center"/>
          </w:tcPr>
          <w:p w14:paraId="0171FFB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D6B6A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CDA7B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14C737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990EB3" w14:textId="77777777" w:rsidR="00286152" w:rsidRDefault="00286152">
            <w:pPr>
              <w:pStyle w:val="afff0"/>
              <w:spacing w:line="240" w:lineRule="auto"/>
              <w:ind w:firstLineChars="0" w:firstLine="0"/>
              <w:rPr>
                <w:rFonts w:hAnsi="宋体"/>
                <w:sz w:val="20"/>
                <w:szCs w:val="20"/>
              </w:rPr>
            </w:pPr>
          </w:p>
        </w:tc>
      </w:tr>
      <w:tr w:rsidR="00286152" w14:paraId="6750227C" w14:textId="77777777">
        <w:trPr>
          <w:gridAfter w:val="1"/>
          <w:wAfter w:w="15" w:type="dxa"/>
          <w:trHeight w:val="467"/>
          <w:jc w:val="center"/>
        </w:trPr>
        <w:tc>
          <w:tcPr>
            <w:tcW w:w="843" w:type="dxa"/>
            <w:vAlign w:val="center"/>
          </w:tcPr>
          <w:p w14:paraId="05A77B9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53C76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BA238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195686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7FA7AB" w14:textId="77777777" w:rsidR="00286152" w:rsidRDefault="00286152">
            <w:pPr>
              <w:pStyle w:val="afff0"/>
              <w:spacing w:line="240" w:lineRule="auto"/>
              <w:ind w:firstLineChars="0" w:firstLine="0"/>
              <w:rPr>
                <w:rFonts w:hAnsi="宋体"/>
                <w:sz w:val="20"/>
                <w:szCs w:val="20"/>
              </w:rPr>
            </w:pPr>
          </w:p>
        </w:tc>
      </w:tr>
      <w:tr w:rsidR="00286152" w14:paraId="3ECFBF2C" w14:textId="77777777">
        <w:trPr>
          <w:gridAfter w:val="1"/>
          <w:wAfter w:w="15" w:type="dxa"/>
          <w:trHeight w:val="467"/>
          <w:jc w:val="center"/>
        </w:trPr>
        <w:tc>
          <w:tcPr>
            <w:tcW w:w="843" w:type="dxa"/>
            <w:vAlign w:val="center"/>
          </w:tcPr>
          <w:p w14:paraId="0847E74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98189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0989CD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06A5B2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DB834D6" w14:textId="77777777" w:rsidR="00286152" w:rsidRDefault="00286152">
            <w:pPr>
              <w:pStyle w:val="afff0"/>
              <w:spacing w:line="240" w:lineRule="auto"/>
              <w:ind w:firstLineChars="0" w:firstLine="0"/>
              <w:rPr>
                <w:rFonts w:hAnsi="宋体"/>
                <w:sz w:val="20"/>
                <w:szCs w:val="20"/>
              </w:rPr>
            </w:pPr>
          </w:p>
        </w:tc>
      </w:tr>
      <w:tr w:rsidR="00286152" w14:paraId="706FFBF8" w14:textId="77777777">
        <w:trPr>
          <w:gridAfter w:val="1"/>
          <w:wAfter w:w="15" w:type="dxa"/>
          <w:trHeight w:val="467"/>
          <w:jc w:val="center"/>
        </w:trPr>
        <w:tc>
          <w:tcPr>
            <w:tcW w:w="843" w:type="dxa"/>
            <w:vAlign w:val="center"/>
          </w:tcPr>
          <w:p w14:paraId="42E5D52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062DF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2BEF15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0E097C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CFB5170" w14:textId="77777777" w:rsidR="00286152" w:rsidRDefault="00286152">
            <w:pPr>
              <w:pStyle w:val="afff0"/>
              <w:spacing w:line="240" w:lineRule="auto"/>
              <w:ind w:firstLineChars="0" w:firstLine="0"/>
              <w:rPr>
                <w:rFonts w:hAnsi="宋体"/>
                <w:sz w:val="20"/>
                <w:szCs w:val="20"/>
              </w:rPr>
            </w:pPr>
          </w:p>
        </w:tc>
      </w:tr>
      <w:tr w:rsidR="00286152" w14:paraId="62FE2B7C" w14:textId="77777777">
        <w:trPr>
          <w:gridAfter w:val="1"/>
          <w:wAfter w:w="15" w:type="dxa"/>
          <w:trHeight w:val="467"/>
          <w:jc w:val="center"/>
        </w:trPr>
        <w:tc>
          <w:tcPr>
            <w:tcW w:w="843" w:type="dxa"/>
            <w:vAlign w:val="center"/>
          </w:tcPr>
          <w:p w14:paraId="1322417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4367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57F91C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0ABB2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484D929B" w14:textId="77777777" w:rsidR="00286152" w:rsidRDefault="00286152">
            <w:pPr>
              <w:pStyle w:val="afff0"/>
              <w:spacing w:line="240" w:lineRule="auto"/>
              <w:ind w:firstLineChars="0" w:firstLine="0"/>
              <w:rPr>
                <w:rFonts w:hAnsi="宋体"/>
                <w:sz w:val="20"/>
                <w:szCs w:val="20"/>
              </w:rPr>
            </w:pPr>
          </w:p>
        </w:tc>
      </w:tr>
      <w:tr w:rsidR="00286152" w14:paraId="554E7573" w14:textId="77777777">
        <w:trPr>
          <w:gridAfter w:val="1"/>
          <w:wAfter w:w="15" w:type="dxa"/>
          <w:trHeight w:val="467"/>
          <w:jc w:val="center"/>
        </w:trPr>
        <w:tc>
          <w:tcPr>
            <w:tcW w:w="843" w:type="dxa"/>
            <w:vAlign w:val="center"/>
          </w:tcPr>
          <w:p w14:paraId="4BD7127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4EBE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9134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3381F5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BB04B89" w14:textId="77777777" w:rsidR="00286152" w:rsidRDefault="00286152">
            <w:pPr>
              <w:pStyle w:val="afff0"/>
              <w:spacing w:line="240" w:lineRule="auto"/>
              <w:ind w:firstLineChars="0" w:firstLine="0"/>
              <w:rPr>
                <w:rFonts w:hAnsi="宋体"/>
                <w:sz w:val="20"/>
                <w:szCs w:val="20"/>
              </w:rPr>
            </w:pPr>
          </w:p>
        </w:tc>
      </w:tr>
      <w:tr w:rsidR="00286152" w14:paraId="355B1EAA" w14:textId="77777777">
        <w:trPr>
          <w:gridAfter w:val="1"/>
          <w:wAfter w:w="15" w:type="dxa"/>
          <w:trHeight w:val="467"/>
          <w:jc w:val="center"/>
        </w:trPr>
        <w:tc>
          <w:tcPr>
            <w:tcW w:w="843" w:type="dxa"/>
            <w:vAlign w:val="center"/>
          </w:tcPr>
          <w:p w14:paraId="3DFC9CD6"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F1992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30FC9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主扩声扬声器</w:t>
            </w:r>
          </w:p>
        </w:tc>
        <w:tc>
          <w:tcPr>
            <w:tcW w:w="1027" w:type="dxa"/>
            <w:vAlign w:val="center"/>
          </w:tcPr>
          <w:p w14:paraId="7FBF9D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50AAB50" w14:textId="77777777" w:rsidR="00286152" w:rsidRDefault="00286152">
            <w:pPr>
              <w:pStyle w:val="afff0"/>
              <w:spacing w:line="240" w:lineRule="auto"/>
              <w:ind w:firstLineChars="0" w:firstLine="0"/>
              <w:rPr>
                <w:rFonts w:hAnsi="宋体"/>
                <w:sz w:val="20"/>
                <w:szCs w:val="20"/>
              </w:rPr>
            </w:pPr>
          </w:p>
        </w:tc>
      </w:tr>
      <w:tr w:rsidR="00286152" w14:paraId="730252BC" w14:textId="77777777">
        <w:trPr>
          <w:gridAfter w:val="1"/>
          <w:wAfter w:w="15" w:type="dxa"/>
          <w:trHeight w:val="467"/>
          <w:jc w:val="center"/>
        </w:trPr>
        <w:tc>
          <w:tcPr>
            <w:tcW w:w="843" w:type="dxa"/>
            <w:vAlign w:val="center"/>
          </w:tcPr>
          <w:p w14:paraId="03B42A5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C80E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2E659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w:t>
            </w:r>
          </w:p>
        </w:tc>
        <w:tc>
          <w:tcPr>
            <w:tcW w:w="1027" w:type="dxa"/>
            <w:vAlign w:val="center"/>
          </w:tcPr>
          <w:p w14:paraId="39FCFA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39184455" w14:textId="77777777" w:rsidR="00286152" w:rsidRDefault="00286152">
            <w:pPr>
              <w:pStyle w:val="afff0"/>
              <w:spacing w:line="240" w:lineRule="auto"/>
              <w:ind w:firstLineChars="0" w:firstLine="0"/>
              <w:rPr>
                <w:rFonts w:hAnsi="宋体"/>
                <w:sz w:val="20"/>
                <w:szCs w:val="20"/>
              </w:rPr>
            </w:pPr>
          </w:p>
        </w:tc>
      </w:tr>
      <w:tr w:rsidR="00286152" w14:paraId="2DA9DBFB" w14:textId="77777777">
        <w:trPr>
          <w:gridAfter w:val="1"/>
          <w:wAfter w:w="15" w:type="dxa"/>
          <w:trHeight w:val="467"/>
          <w:jc w:val="center"/>
        </w:trPr>
        <w:tc>
          <w:tcPr>
            <w:tcW w:w="843" w:type="dxa"/>
            <w:vAlign w:val="center"/>
          </w:tcPr>
          <w:p w14:paraId="3B2CD8AE"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28151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7628D6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主扬声器功放</w:t>
            </w:r>
          </w:p>
        </w:tc>
        <w:tc>
          <w:tcPr>
            <w:tcW w:w="1027" w:type="dxa"/>
            <w:vAlign w:val="center"/>
          </w:tcPr>
          <w:p w14:paraId="17C3C5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C74889D" w14:textId="77777777" w:rsidR="00286152" w:rsidRDefault="00286152">
            <w:pPr>
              <w:pStyle w:val="afff0"/>
              <w:spacing w:line="240" w:lineRule="auto"/>
              <w:ind w:firstLineChars="0" w:firstLine="0"/>
              <w:rPr>
                <w:rFonts w:hAnsi="宋体"/>
                <w:sz w:val="20"/>
                <w:szCs w:val="20"/>
              </w:rPr>
            </w:pPr>
          </w:p>
        </w:tc>
      </w:tr>
      <w:tr w:rsidR="00286152" w14:paraId="0AA90D83" w14:textId="77777777">
        <w:trPr>
          <w:gridAfter w:val="1"/>
          <w:wAfter w:w="15" w:type="dxa"/>
          <w:trHeight w:val="467"/>
          <w:jc w:val="center"/>
        </w:trPr>
        <w:tc>
          <w:tcPr>
            <w:tcW w:w="843" w:type="dxa"/>
            <w:vAlign w:val="center"/>
          </w:tcPr>
          <w:p w14:paraId="68690A1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0B41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39110B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辅助扬声器功放</w:t>
            </w:r>
          </w:p>
        </w:tc>
        <w:tc>
          <w:tcPr>
            <w:tcW w:w="1027" w:type="dxa"/>
            <w:vAlign w:val="center"/>
          </w:tcPr>
          <w:p w14:paraId="5DF9F4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92C1185" w14:textId="77777777" w:rsidR="00286152" w:rsidRDefault="00286152">
            <w:pPr>
              <w:pStyle w:val="afff0"/>
              <w:spacing w:line="240" w:lineRule="auto"/>
              <w:ind w:firstLineChars="0" w:firstLine="0"/>
              <w:rPr>
                <w:rFonts w:hAnsi="宋体"/>
                <w:sz w:val="20"/>
                <w:szCs w:val="20"/>
              </w:rPr>
            </w:pPr>
          </w:p>
        </w:tc>
      </w:tr>
      <w:tr w:rsidR="00286152" w14:paraId="7CA36B59" w14:textId="77777777">
        <w:trPr>
          <w:gridAfter w:val="1"/>
          <w:wAfter w:w="15" w:type="dxa"/>
          <w:trHeight w:val="467"/>
          <w:jc w:val="center"/>
        </w:trPr>
        <w:tc>
          <w:tcPr>
            <w:tcW w:w="843" w:type="dxa"/>
            <w:vAlign w:val="center"/>
          </w:tcPr>
          <w:p w14:paraId="1278072D"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1B7FF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DB17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数字音频处理器</w:t>
            </w:r>
          </w:p>
        </w:tc>
        <w:tc>
          <w:tcPr>
            <w:tcW w:w="1027" w:type="dxa"/>
            <w:vAlign w:val="center"/>
          </w:tcPr>
          <w:p w14:paraId="3218F7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D33BA2" w14:textId="77777777" w:rsidR="00286152" w:rsidRDefault="00286152">
            <w:pPr>
              <w:pStyle w:val="afff0"/>
              <w:spacing w:line="240" w:lineRule="auto"/>
              <w:ind w:firstLineChars="0" w:firstLine="0"/>
              <w:rPr>
                <w:rFonts w:hAnsi="宋体"/>
                <w:sz w:val="20"/>
                <w:szCs w:val="20"/>
              </w:rPr>
            </w:pPr>
          </w:p>
        </w:tc>
      </w:tr>
      <w:tr w:rsidR="00286152" w14:paraId="34131BE7" w14:textId="77777777">
        <w:trPr>
          <w:gridAfter w:val="1"/>
          <w:wAfter w:w="15" w:type="dxa"/>
          <w:trHeight w:val="467"/>
          <w:jc w:val="center"/>
        </w:trPr>
        <w:tc>
          <w:tcPr>
            <w:tcW w:w="843" w:type="dxa"/>
            <w:vAlign w:val="center"/>
          </w:tcPr>
          <w:p w14:paraId="245A29B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1FE85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62D8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无线手持话筒</w:t>
            </w:r>
          </w:p>
        </w:tc>
        <w:tc>
          <w:tcPr>
            <w:tcW w:w="1027" w:type="dxa"/>
            <w:vAlign w:val="center"/>
          </w:tcPr>
          <w:p w14:paraId="4705CB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463647E" w14:textId="77777777" w:rsidR="00286152" w:rsidRDefault="00286152">
            <w:pPr>
              <w:pStyle w:val="afff0"/>
              <w:spacing w:line="240" w:lineRule="auto"/>
              <w:ind w:firstLineChars="0" w:firstLine="0"/>
              <w:rPr>
                <w:rFonts w:hAnsi="宋体"/>
                <w:sz w:val="20"/>
                <w:szCs w:val="20"/>
              </w:rPr>
            </w:pPr>
          </w:p>
        </w:tc>
      </w:tr>
      <w:tr w:rsidR="00286152" w14:paraId="503B37E8" w14:textId="77777777">
        <w:trPr>
          <w:gridAfter w:val="1"/>
          <w:wAfter w:w="15" w:type="dxa"/>
          <w:trHeight w:val="467"/>
          <w:jc w:val="center"/>
        </w:trPr>
        <w:tc>
          <w:tcPr>
            <w:tcW w:w="843" w:type="dxa"/>
            <w:vAlign w:val="center"/>
          </w:tcPr>
          <w:p w14:paraId="5C22367F"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7918E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160992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w:t>
            </w:r>
          </w:p>
        </w:tc>
        <w:tc>
          <w:tcPr>
            <w:tcW w:w="1027" w:type="dxa"/>
            <w:vAlign w:val="center"/>
          </w:tcPr>
          <w:p w14:paraId="085631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DB19202" w14:textId="77777777" w:rsidR="00286152" w:rsidRDefault="00286152">
            <w:pPr>
              <w:pStyle w:val="afff0"/>
              <w:spacing w:line="240" w:lineRule="auto"/>
              <w:ind w:firstLineChars="0" w:firstLine="0"/>
              <w:rPr>
                <w:rFonts w:hAnsi="宋体"/>
                <w:sz w:val="20"/>
                <w:szCs w:val="20"/>
              </w:rPr>
            </w:pPr>
          </w:p>
        </w:tc>
      </w:tr>
      <w:tr w:rsidR="00286152" w14:paraId="46BD6886" w14:textId="77777777">
        <w:trPr>
          <w:gridAfter w:val="1"/>
          <w:wAfter w:w="15" w:type="dxa"/>
          <w:trHeight w:val="467"/>
          <w:jc w:val="center"/>
        </w:trPr>
        <w:tc>
          <w:tcPr>
            <w:tcW w:w="843" w:type="dxa"/>
            <w:vAlign w:val="center"/>
          </w:tcPr>
          <w:p w14:paraId="0ADCAFC1"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F4F24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2A4694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鹅颈会议话筒底座</w:t>
            </w:r>
          </w:p>
        </w:tc>
        <w:tc>
          <w:tcPr>
            <w:tcW w:w="1027" w:type="dxa"/>
            <w:vAlign w:val="center"/>
          </w:tcPr>
          <w:p w14:paraId="70B00E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D26DB72" w14:textId="77777777" w:rsidR="00286152" w:rsidRDefault="00286152">
            <w:pPr>
              <w:pStyle w:val="afff0"/>
              <w:spacing w:line="240" w:lineRule="auto"/>
              <w:ind w:firstLineChars="0" w:firstLine="0"/>
              <w:rPr>
                <w:rFonts w:hAnsi="宋体"/>
                <w:sz w:val="20"/>
                <w:szCs w:val="20"/>
              </w:rPr>
            </w:pPr>
          </w:p>
        </w:tc>
      </w:tr>
      <w:tr w:rsidR="00286152" w14:paraId="0478D002" w14:textId="77777777">
        <w:trPr>
          <w:gridAfter w:val="1"/>
          <w:wAfter w:w="15" w:type="dxa"/>
          <w:trHeight w:val="467"/>
          <w:jc w:val="center"/>
        </w:trPr>
        <w:tc>
          <w:tcPr>
            <w:tcW w:w="843" w:type="dxa"/>
            <w:vAlign w:val="center"/>
          </w:tcPr>
          <w:p w14:paraId="6B5FBAC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528DB6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1A3A0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1D436F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1E3234" w14:textId="77777777" w:rsidR="00286152" w:rsidRDefault="00286152">
            <w:pPr>
              <w:pStyle w:val="afff0"/>
              <w:spacing w:line="240" w:lineRule="auto"/>
              <w:ind w:firstLineChars="0" w:firstLine="0"/>
              <w:rPr>
                <w:rFonts w:hAnsi="宋体"/>
                <w:sz w:val="20"/>
                <w:szCs w:val="20"/>
              </w:rPr>
            </w:pPr>
          </w:p>
        </w:tc>
      </w:tr>
      <w:tr w:rsidR="00286152" w14:paraId="5B1EEB22" w14:textId="77777777">
        <w:trPr>
          <w:gridAfter w:val="1"/>
          <w:wAfter w:w="15" w:type="dxa"/>
          <w:trHeight w:val="467"/>
          <w:jc w:val="center"/>
        </w:trPr>
        <w:tc>
          <w:tcPr>
            <w:tcW w:w="843" w:type="dxa"/>
            <w:vAlign w:val="center"/>
          </w:tcPr>
          <w:p w14:paraId="29D08B69"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080F4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2E3DB0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0FB09F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E91D8A" w14:textId="77777777" w:rsidR="00286152" w:rsidRDefault="00286152">
            <w:pPr>
              <w:pStyle w:val="afff0"/>
              <w:spacing w:line="240" w:lineRule="auto"/>
              <w:ind w:firstLineChars="0" w:firstLine="0"/>
              <w:rPr>
                <w:rFonts w:hAnsi="宋体"/>
                <w:sz w:val="20"/>
                <w:szCs w:val="20"/>
              </w:rPr>
            </w:pPr>
          </w:p>
        </w:tc>
      </w:tr>
      <w:tr w:rsidR="00286152" w14:paraId="4113F290" w14:textId="77777777">
        <w:trPr>
          <w:gridAfter w:val="1"/>
          <w:wAfter w:w="15" w:type="dxa"/>
          <w:trHeight w:val="467"/>
          <w:jc w:val="center"/>
        </w:trPr>
        <w:tc>
          <w:tcPr>
            <w:tcW w:w="843" w:type="dxa"/>
            <w:vAlign w:val="center"/>
          </w:tcPr>
          <w:p w14:paraId="4C2F5370"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4EA0D2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ABBE21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RGB矩阵</w:t>
            </w:r>
          </w:p>
        </w:tc>
        <w:tc>
          <w:tcPr>
            <w:tcW w:w="1027" w:type="dxa"/>
            <w:vAlign w:val="center"/>
          </w:tcPr>
          <w:p w14:paraId="64DC7F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198BC5" w14:textId="77777777" w:rsidR="00286152" w:rsidRDefault="00286152">
            <w:pPr>
              <w:pStyle w:val="afff0"/>
              <w:spacing w:line="240" w:lineRule="auto"/>
              <w:ind w:firstLineChars="0" w:firstLine="0"/>
              <w:rPr>
                <w:rFonts w:hAnsi="宋体"/>
                <w:sz w:val="20"/>
                <w:szCs w:val="20"/>
              </w:rPr>
            </w:pPr>
          </w:p>
        </w:tc>
      </w:tr>
      <w:tr w:rsidR="00286152" w14:paraId="5A9493D7" w14:textId="77777777">
        <w:trPr>
          <w:gridAfter w:val="1"/>
          <w:wAfter w:w="15" w:type="dxa"/>
          <w:trHeight w:val="467"/>
          <w:jc w:val="center"/>
        </w:trPr>
        <w:tc>
          <w:tcPr>
            <w:tcW w:w="843" w:type="dxa"/>
            <w:vAlign w:val="center"/>
          </w:tcPr>
          <w:p w14:paraId="354D4AAA"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71363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483A1A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DVD播放器</w:t>
            </w:r>
          </w:p>
        </w:tc>
        <w:tc>
          <w:tcPr>
            <w:tcW w:w="1027" w:type="dxa"/>
            <w:vAlign w:val="center"/>
          </w:tcPr>
          <w:p w14:paraId="780B07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A3C68FD" w14:textId="77777777" w:rsidR="00286152" w:rsidRDefault="00286152">
            <w:pPr>
              <w:pStyle w:val="afff0"/>
              <w:spacing w:line="240" w:lineRule="auto"/>
              <w:ind w:firstLineChars="0" w:firstLine="0"/>
              <w:rPr>
                <w:rFonts w:hAnsi="宋体"/>
                <w:sz w:val="20"/>
                <w:szCs w:val="20"/>
              </w:rPr>
            </w:pPr>
          </w:p>
        </w:tc>
      </w:tr>
      <w:tr w:rsidR="00286152" w14:paraId="3D61BED4" w14:textId="77777777">
        <w:trPr>
          <w:gridAfter w:val="1"/>
          <w:wAfter w:w="15" w:type="dxa"/>
          <w:trHeight w:val="467"/>
          <w:jc w:val="center"/>
        </w:trPr>
        <w:tc>
          <w:tcPr>
            <w:tcW w:w="843" w:type="dxa"/>
            <w:vAlign w:val="center"/>
          </w:tcPr>
          <w:p w14:paraId="10F88875"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2997B2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3BB3CC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设备机柜</w:t>
            </w:r>
          </w:p>
        </w:tc>
        <w:tc>
          <w:tcPr>
            <w:tcW w:w="1027" w:type="dxa"/>
            <w:vAlign w:val="center"/>
          </w:tcPr>
          <w:p w14:paraId="7BAF82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268FA7" w14:textId="77777777" w:rsidR="00286152" w:rsidRDefault="00286152">
            <w:pPr>
              <w:pStyle w:val="afff0"/>
              <w:spacing w:line="240" w:lineRule="auto"/>
              <w:ind w:firstLineChars="0" w:firstLine="0"/>
              <w:rPr>
                <w:rFonts w:hAnsi="宋体"/>
                <w:sz w:val="20"/>
                <w:szCs w:val="20"/>
              </w:rPr>
            </w:pPr>
          </w:p>
        </w:tc>
      </w:tr>
      <w:tr w:rsidR="00286152" w14:paraId="6E65254F" w14:textId="77777777">
        <w:trPr>
          <w:gridAfter w:val="1"/>
          <w:wAfter w:w="15" w:type="dxa"/>
          <w:trHeight w:val="467"/>
          <w:jc w:val="center"/>
        </w:trPr>
        <w:tc>
          <w:tcPr>
            <w:tcW w:w="843" w:type="dxa"/>
            <w:vAlign w:val="center"/>
          </w:tcPr>
          <w:p w14:paraId="69E2979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34DE6E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543375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信息插</w:t>
            </w:r>
          </w:p>
        </w:tc>
        <w:tc>
          <w:tcPr>
            <w:tcW w:w="1027" w:type="dxa"/>
            <w:vAlign w:val="center"/>
          </w:tcPr>
          <w:p w14:paraId="552317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E5C1A2E" w14:textId="77777777" w:rsidR="00286152" w:rsidRDefault="00286152">
            <w:pPr>
              <w:pStyle w:val="afff0"/>
              <w:spacing w:line="240" w:lineRule="auto"/>
              <w:ind w:firstLineChars="0" w:firstLine="0"/>
              <w:rPr>
                <w:rFonts w:hAnsi="宋体"/>
                <w:sz w:val="20"/>
                <w:szCs w:val="20"/>
              </w:rPr>
            </w:pPr>
          </w:p>
        </w:tc>
      </w:tr>
      <w:tr w:rsidR="00286152" w14:paraId="223FBED9" w14:textId="77777777">
        <w:trPr>
          <w:gridAfter w:val="1"/>
          <w:wAfter w:w="15" w:type="dxa"/>
          <w:trHeight w:val="467"/>
          <w:jc w:val="center"/>
        </w:trPr>
        <w:tc>
          <w:tcPr>
            <w:tcW w:w="843" w:type="dxa"/>
            <w:vAlign w:val="center"/>
          </w:tcPr>
          <w:p w14:paraId="3955364B"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510B8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3D9557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话筒插</w:t>
            </w:r>
          </w:p>
        </w:tc>
        <w:tc>
          <w:tcPr>
            <w:tcW w:w="1027" w:type="dxa"/>
            <w:vAlign w:val="center"/>
          </w:tcPr>
          <w:p w14:paraId="255B7B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19C3F93" w14:textId="77777777" w:rsidR="00286152" w:rsidRDefault="00286152">
            <w:pPr>
              <w:pStyle w:val="afff0"/>
              <w:spacing w:line="240" w:lineRule="auto"/>
              <w:ind w:firstLineChars="0" w:firstLine="0"/>
              <w:rPr>
                <w:rFonts w:hAnsi="宋体"/>
                <w:sz w:val="20"/>
                <w:szCs w:val="20"/>
              </w:rPr>
            </w:pPr>
          </w:p>
        </w:tc>
      </w:tr>
      <w:tr w:rsidR="00286152" w14:paraId="5050839D" w14:textId="77777777">
        <w:trPr>
          <w:gridAfter w:val="1"/>
          <w:wAfter w:w="15" w:type="dxa"/>
          <w:trHeight w:val="467"/>
          <w:jc w:val="center"/>
        </w:trPr>
        <w:tc>
          <w:tcPr>
            <w:tcW w:w="843" w:type="dxa"/>
            <w:vAlign w:val="center"/>
          </w:tcPr>
          <w:p w14:paraId="02895983"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6A3B9F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0C5FF2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扬声器壁挂架</w:t>
            </w:r>
          </w:p>
        </w:tc>
        <w:tc>
          <w:tcPr>
            <w:tcW w:w="1027" w:type="dxa"/>
            <w:vAlign w:val="center"/>
          </w:tcPr>
          <w:p w14:paraId="57DBFB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6套</w:t>
            </w:r>
          </w:p>
        </w:tc>
        <w:tc>
          <w:tcPr>
            <w:tcW w:w="823" w:type="dxa"/>
            <w:vAlign w:val="center"/>
          </w:tcPr>
          <w:p w14:paraId="2D55D170" w14:textId="77777777" w:rsidR="00286152" w:rsidRDefault="00286152">
            <w:pPr>
              <w:pStyle w:val="afff0"/>
              <w:spacing w:line="240" w:lineRule="auto"/>
              <w:ind w:firstLineChars="0" w:firstLine="0"/>
              <w:rPr>
                <w:rFonts w:hAnsi="宋体"/>
                <w:sz w:val="20"/>
                <w:szCs w:val="20"/>
              </w:rPr>
            </w:pPr>
          </w:p>
        </w:tc>
      </w:tr>
      <w:tr w:rsidR="00286152" w14:paraId="2B8E63DF" w14:textId="77777777">
        <w:trPr>
          <w:gridAfter w:val="1"/>
          <w:wAfter w:w="15" w:type="dxa"/>
          <w:trHeight w:val="467"/>
          <w:jc w:val="center"/>
        </w:trPr>
        <w:tc>
          <w:tcPr>
            <w:tcW w:w="843" w:type="dxa"/>
            <w:vAlign w:val="center"/>
          </w:tcPr>
          <w:p w14:paraId="3BD5F447" w14:textId="77777777" w:rsidR="00286152" w:rsidRDefault="00286152">
            <w:pPr>
              <w:pStyle w:val="afff0"/>
              <w:numPr>
                <w:ilvl w:val="0"/>
                <w:numId w:val="24"/>
              </w:numPr>
              <w:spacing w:line="240" w:lineRule="auto"/>
              <w:ind w:firstLineChars="0"/>
              <w:rPr>
                <w:rFonts w:hAnsi="宋体"/>
                <w:sz w:val="20"/>
                <w:szCs w:val="20"/>
              </w:rPr>
            </w:pPr>
          </w:p>
        </w:tc>
        <w:tc>
          <w:tcPr>
            <w:tcW w:w="2413" w:type="dxa"/>
            <w:vAlign w:val="center"/>
          </w:tcPr>
          <w:p w14:paraId="1A0924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扩声系统设备</w:t>
            </w:r>
          </w:p>
        </w:tc>
        <w:tc>
          <w:tcPr>
            <w:tcW w:w="3685" w:type="dxa"/>
            <w:vAlign w:val="center"/>
          </w:tcPr>
          <w:p w14:paraId="6BC0B0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8路时序电源控制器</w:t>
            </w:r>
          </w:p>
        </w:tc>
        <w:tc>
          <w:tcPr>
            <w:tcW w:w="1027" w:type="dxa"/>
            <w:vAlign w:val="center"/>
          </w:tcPr>
          <w:p w14:paraId="5A5309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E966ADD" w14:textId="77777777" w:rsidR="00286152" w:rsidRDefault="00286152">
            <w:pPr>
              <w:pStyle w:val="afff0"/>
              <w:spacing w:line="240" w:lineRule="auto"/>
              <w:ind w:firstLineChars="0" w:firstLine="0"/>
              <w:rPr>
                <w:rFonts w:hAnsi="宋体"/>
                <w:sz w:val="20"/>
                <w:szCs w:val="20"/>
              </w:rPr>
            </w:pPr>
          </w:p>
        </w:tc>
      </w:tr>
      <w:tr w:rsidR="00286152" w14:paraId="070B367A" w14:textId="77777777">
        <w:trPr>
          <w:trHeight w:val="467"/>
          <w:jc w:val="center"/>
        </w:trPr>
        <w:tc>
          <w:tcPr>
            <w:tcW w:w="8806" w:type="dxa"/>
            <w:gridSpan w:val="6"/>
            <w:vAlign w:val="center"/>
          </w:tcPr>
          <w:p w14:paraId="109A35B6"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示教室会议</w:t>
            </w:r>
          </w:p>
        </w:tc>
      </w:tr>
      <w:tr w:rsidR="00286152" w14:paraId="1B09F899" w14:textId="77777777">
        <w:trPr>
          <w:gridAfter w:val="1"/>
          <w:wAfter w:w="15" w:type="dxa"/>
          <w:trHeight w:val="467"/>
          <w:jc w:val="center"/>
        </w:trPr>
        <w:tc>
          <w:tcPr>
            <w:tcW w:w="843" w:type="dxa"/>
            <w:vAlign w:val="center"/>
          </w:tcPr>
          <w:p w14:paraId="54359201"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262F063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750EE5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78407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7F2073DE" w14:textId="77777777" w:rsidR="00286152" w:rsidRDefault="00286152">
            <w:pPr>
              <w:pStyle w:val="afff0"/>
              <w:spacing w:line="240" w:lineRule="auto"/>
              <w:ind w:firstLineChars="0" w:firstLine="0"/>
              <w:rPr>
                <w:rFonts w:hAnsi="宋体"/>
                <w:sz w:val="20"/>
                <w:szCs w:val="20"/>
              </w:rPr>
            </w:pPr>
          </w:p>
        </w:tc>
      </w:tr>
      <w:tr w:rsidR="00286152" w14:paraId="5AA8EEBA" w14:textId="77777777">
        <w:trPr>
          <w:gridAfter w:val="1"/>
          <w:wAfter w:w="15" w:type="dxa"/>
          <w:trHeight w:val="467"/>
          <w:jc w:val="center"/>
        </w:trPr>
        <w:tc>
          <w:tcPr>
            <w:tcW w:w="843" w:type="dxa"/>
            <w:vAlign w:val="center"/>
          </w:tcPr>
          <w:p w14:paraId="6892BD40"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60733E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404016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电动投影幕100寸 16:9</w:t>
            </w:r>
          </w:p>
        </w:tc>
        <w:tc>
          <w:tcPr>
            <w:tcW w:w="1027" w:type="dxa"/>
            <w:vAlign w:val="center"/>
          </w:tcPr>
          <w:p w14:paraId="75AD1C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0D21899C" w14:textId="77777777" w:rsidR="00286152" w:rsidRDefault="00286152">
            <w:pPr>
              <w:pStyle w:val="afff0"/>
              <w:spacing w:line="240" w:lineRule="auto"/>
              <w:ind w:firstLineChars="0" w:firstLine="0"/>
              <w:rPr>
                <w:rFonts w:hAnsi="宋体"/>
                <w:sz w:val="20"/>
                <w:szCs w:val="20"/>
              </w:rPr>
            </w:pPr>
          </w:p>
        </w:tc>
      </w:tr>
      <w:tr w:rsidR="00286152" w14:paraId="46D82950" w14:textId="77777777">
        <w:trPr>
          <w:gridAfter w:val="1"/>
          <w:wAfter w:w="15" w:type="dxa"/>
          <w:trHeight w:val="467"/>
          <w:jc w:val="center"/>
        </w:trPr>
        <w:tc>
          <w:tcPr>
            <w:tcW w:w="843" w:type="dxa"/>
            <w:vAlign w:val="center"/>
          </w:tcPr>
          <w:p w14:paraId="1DDB333C"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7D493A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D4B63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桌面信息插</w:t>
            </w:r>
          </w:p>
        </w:tc>
        <w:tc>
          <w:tcPr>
            <w:tcW w:w="1027" w:type="dxa"/>
            <w:vAlign w:val="center"/>
          </w:tcPr>
          <w:p w14:paraId="503E2A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7C042A50" w14:textId="77777777" w:rsidR="00286152" w:rsidRDefault="00286152">
            <w:pPr>
              <w:pStyle w:val="afff0"/>
              <w:spacing w:line="240" w:lineRule="auto"/>
              <w:ind w:firstLineChars="0" w:firstLine="0"/>
              <w:rPr>
                <w:rFonts w:hAnsi="宋体"/>
                <w:sz w:val="20"/>
                <w:szCs w:val="20"/>
              </w:rPr>
            </w:pPr>
          </w:p>
        </w:tc>
      </w:tr>
      <w:tr w:rsidR="00286152" w14:paraId="7F9818BC" w14:textId="77777777">
        <w:trPr>
          <w:gridAfter w:val="1"/>
          <w:wAfter w:w="15" w:type="dxa"/>
          <w:trHeight w:val="467"/>
          <w:jc w:val="center"/>
        </w:trPr>
        <w:tc>
          <w:tcPr>
            <w:tcW w:w="843" w:type="dxa"/>
            <w:vAlign w:val="center"/>
          </w:tcPr>
          <w:p w14:paraId="6DB5AB6A"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6D7DFB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1514A0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投影机（配固定吊架）</w:t>
            </w:r>
          </w:p>
        </w:tc>
        <w:tc>
          <w:tcPr>
            <w:tcW w:w="1027" w:type="dxa"/>
            <w:vAlign w:val="center"/>
          </w:tcPr>
          <w:p w14:paraId="535C32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130345C4" w14:textId="77777777" w:rsidR="00286152" w:rsidRDefault="00286152">
            <w:pPr>
              <w:pStyle w:val="afff0"/>
              <w:spacing w:line="240" w:lineRule="auto"/>
              <w:ind w:firstLineChars="0" w:firstLine="0"/>
              <w:rPr>
                <w:rFonts w:hAnsi="宋体"/>
                <w:sz w:val="20"/>
                <w:szCs w:val="20"/>
              </w:rPr>
            </w:pPr>
          </w:p>
        </w:tc>
      </w:tr>
      <w:tr w:rsidR="00286152" w14:paraId="1AC92179" w14:textId="77777777">
        <w:trPr>
          <w:gridAfter w:val="1"/>
          <w:wAfter w:w="15" w:type="dxa"/>
          <w:trHeight w:val="467"/>
          <w:jc w:val="center"/>
        </w:trPr>
        <w:tc>
          <w:tcPr>
            <w:tcW w:w="843" w:type="dxa"/>
            <w:vAlign w:val="center"/>
          </w:tcPr>
          <w:p w14:paraId="08F9EEC5"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7749A2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5EEA20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电动投影幕</w:t>
            </w:r>
          </w:p>
        </w:tc>
        <w:tc>
          <w:tcPr>
            <w:tcW w:w="1027" w:type="dxa"/>
            <w:vAlign w:val="center"/>
          </w:tcPr>
          <w:p w14:paraId="56E99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5B605C7D" w14:textId="77777777" w:rsidR="00286152" w:rsidRDefault="00286152">
            <w:pPr>
              <w:pStyle w:val="afff0"/>
              <w:spacing w:line="240" w:lineRule="auto"/>
              <w:ind w:firstLineChars="0" w:firstLine="0"/>
              <w:rPr>
                <w:rFonts w:hAnsi="宋体"/>
                <w:sz w:val="20"/>
                <w:szCs w:val="20"/>
              </w:rPr>
            </w:pPr>
          </w:p>
        </w:tc>
      </w:tr>
      <w:tr w:rsidR="00286152" w14:paraId="7D95C9C8" w14:textId="77777777">
        <w:trPr>
          <w:gridAfter w:val="1"/>
          <w:wAfter w:w="15" w:type="dxa"/>
          <w:trHeight w:val="467"/>
          <w:jc w:val="center"/>
        </w:trPr>
        <w:tc>
          <w:tcPr>
            <w:tcW w:w="843" w:type="dxa"/>
            <w:vAlign w:val="center"/>
          </w:tcPr>
          <w:p w14:paraId="3115CE50" w14:textId="77777777" w:rsidR="00286152" w:rsidRDefault="00286152">
            <w:pPr>
              <w:pStyle w:val="afff0"/>
              <w:numPr>
                <w:ilvl w:val="0"/>
                <w:numId w:val="25"/>
              </w:numPr>
              <w:spacing w:line="240" w:lineRule="auto"/>
              <w:ind w:firstLineChars="0"/>
              <w:rPr>
                <w:rFonts w:hAnsi="宋体"/>
                <w:sz w:val="20"/>
                <w:szCs w:val="20"/>
              </w:rPr>
            </w:pPr>
          </w:p>
        </w:tc>
        <w:tc>
          <w:tcPr>
            <w:tcW w:w="2413" w:type="dxa"/>
            <w:vAlign w:val="center"/>
          </w:tcPr>
          <w:p w14:paraId="2C98A5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小电器</w:t>
            </w:r>
          </w:p>
        </w:tc>
        <w:tc>
          <w:tcPr>
            <w:tcW w:w="3685" w:type="dxa"/>
            <w:vAlign w:val="center"/>
          </w:tcPr>
          <w:p w14:paraId="7702F9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桌面信息插</w:t>
            </w:r>
          </w:p>
        </w:tc>
        <w:tc>
          <w:tcPr>
            <w:tcW w:w="1027" w:type="dxa"/>
            <w:vAlign w:val="center"/>
          </w:tcPr>
          <w:p w14:paraId="4818D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32套</w:t>
            </w:r>
          </w:p>
        </w:tc>
        <w:tc>
          <w:tcPr>
            <w:tcW w:w="823" w:type="dxa"/>
            <w:vAlign w:val="center"/>
          </w:tcPr>
          <w:p w14:paraId="7BA17F19" w14:textId="77777777" w:rsidR="00286152" w:rsidRDefault="00286152">
            <w:pPr>
              <w:pStyle w:val="afff0"/>
              <w:spacing w:line="240" w:lineRule="auto"/>
              <w:ind w:firstLineChars="0" w:firstLine="0"/>
              <w:rPr>
                <w:rFonts w:hAnsi="宋体"/>
                <w:sz w:val="20"/>
                <w:szCs w:val="20"/>
              </w:rPr>
            </w:pPr>
          </w:p>
        </w:tc>
      </w:tr>
      <w:tr w:rsidR="00286152" w14:paraId="7E18DB04" w14:textId="77777777">
        <w:trPr>
          <w:trHeight w:val="467"/>
          <w:jc w:val="center"/>
        </w:trPr>
        <w:tc>
          <w:tcPr>
            <w:tcW w:w="8806" w:type="dxa"/>
            <w:gridSpan w:val="6"/>
            <w:vAlign w:val="center"/>
          </w:tcPr>
          <w:p w14:paraId="766AE67A"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公共广播系统</w:t>
            </w:r>
          </w:p>
        </w:tc>
      </w:tr>
      <w:tr w:rsidR="00286152" w14:paraId="0E0F0A61" w14:textId="77777777">
        <w:trPr>
          <w:gridAfter w:val="1"/>
          <w:wAfter w:w="15" w:type="dxa"/>
          <w:trHeight w:val="467"/>
          <w:jc w:val="center"/>
        </w:trPr>
        <w:tc>
          <w:tcPr>
            <w:tcW w:w="843" w:type="dxa"/>
            <w:vAlign w:val="center"/>
          </w:tcPr>
          <w:p w14:paraId="1A971CAB"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2339B7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0E032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网络广播服务器</w:t>
            </w:r>
          </w:p>
        </w:tc>
        <w:tc>
          <w:tcPr>
            <w:tcW w:w="1027" w:type="dxa"/>
            <w:vAlign w:val="center"/>
          </w:tcPr>
          <w:p w14:paraId="33F090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DDCD05" w14:textId="77777777" w:rsidR="00286152" w:rsidRDefault="00286152">
            <w:pPr>
              <w:pStyle w:val="afff0"/>
              <w:spacing w:line="240" w:lineRule="auto"/>
              <w:ind w:firstLineChars="0" w:firstLine="0"/>
              <w:rPr>
                <w:rFonts w:hAnsi="宋体"/>
                <w:sz w:val="20"/>
                <w:szCs w:val="20"/>
              </w:rPr>
            </w:pPr>
          </w:p>
        </w:tc>
      </w:tr>
      <w:tr w:rsidR="00286152" w14:paraId="0039E1E5" w14:textId="77777777">
        <w:trPr>
          <w:gridAfter w:val="1"/>
          <w:wAfter w:w="15" w:type="dxa"/>
          <w:trHeight w:val="467"/>
          <w:jc w:val="center"/>
        </w:trPr>
        <w:tc>
          <w:tcPr>
            <w:tcW w:w="843" w:type="dxa"/>
            <w:vAlign w:val="center"/>
          </w:tcPr>
          <w:p w14:paraId="720DE6FE"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1A6385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77133A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远程数字呼叫站</w:t>
            </w:r>
          </w:p>
        </w:tc>
        <w:tc>
          <w:tcPr>
            <w:tcW w:w="1027" w:type="dxa"/>
            <w:vAlign w:val="center"/>
          </w:tcPr>
          <w:p w14:paraId="37BB7B6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E795836" w14:textId="77777777" w:rsidR="00286152" w:rsidRDefault="00286152">
            <w:pPr>
              <w:pStyle w:val="afff0"/>
              <w:spacing w:line="240" w:lineRule="auto"/>
              <w:ind w:firstLineChars="0" w:firstLine="0"/>
              <w:rPr>
                <w:rFonts w:hAnsi="宋体"/>
                <w:sz w:val="20"/>
                <w:szCs w:val="20"/>
              </w:rPr>
            </w:pPr>
          </w:p>
        </w:tc>
      </w:tr>
      <w:tr w:rsidR="00286152" w14:paraId="2EFF3C01" w14:textId="77777777">
        <w:trPr>
          <w:gridAfter w:val="1"/>
          <w:wAfter w:w="15" w:type="dxa"/>
          <w:trHeight w:val="467"/>
          <w:jc w:val="center"/>
        </w:trPr>
        <w:tc>
          <w:tcPr>
            <w:tcW w:w="843" w:type="dxa"/>
            <w:vAlign w:val="center"/>
          </w:tcPr>
          <w:p w14:paraId="479BAC3D"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A2B7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0059C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数字功放120W</w:t>
            </w:r>
          </w:p>
        </w:tc>
        <w:tc>
          <w:tcPr>
            <w:tcW w:w="1027" w:type="dxa"/>
            <w:vAlign w:val="center"/>
          </w:tcPr>
          <w:p w14:paraId="625CE9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16807C8" w14:textId="77777777" w:rsidR="00286152" w:rsidRDefault="00286152">
            <w:pPr>
              <w:pStyle w:val="afff0"/>
              <w:spacing w:line="240" w:lineRule="auto"/>
              <w:ind w:firstLineChars="0" w:firstLine="0"/>
              <w:rPr>
                <w:rFonts w:hAnsi="宋体"/>
                <w:sz w:val="20"/>
                <w:szCs w:val="20"/>
              </w:rPr>
            </w:pPr>
          </w:p>
        </w:tc>
      </w:tr>
      <w:tr w:rsidR="00286152" w14:paraId="0AC03E81" w14:textId="77777777">
        <w:trPr>
          <w:gridAfter w:val="1"/>
          <w:wAfter w:w="15" w:type="dxa"/>
          <w:trHeight w:val="467"/>
          <w:jc w:val="center"/>
        </w:trPr>
        <w:tc>
          <w:tcPr>
            <w:tcW w:w="843" w:type="dxa"/>
            <w:vAlign w:val="center"/>
          </w:tcPr>
          <w:p w14:paraId="10ADBC9F"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7429D3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3A23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数字功放240W</w:t>
            </w:r>
          </w:p>
        </w:tc>
        <w:tc>
          <w:tcPr>
            <w:tcW w:w="1027" w:type="dxa"/>
            <w:vAlign w:val="center"/>
          </w:tcPr>
          <w:p w14:paraId="01F5AE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934D445" w14:textId="77777777" w:rsidR="00286152" w:rsidRDefault="00286152">
            <w:pPr>
              <w:pStyle w:val="afff0"/>
              <w:spacing w:line="240" w:lineRule="auto"/>
              <w:ind w:firstLineChars="0" w:firstLine="0"/>
              <w:rPr>
                <w:rFonts w:hAnsi="宋体"/>
                <w:sz w:val="20"/>
                <w:szCs w:val="20"/>
              </w:rPr>
            </w:pPr>
          </w:p>
        </w:tc>
      </w:tr>
      <w:tr w:rsidR="00286152" w14:paraId="1D1F02F4" w14:textId="77777777">
        <w:trPr>
          <w:gridAfter w:val="1"/>
          <w:wAfter w:w="15" w:type="dxa"/>
          <w:trHeight w:val="467"/>
          <w:jc w:val="center"/>
        </w:trPr>
        <w:tc>
          <w:tcPr>
            <w:tcW w:w="843" w:type="dxa"/>
            <w:vAlign w:val="center"/>
          </w:tcPr>
          <w:p w14:paraId="0C2A8068"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58CC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15149A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天花喇叭3W/6W</w:t>
            </w:r>
          </w:p>
        </w:tc>
        <w:tc>
          <w:tcPr>
            <w:tcW w:w="1027" w:type="dxa"/>
            <w:vAlign w:val="center"/>
          </w:tcPr>
          <w:p w14:paraId="5278B5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39台</w:t>
            </w:r>
          </w:p>
        </w:tc>
        <w:tc>
          <w:tcPr>
            <w:tcW w:w="823" w:type="dxa"/>
            <w:vAlign w:val="center"/>
          </w:tcPr>
          <w:p w14:paraId="7BDB0A17" w14:textId="77777777" w:rsidR="00286152" w:rsidRDefault="00286152">
            <w:pPr>
              <w:pStyle w:val="afff0"/>
              <w:spacing w:line="240" w:lineRule="auto"/>
              <w:ind w:firstLineChars="0" w:firstLine="0"/>
              <w:rPr>
                <w:rFonts w:hAnsi="宋体"/>
                <w:sz w:val="20"/>
                <w:szCs w:val="20"/>
              </w:rPr>
            </w:pPr>
          </w:p>
        </w:tc>
      </w:tr>
      <w:tr w:rsidR="00286152" w14:paraId="6ACED5E9" w14:textId="77777777">
        <w:trPr>
          <w:gridAfter w:val="1"/>
          <w:wAfter w:w="15" w:type="dxa"/>
          <w:trHeight w:val="467"/>
          <w:jc w:val="center"/>
        </w:trPr>
        <w:tc>
          <w:tcPr>
            <w:tcW w:w="843" w:type="dxa"/>
            <w:vAlign w:val="center"/>
          </w:tcPr>
          <w:p w14:paraId="49C10203"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0C770FD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4EA7BA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CD播放器</w:t>
            </w:r>
          </w:p>
        </w:tc>
        <w:tc>
          <w:tcPr>
            <w:tcW w:w="1027" w:type="dxa"/>
            <w:vAlign w:val="center"/>
          </w:tcPr>
          <w:p w14:paraId="13B3EC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8D9660" w14:textId="77777777" w:rsidR="00286152" w:rsidRDefault="00286152">
            <w:pPr>
              <w:pStyle w:val="afff0"/>
              <w:spacing w:line="240" w:lineRule="auto"/>
              <w:ind w:firstLineChars="0" w:firstLine="0"/>
              <w:rPr>
                <w:rFonts w:hAnsi="宋体"/>
                <w:sz w:val="20"/>
                <w:szCs w:val="20"/>
              </w:rPr>
            </w:pPr>
          </w:p>
        </w:tc>
      </w:tr>
      <w:tr w:rsidR="00286152" w14:paraId="04A7A93E" w14:textId="77777777">
        <w:trPr>
          <w:gridAfter w:val="1"/>
          <w:wAfter w:w="15" w:type="dxa"/>
          <w:trHeight w:val="467"/>
          <w:jc w:val="center"/>
        </w:trPr>
        <w:tc>
          <w:tcPr>
            <w:tcW w:w="843" w:type="dxa"/>
            <w:vAlign w:val="center"/>
          </w:tcPr>
          <w:p w14:paraId="1BF1415C"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116527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70B046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UHF段真分集无线话筒</w:t>
            </w:r>
          </w:p>
        </w:tc>
        <w:tc>
          <w:tcPr>
            <w:tcW w:w="1027" w:type="dxa"/>
            <w:vAlign w:val="center"/>
          </w:tcPr>
          <w:p w14:paraId="358ACC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8CE127A" w14:textId="77777777" w:rsidR="00286152" w:rsidRDefault="00286152">
            <w:pPr>
              <w:pStyle w:val="afff0"/>
              <w:spacing w:line="240" w:lineRule="auto"/>
              <w:ind w:firstLineChars="0" w:firstLine="0"/>
              <w:rPr>
                <w:rFonts w:hAnsi="宋体"/>
                <w:sz w:val="20"/>
                <w:szCs w:val="20"/>
              </w:rPr>
            </w:pPr>
          </w:p>
        </w:tc>
      </w:tr>
      <w:tr w:rsidR="00286152" w14:paraId="3937E23A" w14:textId="77777777">
        <w:trPr>
          <w:gridAfter w:val="1"/>
          <w:wAfter w:w="15" w:type="dxa"/>
          <w:trHeight w:val="467"/>
          <w:jc w:val="center"/>
        </w:trPr>
        <w:tc>
          <w:tcPr>
            <w:tcW w:w="843" w:type="dxa"/>
            <w:vAlign w:val="center"/>
          </w:tcPr>
          <w:p w14:paraId="2F14579D"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A71DC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D1E68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合并式带前置功放240W</w:t>
            </w:r>
          </w:p>
        </w:tc>
        <w:tc>
          <w:tcPr>
            <w:tcW w:w="1027" w:type="dxa"/>
            <w:vAlign w:val="center"/>
          </w:tcPr>
          <w:p w14:paraId="529B8B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44E419D" w14:textId="77777777" w:rsidR="00286152" w:rsidRDefault="00286152">
            <w:pPr>
              <w:pStyle w:val="afff0"/>
              <w:spacing w:line="240" w:lineRule="auto"/>
              <w:ind w:firstLineChars="0" w:firstLine="0"/>
              <w:rPr>
                <w:rFonts w:hAnsi="宋体"/>
                <w:sz w:val="20"/>
                <w:szCs w:val="20"/>
              </w:rPr>
            </w:pPr>
          </w:p>
        </w:tc>
      </w:tr>
      <w:tr w:rsidR="00286152" w14:paraId="2B4E442B" w14:textId="77777777">
        <w:trPr>
          <w:gridAfter w:val="1"/>
          <w:wAfter w:w="15" w:type="dxa"/>
          <w:trHeight w:val="467"/>
          <w:jc w:val="center"/>
        </w:trPr>
        <w:tc>
          <w:tcPr>
            <w:tcW w:w="843" w:type="dxa"/>
            <w:vAlign w:val="center"/>
          </w:tcPr>
          <w:p w14:paraId="2FEE9BC5"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6FDAA0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313C96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带功率选择音箱20W</w:t>
            </w:r>
          </w:p>
        </w:tc>
        <w:tc>
          <w:tcPr>
            <w:tcW w:w="1027" w:type="dxa"/>
            <w:vAlign w:val="center"/>
          </w:tcPr>
          <w:p w14:paraId="7C5943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077EECC7" w14:textId="77777777" w:rsidR="00286152" w:rsidRDefault="00286152">
            <w:pPr>
              <w:pStyle w:val="afff0"/>
              <w:spacing w:line="240" w:lineRule="auto"/>
              <w:ind w:firstLineChars="0" w:firstLine="0"/>
              <w:rPr>
                <w:rFonts w:hAnsi="宋体"/>
                <w:sz w:val="20"/>
                <w:szCs w:val="20"/>
              </w:rPr>
            </w:pPr>
          </w:p>
        </w:tc>
      </w:tr>
      <w:tr w:rsidR="00286152" w14:paraId="0924D9A2" w14:textId="77777777">
        <w:trPr>
          <w:gridAfter w:val="1"/>
          <w:wAfter w:w="15" w:type="dxa"/>
          <w:trHeight w:val="467"/>
          <w:jc w:val="center"/>
        </w:trPr>
        <w:tc>
          <w:tcPr>
            <w:tcW w:w="843" w:type="dxa"/>
            <w:vAlign w:val="center"/>
          </w:tcPr>
          <w:p w14:paraId="7499F01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09CDE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2CFF73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12U豪华机柜</w:t>
            </w:r>
          </w:p>
        </w:tc>
        <w:tc>
          <w:tcPr>
            <w:tcW w:w="1027" w:type="dxa"/>
            <w:vAlign w:val="center"/>
          </w:tcPr>
          <w:p w14:paraId="5EEC0F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1104B48" w14:textId="77777777" w:rsidR="00286152" w:rsidRDefault="00286152">
            <w:pPr>
              <w:pStyle w:val="afff0"/>
              <w:spacing w:line="240" w:lineRule="auto"/>
              <w:ind w:firstLineChars="0" w:firstLine="0"/>
              <w:rPr>
                <w:rFonts w:hAnsi="宋体"/>
                <w:sz w:val="20"/>
                <w:szCs w:val="20"/>
              </w:rPr>
            </w:pPr>
          </w:p>
        </w:tc>
      </w:tr>
      <w:tr w:rsidR="00286152" w14:paraId="12358FEB" w14:textId="77777777">
        <w:trPr>
          <w:gridAfter w:val="1"/>
          <w:wAfter w:w="15" w:type="dxa"/>
          <w:trHeight w:val="467"/>
          <w:jc w:val="center"/>
        </w:trPr>
        <w:tc>
          <w:tcPr>
            <w:tcW w:w="843" w:type="dxa"/>
            <w:vAlign w:val="center"/>
          </w:tcPr>
          <w:p w14:paraId="65BDD27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3E4055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4526B9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莲花头对6.35头音频线</w:t>
            </w:r>
          </w:p>
        </w:tc>
        <w:tc>
          <w:tcPr>
            <w:tcW w:w="1027" w:type="dxa"/>
            <w:vAlign w:val="center"/>
          </w:tcPr>
          <w:p w14:paraId="799D10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5条</w:t>
            </w:r>
          </w:p>
        </w:tc>
        <w:tc>
          <w:tcPr>
            <w:tcW w:w="823" w:type="dxa"/>
            <w:vAlign w:val="center"/>
          </w:tcPr>
          <w:p w14:paraId="1998B3C7" w14:textId="77777777" w:rsidR="00286152" w:rsidRDefault="00286152">
            <w:pPr>
              <w:pStyle w:val="afff0"/>
              <w:spacing w:line="240" w:lineRule="auto"/>
              <w:ind w:firstLineChars="0" w:firstLine="0"/>
              <w:rPr>
                <w:rFonts w:hAnsi="宋体"/>
                <w:sz w:val="20"/>
                <w:szCs w:val="20"/>
              </w:rPr>
            </w:pPr>
          </w:p>
        </w:tc>
      </w:tr>
      <w:tr w:rsidR="00286152" w14:paraId="452E5DF9" w14:textId="77777777">
        <w:trPr>
          <w:gridAfter w:val="1"/>
          <w:wAfter w:w="15" w:type="dxa"/>
          <w:trHeight w:val="467"/>
          <w:jc w:val="center"/>
        </w:trPr>
        <w:tc>
          <w:tcPr>
            <w:tcW w:w="843" w:type="dxa"/>
            <w:vAlign w:val="center"/>
          </w:tcPr>
          <w:p w14:paraId="2BDEEDCF"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2255E3F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54170B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6.35头对3.5头音频线</w:t>
            </w:r>
          </w:p>
        </w:tc>
        <w:tc>
          <w:tcPr>
            <w:tcW w:w="1027" w:type="dxa"/>
            <w:vAlign w:val="center"/>
          </w:tcPr>
          <w:p w14:paraId="1332D4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1条</w:t>
            </w:r>
          </w:p>
        </w:tc>
        <w:tc>
          <w:tcPr>
            <w:tcW w:w="823" w:type="dxa"/>
            <w:vAlign w:val="center"/>
          </w:tcPr>
          <w:p w14:paraId="1FFCED75" w14:textId="77777777" w:rsidR="00286152" w:rsidRDefault="00286152">
            <w:pPr>
              <w:pStyle w:val="afff0"/>
              <w:spacing w:line="240" w:lineRule="auto"/>
              <w:ind w:firstLineChars="0" w:firstLine="0"/>
              <w:rPr>
                <w:rFonts w:hAnsi="宋体"/>
                <w:sz w:val="20"/>
                <w:szCs w:val="20"/>
              </w:rPr>
            </w:pPr>
          </w:p>
        </w:tc>
      </w:tr>
      <w:tr w:rsidR="00286152" w14:paraId="6E865771" w14:textId="77777777">
        <w:trPr>
          <w:gridAfter w:val="1"/>
          <w:wAfter w:w="15" w:type="dxa"/>
          <w:trHeight w:val="467"/>
          <w:jc w:val="center"/>
        </w:trPr>
        <w:tc>
          <w:tcPr>
            <w:tcW w:w="843" w:type="dxa"/>
            <w:vAlign w:val="center"/>
          </w:tcPr>
          <w:p w14:paraId="1ED7E357"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5B3937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D1F94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7F9DA0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710米</w:t>
            </w:r>
          </w:p>
        </w:tc>
        <w:tc>
          <w:tcPr>
            <w:tcW w:w="823" w:type="dxa"/>
            <w:vAlign w:val="center"/>
          </w:tcPr>
          <w:p w14:paraId="5D325226" w14:textId="77777777" w:rsidR="00286152" w:rsidRDefault="00286152">
            <w:pPr>
              <w:pStyle w:val="afff0"/>
              <w:spacing w:line="240" w:lineRule="auto"/>
              <w:ind w:firstLineChars="0" w:firstLine="0"/>
              <w:rPr>
                <w:rFonts w:hAnsi="宋体"/>
                <w:sz w:val="20"/>
                <w:szCs w:val="20"/>
              </w:rPr>
            </w:pPr>
          </w:p>
        </w:tc>
      </w:tr>
      <w:tr w:rsidR="00286152" w14:paraId="2E7427CE" w14:textId="77777777">
        <w:trPr>
          <w:gridAfter w:val="1"/>
          <w:wAfter w:w="15" w:type="dxa"/>
          <w:trHeight w:val="467"/>
          <w:jc w:val="center"/>
        </w:trPr>
        <w:tc>
          <w:tcPr>
            <w:tcW w:w="843" w:type="dxa"/>
            <w:vAlign w:val="center"/>
          </w:tcPr>
          <w:p w14:paraId="32D56983"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403D89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3E214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广播专用音箱线</w:t>
            </w:r>
          </w:p>
        </w:tc>
        <w:tc>
          <w:tcPr>
            <w:tcW w:w="1027" w:type="dxa"/>
            <w:vAlign w:val="center"/>
          </w:tcPr>
          <w:p w14:paraId="6336A2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1220米</w:t>
            </w:r>
          </w:p>
        </w:tc>
        <w:tc>
          <w:tcPr>
            <w:tcW w:w="823" w:type="dxa"/>
            <w:vAlign w:val="center"/>
          </w:tcPr>
          <w:p w14:paraId="41F350EB" w14:textId="77777777" w:rsidR="00286152" w:rsidRDefault="00286152">
            <w:pPr>
              <w:pStyle w:val="afff0"/>
              <w:spacing w:line="240" w:lineRule="auto"/>
              <w:ind w:firstLineChars="0" w:firstLine="0"/>
              <w:rPr>
                <w:rFonts w:hAnsi="宋体"/>
                <w:sz w:val="20"/>
                <w:szCs w:val="20"/>
              </w:rPr>
            </w:pPr>
          </w:p>
        </w:tc>
      </w:tr>
      <w:tr w:rsidR="00286152" w14:paraId="28564B1E" w14:textId="77777777">
        <w:trPr>
          <w:gridAfter w:val="1"/>
          <w:wAfter w:w="15" w:type="dxa"/>
          <w:trHeight w:val="467"/>
          <w:jc w:val="center"/>
        </w:trPr>
        <w:tc>
          <w:tcPr>
            <w:tcW w:w="843" w:type="dxa"/>
            <w:vAlign w:val="center"/>
          </w:tcPr>
          <w:p w14:paraId="3927DAE9" w14:textId="77777777" w:rsidR="00286152" w:rsidRDefault="00286152">
            <w:pPr>
              <w:pStyle w:val="afff0"/>
              <w:numPr>
                <w:ilvl w:val="0"/>
                <w:numId w:val="26"/>
              </w:numPr>
              <w:spacing w:line="240" w:lineRule="auto"/>
              <w:ind w:firstLineChars="0"/>
              <w:rPr>
                <w:rFonts w:hAnsi="宋体"/>
                <w:sz w:val="20"/>
                <w:szCs w:val="20"/>
              </w:rPr>
            </w:pPr>
          </w:p>
        </w:tc>
        <w:tc>
          <w:tcPr>
            <w:tcW w:w="2413" w:type="dxa"/>
            <w:vAlign w:val="center"/>
          </w:tcPr>
          <w:p w14:paraId="4905E4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背景音乐系统设备</w:t>
            </w:r>
          </w:p>
        </w:tc>
        <w:tc>
          <w:tcPr>
            <w:tcW w:w="3685" w:type="dxa"/>
            <w:vAlign w:val="center"/>
          </w:tcPr>
          <w:p w14:paraId="0221A3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窗口对讲</w:t>
            </w:r>
          </w:p>
        </w:tc>
        <w:tc>
          <w:tcPr>
            <w:tcW w:w="1027" w:type="dxa"/>
            <w:vAlign w:val="center"/>
          </w:tcPr>
          <w:p w14:paraId="5F8A2E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80套</w:t>
            </w:r>
          </w:p>
        </w:tc>
        <w:tc>
          <w:tcPr>
            <w:tcW w:w="823" w:type="dxa"/>
            <w:vAlign w:val="center"/>
          </w:tcPr>
          <w:p w14:paraId="531D5BC4" w14:textId="77777777" w:rsidR="00286152" w:rsidRDefault="00286152">
            <w:pPr>
              <w:pStyle w:val="afff0"/>
              <w:spacing w:line="240" w:lineRule="auto"/>
              <w:ind w:firstLineChars="0" w:firstLine="0"/>
              <w:rPr>
                <w:rFonts w:hAnsi="宋体"/>
                <w:sz w:val="20"/>
                <w:szCs w:val="20"/>
              </w:rPr>
            </w:pPr>
          </w:p>
        </w:tc>
      </w:tr>
      <w:tr w:rsidR="00286152" w14:paraId="553F3207" w14:textId="77777777">
        <w:trPr>
          <w:trHeight w:val="467"/>
          <w:jc w:val="center"/>
        </w:trPr>
        <w:tc>
          <w:tcPr>
            <w:tcW w:w="8806" w:type="dxa"/>
            <w:gridSpan w:val="6"/>
            <w:vAlign w:val="center"/>
          </w:tcPr>
          <w:p w14:paraId="118C7A5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楼宇控制系统</w:t>
            </w:r>
          </w:p>
        </w:tc>
      </w:tr>
      <w:tr w:rsidR="00286152" w14:paraId="60D0E8CB" w14:textId="77777777">
        <w:trPr>
          <w:gridAfter w:val="1"/>
          <w:wAfter w:w="15" w:type="dxa"/>
          <w:trHeight w:val="467"/>
          <w:jc w:val="center"/>
        </w:trPr>
        <w:tc>
          <w:tcPr>
            <w:tcW w:w="843" w:type="dxa"/>
            <w:vAlign w:val="center"/>
          </w:tcPr>
          <w:p w14:paraId="746F142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640AC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6CFF72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1ED2C7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7422D4F" w14:textId="77777777" w:rsidR="00286152" w:rsidRDefault="00286152">
            <w:pPr>
              <w:pStyle w:val="afff0"/>
              <w:spacing w:line="240" w:lineRule="auto"/>
              <w:ind w:firstLineChars="0" w:firstLine="0"/>
              <w:rPr>
                <w:rFonts w:hAnsi="宋体"/>
                <w:sz w:val="20"/>
                <w:szCs w:val="20"/>
              </w:rPr>
            </w:pPr>
          </w:p>
        </w:tc>
      </w:tr>
      <w:tr w:rsidR="00286152" w14:paraId="4A431339" w14:textId="77777777">
        <w:trPr>
          <w:gridAfter w:val="1"/>
          <w:wAfter w:w="15" w:type="dxa"/>
          <w:trHeight w:val="467"/>
          <w:jc w:val="center"/>
        </w:trPr>
        <w:tc>
          <w:tcPr>
            <w:tcW w:w="843" w:type="dxa"/>
            <w:vAlign w:val="center"/>
          </w:tcPr>
          <w:p w14:paraId="497F9D5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C32A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D2F52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963 服务器版本加 3 个客户号 (CD)</w:t>
            </w:r>
          </w:p>
        </w:tc>
        <w:tc>
          <w:tcPr>
            <w:tcW w:w="1027" w:type="dxa"/>
            <w:vAlign w:val="center"/>
          </w:tcPr>
          <w:p w14:paraId="5B83FA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1EEBA5" w14:textId="77777777" w:rsidR="00286152" w:rsidRDefault="00286152">
            <w:pPr>
              <w:pStyle w:val="afff0"/>
              <w:spacing w:line="240" w:lineRule="auto"/>
              <w:ind w:firstLineChars="0" w:firstLine="0"/>
              <w:rPr>
                <w:rFonts w:hAnsi="宋体"/>
                <w:sz w:val="20"/>
                <w:szCs w:val="20"/>
              </w:rPr>
            </w:pPr>
          </w:p>
        </w:tc>
      </w:tr>
      <w:tr w:rsidR="00286152" w14:paraId="01A040A9" w14:textId="77777777">
        <w:trPr>
          <w:gridAfter w:val="1"/>
          <w:wAfter w:w="15" w:type="dxa"/>
          <w:trHeight w:val="467"/>
          <w:jc w:val="center"/>
        </w:trPr>
        <w:tc>
          <w:tcPr>
            <w:tcW w:w="843" w:type="dxa"/>
            <w:vAlign w:val="center"/>
          </w:tcPr>
          <w:p w14:paraId="0A455C5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1F3EE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2613E1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冷水机组监控接口</w:t>
            </w:r>
            <w:r>
              <w:rPr>
                <w:rFonts w:ascii="宋体" w:hAnsi="宋体" w:hint="eastAsia"/>
                <w:color w:val="000000"/>
                <w:kern w:val="0"/>
                <w:sz w:val="20"/>
                <w:szCs w:val="20"/>
              </w:rPr>
              <w:br/>
              <w:t>、MODBUS为标准协议</w:t>
            </w:r>
          </w:p>
        </w:tc>
        <w:tc>
          <w:tcPr>
            <w:tcW w:w="1027" w:type="dxa"/>
            <w:vAlign w:val="center"/>
          </w:tcPr>
          <w:p w14:paraId="63B742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888C2A7" w14:textId="77777777" w:rsidR="00286152" w:rsidRDefault="00286152">
            <w:pPr>
              <w:pStyle w:val="afff0"/>
              <w:spacing w:line="240" w:lineRule="auto"/>
              <w:ind w:firstLineChars="0" w:firstLine="0"/>
              <w:rPr>
                <w:rFonts w:hAnsi="宋体"/>
                <w:sz w:val="20"/>
                <w:szCs w:val="20"/>
              </w:rPr>
            </w:pPr>
          </w:p>
        </w:tc>
      </w:tr>
      <w:tr w:rsidR="00286152" w14:paraId="46C732C5" w14:textId="77777777">
        <w:trPr>
          <w:gridAfter w:val="1"/>
          <w:wAfter w:w="15" w:type="dxa"/>
          <w:trHeight w:val="467"/>
          <w:jc w:val="center"/>
        </w:trPr>
        <w:tc>
          <w:tcPr>
            <w:tcW w:w="843" w:type="dxa"/>
            <w:vAlign w:val="center"/>
          </w:tcPr>
          <w:p w14:paraId="7BDD4B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3A6E2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645285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变配电监控接口</w:t>
            </w:r>
            <w:r>
              <w:rPr>
                <w:rFonts w:ascii="宋体" w:hAnsi="宋体" w:hint="eastAsia"/>
                <w:color w:val="000000"/>
                <w:kern w:val="0"/>
                <w:sz w:val="20"/>
                <w:szCs w:val="20"/>
              </w:rPr>
              <w:br/>
              <w:t>、MODBUS为标准协议</w:t>
            </w:r>
          </w:p>
        </w:tc>
        <w:tc>
          <w:tcPr>
            <w:tcW w:w="1027" w:type="dxa"/>
            <w:vAlign w:val="center"/>
          </w:tcPr>
          <w:p w14:paraId="4CE0EE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C319FAA" w14:textId="77777777" w:rsidR="00286152" w:rsidRDefault="00286152">
            <w:pPr>
              <w:pStyle w:val="afff0"/>
              <w:spacing w:line="240" w:lineRule="auto"/>
              <w:ind w:firstLineChars="0" w:firstLine="0"/>
              <w:rPr>
                <w:rFonts w:hAnsi="宋体"/>
                <w:sz w:val="20"/>
                <w:szCs w:val="20"/>
              </w:rPr>
            </w:pPr>
          </w:p>
        </w:tc>
      </w:tr>
      <w:tr w:rsidR="00286152" w14:paraId="0FFE0A2C" w14:textId="77777777">
        <w:trPr>
          <w:gridAfter w:val="1"/>
          <w:wAfter w:w="15" w:type="dxa"/>
          <w:trHeight w:val="467"/>
          <w:jc w:val="center"/>
        </w:trPr>
        <w:tc>
          <w:tcPr>
            <w:tcW w:w="843" w:type="dxa"/>
            <w:vAlign w:val="center"/>
          </w:tcPr>
          <w:p w14:paraId="62F38CB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469A6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542F6A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w:t>
            </w:r>
            <w:r>
              <w:rPr>
                <w:rFonts w:ascii="宋体" w:hAnsi="宋体" w:hint="eastAsia"/>
                <w:color w:val="000000"/>
                <w:kern w:val="0"/>
                <w:sz w:val="20"/>
                <w:szCs w:val="20"/>
              </w:rPr>
              <w:br/>
              <w:t>、MODBUS为标准协议</w:t>
            </w:r>
          </w:p>
        </w:tc>
        <w:tc>
          <w:tcPr>
            <w:tcW w:w="1027" w:type="dxa"/>
            <w:vAlign w:val="center"/>
          </w:tcPr>
          <w:p w14:paraId="3A1DF3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A1558D7" w14:textId="77777777" w:rsidR="00286152" w:rsidRDefault="00286152">
            <w:pPr>
              <w:pStyle w:val="afff0"/>
              <w:spacing w:line="240" w:lineRule="auto"/>
              <w:ind w:firstLineChars="0" w:firstLine="0"/>
              <w:rPr>
                <w:rFonts w:hAnsi="宋体"/>
                <w:sz w:val="20"/>
                <w:szCs w:val="20"/>
              </w:rPr>
            </w:pPr>
          </w:p>
        </w:tc>
      </w:tr>
      <w:tr w:rsidR="00286152" w14:paraId="17AEE158" w14:textId="77777777">
        <w:trPr>
          <w:gridAfter w:val="1"/>
          <w:wAfter w:w="15" w:type="dxa"/>
          <w:trHeight w:val="467"/>
          <w:jc w:val="center"/>
        </w:trPr>
        <w:tc>
          <w:tcPr>
            <w:tcW w:w="843" w:type="dxa"/>
            <w:vAlign w:val="center"/>
          </w:tcPr>
          <w:p w14:paraId="1FD8FA3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20343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32436D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锅炉监控接口</w:t>
            </w:r>
            <w:r>
              <w:rPr>
                <w:rFonts w:ascii="宋体" w:hAnsi="宋体" w:hint="eastAsia"/>
                <w:color w:val="000000"/>
                <w:kern w:val="0"/>
                <w:sz w:val="20"/>
                <w:szCs w:val="20"/>
              </w:rPr>
              <w:br/>
              <w:t>、MODBUS为标准协议</w:t>
            </w:r>
          </w:p>
        </w:tc>
        <w:tc>
          <w:tcPr>
            <w:tcW w:w="1027" w:type="dxa"/>
            <w:vAlign w:val="center"/>
          </w:tcPr>
          <w:p w14:paraId="5FDD51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887AAC3" w14:textId="77777777" w:rsidR="00286152" w:rsidRDefault="00286152">
            <w:pPr>
              <w:pStyle w:val="afff0"/>
              <w:spacing w:line="240" w:lineRule="auto"/>
              <w:ind w:firstLineChars="0" w:firstLine="0"/>
              <w:rPr>
                <w:rFonts w:hAnsi="宋体"/>
                <w:sz w:val="20"/>
                <w:szCs w:val="20"/>
              </w:rPr>
            </w:pPr>
          </w:p>
        </w:tc>
      </w:tr>
      <w:tr w:rsidR="00286152" w14:paraId="6FCC0757" w14:textId="77777777">
        <w:trPr>
          <w:gridAfter w:val="1"/>
          <w:wAfter w:w="15" w:type="dxa"/>
          <w:trHeight w:val="467"/>
          <w:jc w:val="center"/>
        </w:trPr>
        <w:tc>
          <w:tcPr>
            <w:tcW w:w="843" w:type="dxa"/>
            <w:vAlign w:val="center"/>
          </w:tcPr>
          <w:p w14:paraId="2B07B30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16BE70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38A454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DDC控制器</w:t>
            </w:r>
          </w:p>
        </w:tc>
        <w:tc>
          <w:tcPr>
            <w:tcW w:w="1027" w:type="dxa"/>
            <w:vAlign w:val="center"/>
          </w:tcPr>
          <w:p w14:paraId="6A9020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362CCD48" w14:textId="77777777" w:rsidR="00286152" w:rsidRDefault="00286152">
            <w:pPr>
              <w:pStyle w:val="afff0"/>
              <w:spacing w:line="240" w:lineRule="auto"/>
              <w:ind w:firstLineChars="0" w:firstLine="0"/>
              <w:rPr>
                <w:rFonts w:hAnsi="宋体"/>
                <w:sz w:val="20"/>
                <w:szCs w:val="20"/>
              </w:rPr>
            </w:pPr>
          </w:p>
        </w:tc>
      </w:tr>
      <w:tr w:rsidR="00286152" w14:paraId="1D5BAB0B" w14:textId="77777777">
        <w:trPr>
          <w:gridAfter w:val="1"/>
          <w:wAfter w:w="15" w:type="dxa"/>
          <w:trHeight w:val="467"/>
          <w:jc w:val="center"/>
        </w:trPr>
        <w:tc>
          <w:tcPr>
            <w:tcW w:w="843" w:type="dxa"/>
            <w:vAlign w:val="center"/>
          </w:tcPr>
          <w:p w14:paraId="014279B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E4309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CDA59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IO输入扩展模块</w:t>
            </w:r>
            <w:r>
              <w:rPr>
                <w:rFonts w:ascii="宋体" w:hAnsi="宋体" w:hint="eastAsia"/>
                <w:color w:val="000000"/>
                <w:kern w:val="0"/>
                <w:sz w:val="20"/>
                <w:szCs w:val="20"/>
              </w:rPr>
              <w:br/>
              <w:t>8个通用输入模块模块</w:t>
            </w:r>
          </w:p>
        </w:tc>
        <w:tc>
          <w:tcPr>
            <w:tcW w:w="1027" w:type="dxa"/>
            <w:vAlign w:val="center"/>
          </w:tcPr>
          <w:p w14:paraId="7FB5E7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00858569" w14:textId="77777777" w:rsidR="00286152" w:rsidRDefault="00286152">
            <w:pPr>
              <w:pStyle w:val="afff0"/>
              <w:spacing w:line="240" w:lineRule="auto"/>
              <w:ind w:firstLineChars="0" w:firstLine="0"/>
              <w:rPr>
                <w:rFonts w:hAnsi="宋体"/>
                <w:sz w:val="20"/>
                <w:szCs w:val="20"/>
              </w:rPr>
            </w:pPr>
          </w:p>
        </w:tc>
      </w:tr>
      <w:tr w:rsidR="00286152" w14:paraId="20A426AF" w14:textId="77777777">
        <w:trPr>
          <w:gridAfter w:val="1"/>
          <w:wAfter w:w="15" w:type="dxa"/>
          <w:trHeight w:val="467"/>
          <w:jc w:val="center"/>
        </w:trPr>
        <w:tc>
          <w:tcPr>
            <w:tcW w:w="843" w:type="dxa"/>
            <w:vAlign w:val="center"/>
          </w:tcPr>
          <w:p w14:paraId="60BD8AA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27E17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A6038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IO输入输出扩展模块</w:t>
            </w:r>
            <w:r>
              <w:rPr>
                <w:rFonts w:ascii="宋体" w:hAnsi="宋体" w:hint="eastAsia"/>
                <w:color w:val="000000"/>
                <w:kern w:val="0"/>
                <w:sz w:val="20"/>
                <w:szCs w:val="20"/>
              </w:rPr>
              <w:br/>
              <w:t>4个继电器输出模块</w:t>
            </w:r>
          </w:p>
        </w:tc>
        <w:tc>
          <w:tcPr>
            <w:tcW w:w="1027" w:type="dxa"/>
            <w:vAlign w:val="center"/>
          </w:tcPr>
          <w:p w14:paraId="78642D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62E1338" w14:textId="77777777" w:rsidR="00286152" w:rsidRDefault="00286152">
            <w:pPr>
              <w:pStyle w:val="afff0"/>
              <w:spacing w:line="240" w:lineRule="auto"/>
              <w:ind w:firstLineChars="0" w:firstLine="0"/>
              <w:rPr>
                <w:rFonts w:hAnsi="宋体"/>
                <w:sz w:val="20"/>
                <w:szCs w:val="20"/>
              </w:rPr>
            </w:pPr>
          </w:p>
        </w:tc>
      </w:tr>
      <w:tr w:rsidR="00286152" w14:paraId="1D1ADD14" w14:textId="77777777">
        <w:trPr>
          <w:gridAfter w:val="1"/>
          <w:wAfter w:w="15" w:type="dxa"/>
          <w:trHeight w:val="467"/>
          <w:jc w:val="center"/>
        </w:trPr>
        <w:tc>
          <w:tcPr>
            <w:tcW w:w="843" w:type="dxa"/>
            <w:vAlign w:val="center"/>
          </w:tcPr>
          <w:p w14:paraId="546CCB2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BAB7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221F1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IO输出扩展模块</w:t>
            </w:r>
            <w:r>
              <w:rPr>
                <w:rFonts w:ascii="宋体" w:hAnsi="宋体" w:hint="eastAsia"/>
                <w:color w:val="000000"/>
                <w:kern w:val="0"/>
                <w:sz w:val="20"/>
                <w:szCs w:val="20"/>
              </w:rPr>
              <w:br/>
              <w:t>8个继电器输出模块</w:t>
            </w:r>
          </w:p>
        </w:tc>
        <w:tc>
          <w:tcPr>
            <w:tcW w:w="1027" w:type="dxa"/>
            <w:vAlign w:val="center"/>
          </w:tcPr>
          <w:p w14:paraId="7B3D66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13个</w:t>
            </w:r>
          </w:p>
        </w:tc>
        <w:tc>
          <w:tcPr>
            <w:tcW w:w="823" w:type="dxa"/>
            <w:vAlign w:val="center"/>
          </w:tcPr>
          <w:p w14:paraId="7D901FA4" w14:textId="77777777" w:rsidR="00286152" w:rsidRDefault="00286152">
            <w:pPr>
              <w:pStyle w:val="afff0"/>
              <w:spacing w:line="240" w:lineRule="auto"/>
              <w:ind w:firstLineChars="0" w:firstLine="0"/>
              <w:rPr>
                <w:rFonts w:hAnsi="宋体"/>
                <w:sz w:val="20"/>
                <w:szCs w:val="20"/>
              </w:rPr>
            </w:pPr>
          </w:p>
        </w:tc>
      </w:tr>
      <w:tr w:rsidR="00286152" w14:paraId="7311D1A8" w14:textId="77777777">
        <w:trPr>
          <w:gridAfter w:val="1"/>
          <w:wAfter w:w="15" w:type="dxa"/>
          <w:trHeight w:val="467"/>
          <w:jc w:val="center"/>
        </w:trPr>
        <w:tc>
          <w:tcPr>
            <w:tcW w:w="843" w:type="dxa"/>
            <w:vAlign w:val="center"/>
          </w:tcPr>
          <w:p w14:paraId="2A9FFD8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6CE76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9A868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IO数字输入扩展模块</w:t>
            </w:r>
            <w:r>
              <w:rPr>
                <w:rFonts w:ascii="宋体" w:hAnsi="宋体" w:hint="eastAsia"/>
                <w:color w:val="000000"/>
                <w:kern w:val="0"/>
                <w:sz w:val="20"/>
                <w:szCs w:val="20"/>
              </w:rPr>
              <w:br/>
              <w:t>16个数字输入模块</w:t>
            </w:r>
          </w:p>
        </w:tc>
        <w:tc>
          <w:tcPr>
            <w:tcW w:w="1027" w:type="dxa"/>
            <w:vAlign w:val="center"/>
          </w:tcPr>
          <w:p w14:paraId="5CBB1B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110E77AD" w14:textId="77777777" w:rsidR="00286152" w:rsidRDefault="00286152">
            <w:pPr>
              <w:pStyle w:val="afff0"/>
              <w:spacing w:line="240" w:lineRule="auto"/>
              <w:ind w:firstLineChars="0" w:firstLine="0"/>
              <w:rPr>
                <w:rFonts w:hAnsi="宋体"/>
                <w:sz w:val="20"/>
                <w:szCs w:val="20"/>
              </w:rPr>
            </w:pPr>
          </w:p>
        </w:tc>
      </w:tr>
      <w:tr w:rsidR="00286152" w14:paraId="020FE6CD" w14:textId="77777777">
        <w:trPr>
          <w:gridAfter w:val="1"/>
          <w:wAfter w:w="15" w:type="dxa"/>
          <w:trHeight w:val="467"/>
          <w:jc w:val="center"/>
        </w:trPr>
        <w:tc>
          <w:tcPr>
            <w:tcW w:w="843" w:type="dxa"/>
            <w:vAlign w:val="center"/>
          </w:tcPr>
          <w:p w14:paraId="0DA501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E37AC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8D6D1F0"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3440A5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88台</w:t>
            </w:r>
          </w:p>
        </w:tc>
        <w:tc>
          <w:tcPr>
            <w:tcW w:w="823" w:type="dxa"/>
            <w:vAlign w:val="center"/>
          </w:tcPr>
          <w:p w14:paraId="2F238E1E" w14:textId="77777777" w:rsidR="00286152" w:rsidRDefault="00286152">
            <w:pPr>
              <w:pStyle w:val="afff0"/>
              <w:spacing w:line="240" w:lineRule="auto"/>
              <w:ind w:firstLineChars="0" w:firstLine="0"/>
              <w:rPr>
                <w:rFonts w:hAnsi="宋体"/>
                <w:sz w:val="20"/>
                <w:szCs w:val="20"/>
              </w:rPr>
            </w:pPr>
          </w:p>
        </w:tc>
      </w:tr>
      <w:tr w:rsidR="00286152" w14:paraId="737886A7" w14:textId="77777777">
        <w:trPr>
          <w:gridAfter w:val="1"/>
          <w:wAfter w:w="15" w:type="dxa"/>
          <w:trHeight w:val="467"/>
          <w:jc w:val="center"/>
        </w:trPr>
        <w:tc>
          <w:tcPr>
            <w:tcW w:w="843" w:type="dxa"/>
            <w:vAlign w:val="center"/>
          </w:tcPr>
          <w:p w14:paraId="3715E80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E73AF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72E6ECE"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6B5D8D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82台</w:t>
            </w:r>
          </w:p>
        </w:tc>
        <w:tc>
          <w:tcPr>
            <w:tcW w:w="823" w:type="dxa"/>
            <w:vAlign w:val="center"/>
          </w:tcPr>
          <w:p w14:paraId="7EFE0E53" w14:textId="77777777" w:rsidR="00286152" w:rsidRDefault="00286152">
            <w:pPr>
              <w:pStyle w:val="afff0"/>
              <w:spacing w:line="240" w:lineRule="auto"/>
              <w:ind w:firstLineChars="0" w:firstLine="0"/>
              <w:rPr>
                <w:rFonts w:hAnsi="宋体"/>
                <w:sz w:val="20"/>
                <w:szCs w:val="20"/>
              </w:rPr>
            </w:pPr>
          </w:p>
        </w:tc>
      </w:tr>
      <w:tr w:rsidR="00286152" w14:paraId="6FAF824D" w14:textId="77777777">
        <w:trPr>
          <w:gridAfter w:val="1"/>
          <w:wAfter w:w="15" w:type="dxa"/>
          <w:trHeight w:val="467"/>
          <w:jc w:val="center"/>
        </w:trPr>
        <w:tc>
          <w:tcPr>
            <w:tcW w:w="843" w:type="dxa"/>
            <w:vAlign w:val="center"/>
          </w:tcPr>
          <w:p w14:paraId="71D2A24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A8C0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3CFA7E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70C193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D41C857" w14:textId="77777777" w:rsidR="00286152" w:rsidRDefault="00286152">
            <w:pPr>
              <w:pStyle w:val="afff0"/>
              <w:spacing w:line="240" w:lineRule="auto"/>
              <w:ind w:firstLineChars="0" w:firstLine="0"/>
              <w:rPr>
                <w:rFonts w:hAnsi="宋体"/>
                <w:sz w:val="20"/>
                <w:szCs w:val="20"/>
              </w:rPr>
            </w:pPr>
          </w:p>
        </w:tc>
      </w:tr>
      <w:tr w:rsidR="00286152" w14:paraId="579AB389" w14:textId="77777777">
        <w:trPr>
          <w:gridAfter w:val="1"/>
          <w:wAfter w:w="15" w:type="dxa"/>
          <w:trHeight w:val="467"/>
          <w:jc w:val="center"/>
        </w:trPr>
        <w:tc>
          <w:tcPr>
            <w:tcW w:w="843" w:type="dxa"/>
            <w:vAlign w:val="center"/>
          </w:tcPr>
          <w:p w14:paraId="3B26B5D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71BBC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E23CC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1E5961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566个</w:t>
            </w:r>
          </w:p>
        </w:tc>
        <w:tc>
          <w:tcPr>
            <w:tcW w:w="823" w:type="dxa"/>
            <w:vAlign w:val="center"/>
          </w:tcPr>
          <w:p w14:paraId="6607E2F5" w14:textId="77777777" w:rsidR="00286152" w:rsidRDefault="00286152">
            <w:pPr>
              <w:pStyle w:val="afff0"/>
              <w:spacing w:line="240" w:lineRule="auto"/>
              <w:ind w:firstLineChars="0" w:firstLine="0"/>
              <w:rPr>
                <w:rFonts w:hAnsi="宋体"/>
                <w:sz w:val="20"/>
                <w:szCs w:val="20"/>
              </w:rPr>
            </w:pPr>
          </w:p>
        </w:tc>
      </w:tr>
      <w:tr w:rsidR="00286152" w14:paraId="0C5C4943" w14:textId="77777777">
        <w:trPr>
          <w:gridAfter w:val="1"/>
          <w:wAfter w:w="15" w:type="dxa"/>
          <w:trHeight w:val="467"/>
          <w:jc w:val="center"/>
        </w:trPr>
        <w:tc>
          <w:tcPr>
            <w:tcW w:w="843" w:type="dxa"/>
            <w:vAlign w:val="center"/>
          </w:tcPr>
          <w:p w14:paraId="64E6632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57623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047A9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683847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202个</w:t>
            </w:r>
          </w:p>
        </w:tc>
        <w:tc>
          <w:tcPr>
            <w:tcW w:w="823" w:type="dxa"/>
            <w:vAlign w:val="center"/>
          </w:tcPr>
          <w:p w14:paraId="5229101F" w14:textId="77777777" w:rsidR="00286152" w:rsidRDefault="00286152">
            <w:pPr>
              <w:pStyle w:val="afff0"/>
              <w:spacing w:line="240" w:lineRule="auto"/>
              <w:ind w:firstLineChars="0" w:firstLine="0"/>
              <w:rPr>
                <w:rFonts w:hAnsi="宋体"/>
                <w:sz w:val="20"/>
                <w:szCs w:val="20"/>
              </w:rPr>
            </w:pPr>
          </w:p>
        </w:tc>
      </w:tr>
      <w:tr w:rsidR="00286152" w14:paraId="314B55BD" w14:textId="77777777">
        <w:trPr>
          <w:gridAfter w:val="1"/>
          <w:wAfter w:w="15" w:type="dxa"/>
          <w:trHeight w:val="467"/>
          <w:jc w:val="center"/>
        </w:trPr>
        <w:tc>
          <w:tcPr>
            <w:tcW w:w="843" w:type="dxa"/>
            <w:vAlign w:val="center"/>
          </w:tcPr>
          <w:p w14:paraId="4B73343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DA696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1AF4A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36C2BA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135台</w:t>
            </w:r>
          </w:p>
        </w:tc>
        <w:tc>
          <w:tcPr>
            <w:tcW w:w="823" w:type="dxa"/>
            <w:vAlign w:val="center"/>
          </w:tcPr>
          <w:p w14:paraId="676BE55F" w14:textId="77777777" w:rsidR="00286152" w:rsidRDefault="00286152">
            <w:pPr>
              <w:pStyle w:val="afff0"/>
              <w:spacing w:line="240" w:lineRule="auto"/>
              <w:ind w:firstLineChars="0" w:firstLine="0"/>
              <w:rPr>
                <w:rFonts w:hAnsi="宋体"/>
                <w:sz w:val="20"/>
                <w:szCs w:val="20"/>
              </w:rPr>
            </w:pPr>
          </w:p>
        </w:tc>
      </w:tr>
      <w:tr w:rsidR="00286152" w14:paraId="3F783DB1" w14:textId="77777777">
        <w:trPr>
          <w:gridAfter w:val="1"/>
          <w:wAfter w:w="15" w:type="dxa"/>
          <w:trHeight w:val="467"/>
          <w:jc w:val="center"/>
        </w:trPr>
        <w:tc>
          <w:tcPr>
            <w:tcW w:w="843" w:type="dxa"/>
            <w:vAlign w:val="center"/>
          </w:tcPr>
          <w:p w14:paraId="3225008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0926F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1CCE17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DDC控制箱(含变压器)800*1000*200</w:t>
            </w:r>
          </w:p>
        </w:tc>
        <w:tc>
          <w:tcPr>
            <w:tcW w:w="1027" w:type="dxa"/>
            <w:vAlign w:val="center"/>
          </w:tcPr>
          <w:p w14:paraId="29604C0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E51495C" w14:textId="77777777" w:rsidR="00286152" w:rsidRDefault="00286152">
            <w:pPr>
              <w:pStyle w:val="afff0"/>
              <w:spacing w:line="240" w:lineRule="auto"/>
              <w:ind w:firstLineChars="0" w:firstLine="0"/>
              <w:rPr>
                <w:rFonts w:hAnsi="宋体"/>
                <w:sz w:val="20"/>
                <w:szCs w:val="20"/>
              </w:rPr>
            </w:pPr>
          </w:p>
        </w:tc>
      </w:tr>
      <w:tr w:rsidR="00286152" w14:paraId="561A524D" w14:textId="77777777">
        <w:trPr>
          <w:gridAfter w:val="1"/>
          <w:wAfter w:w="15" w:type="dxa"/>
          <w:trHeight w:val="467"/>
          <w:jc w:val="center"/>
        </w:trPr>
        <w:tc>
          <w:tcPr>
            <w:tcW w:w="843" w:type="dxa"/>
            <w:vAlign w:val="center"/>
          </w:tcPr>
          <w:p w14:paraId="02E37F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8FCD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63BB60C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压差开关</w:t>
            </w:r>
          </w:p>
        </w:tc>
        <w:tc>
          <w:tcPr>
            <w:tcW w:w="1027" w:type="dxa"/>
            <w:vAlign w:val="center"/>
          </w:tcPr>
          <w:p w14:paraId="267D252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176支</w:t>
            </w:r>
          </w:p>
        </w:tc>
        <w:tc>
          <w:tcPr>
            <w:tcW w:w="823" w:type="dxa"/>
            <w:vAlign w:val="center"/>
          </w:tcPr>
          <w:p w14:paraId="2A067DF1" w14:textId="77777777" w:rsidR="00286152" w:rsidRDefault="00286152">
            <w:pPr>
              <w:pStyle w:val="afff0"/>
              <w:spacing w:line="240" w:lineRule="auto"/>
              <w:ind w:firstLineChars="0" w:firstLine="0"/>
              <w:rPr>
                <w:rFonts w:hAnsi="宋体"/>
                <w:sz w:val="20"/>
                <w:szCs w:val="20"/>
              </w:rPr>
            </w:pPr>
          </w:p>
        </w:tc>
      </w:tr>
      <w:tr w:rsidR="00286152" w14:paraId="636E94F9" w14:textId="77777777">
        <w:trPr>
          <w:gridAfter w:val="1"/>
          <w:wAfter w:w="15" w:type="dxa"/>
          <w:trHeight w:val="467"/>
          <w:jc w:val="center"/>
        </w:trPr>
        <w:tc>
          <w:tcPr>
            <w:tcW w:w="843" w:type="dxa"/>
            <w:vAlign w:val="center"/>
          </w:tcPr>
          <w:p w14:paraId="4AD4465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C9A4B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66057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风管温湿度传感器温度0-40度，湿度0-100%RH</w:t>
            </w:r>
          </w:p>
        </w:tc>
        <w:tc>
          <w:tcPr>
            <w:tcW w:w="1027" w:type="dxa"/>
            <w:vAlign w:val="center"/>
          </w:tcPr>
          <w:p w14:paraId="490712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102支</w:t>
            </w:r>
          </w:p>
        </w:tc>
        <w:tc>
          <w:tcPr>
            <w:tcW w:w="823" w:type="dxa"/>
            <w:vAlign w:val="center"/>
          </w:tcPr>
          <w:p w14:paraId="2F6F7F2C" w14:textId="77777777" w:rsidR="00286152" w:rsidRDefault="00286152">
            <w:pPr>
              <w:pStyle w:val="afff0"/>
              <w:spacing w:line="240" w:lineRule="auto"/>
              <w:ind w:firstLineChars="0" w:firstLine="0"/>
              <w:rPr>
                <w:rFonts w:hAnsi="宋体"/>
                <w:sz w:val="20"/>
                <w:szCs w:val="20"/>
              </w:rPr>
            </w:pPr>
          </w:p>
        </w:tc>
      </w:tr>
      <w:tr w:rsidR="00286152" w14:paraId="26538129" w14:textId="77777777">
        <w:trPr>
          <w:gridAfter w:val="1"/>
          <w:wAfter w:w="15" w:type="dxa"/>
          <w:trHeight w:val="467"/>
          <w:jc w:val="center"/>
        </w:trPr>
        <w:tc>
          <w:tcPr>
            <w:tcW w:w="843" w:type="dxa"/>
            <w:vAlign w:val="center"/>
          </w:tcPr>
          <w:p w14:paraId="2455F41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08101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401C9C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液位开关（数字量）250V,8A,0℃~80℃</w:t>
            </w:r>
          </w:p>
        </w:tc>
        <w:tc>
          <w:tcPr>
            <w:tcW w:w="1027" w:type="dxa"/>
            <w:vAlign w:val="center"/>
          </w:tcPr>
          <w:p w14:paraId="249E62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206支</w:t>
            </w:r>
          </w:p>
        </w:tc>
        <w:tc>
          <w:tcPr>
            <w:tcW w:w="823" w:type="dxa"/>
            <w:vAlign w:val="center"/>
          </w:tcPr>
          <w:p w14:paraId="6B3D3628" w14:textId="77777777" w:rsidR="00286152" w:rsidRDefault="00286152">
            <w:pPr>
              <w:pStyle w:val="afff0"/>
              <w:spacing w:line="240" w:lineRule="auto"/>
              <w:ind w:firstLineChars="0" w:firstLine="0"/>
              <w:rPr>
                <w:rFonts w:hAnsi="宋体"/>
                <w:sz w:val="20"/>
                <w:szCs w:val="20"/>
              </w:rPr>
            </w:pPr>
          </w:p>
        </w:tc>
      </w:tr>
      <w:tr w:rsidR="00286152" w14:paraId="782CC113" w14:textId="77777777">
        <w:trPr>
          <w:gridAfter w:val="1"/>
          <w:wAfter w:w="15" w:type="dxa"/>
          <w:trHeight w:val="467"/>
          <w:jc w:val="center"/>
        </w:trPr>
        <w:tc>
          <w:tcPr>
            <w:tcW w:w="843" w:type="dxa"/>
            <w:vAlign w:val="center"/>
          </w:tcPr>
          <w:p w14:paraId="6C8ED9A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4010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7C94A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p>
        </w:tc>
        <w:tc>
          <w:tcPr>
            <w:tcW w:w="1027" w:type="dxa"/>
            <w:vAlign w:val="center"/>
          </w:tcPr>
          <w:p w14:paraId="204360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20支</w:t>
            </w:r>
          </w:p>
        </w:tc>
        <w:tc>
          <w:tcPr>
            <w:tcW w:w="823" w:type="dxa"/>
            <w:vAlign w:val="center"/>
          </w:tcPr>
          <w:p w14:paraId="53D39CA1" w14:textId="77777777" w:rsidR="00286152" w:rsidRDefault="00286152">
            <w:pPr>
              <w:pStyle w:val="afff0"/>
              <w:spacing w:line="240" w:lineRule="auto"/>
              <w:ind w:firstLineChars="0" w:firstLine="0"/>
              <w:rPr>
                <w:rFonts w:hAnsi="宋体"/>
                <w:sz w:val="20"/>
                <w:szCs w:val="20"/>
              </w:rPr>
            </w:pPr>
          </w:p>
        </w:tc>
      </w:tr>
      <w:tr w:rsidR="00286152" w14:paraId="338854F6" w14:textId="77777777">
        <w:trPr>
          <w:gridAfter w:val="1"/>
          <w:wAfter w:w="15" w:type="dxa"/>
          <w:trHeight w:val="467"/>
          <w:jc w:val="center"/>
        </w:trPr>
        <w:tc>
          <w:tcPr>
            <w:tcW w:w="843" w:type="dxa"/>
            <w:vAlign w:val="center"/>
          </w:tcPr>
          <w:p w14:paraId="67F7E80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8CD3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31A8D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室外温湿度</w:t>
            </w:r>
          </w:p>
        </w:tc>
        <w:tc>
          <w:tcPr>
            <w:tcW w:w="1027" w:type="dxa"/>
            <w:vAlign w:val="center"/>
          </w:tcPr>
          <w:p w14:paraId="34C6A5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1支</w:t>
            </w:r>
          </w:p>
        </w:tc>
        <w:tc>
          <w:tcPr>
            <w:tcW w:w="823" w:type="dxa"/>
            <w:vAlign w:val="center"/>
          </w:tcPr>
          <w:p w14:paraId="43D73E93" w14:textId="77777777" w:rsidR="00286152" w:rsidRDefault="00286152">
            <w:pPr>
              <w:pStyle w:val="afff0"/>
              <w:spacing w:line="240" w:lineRule="auto"/>
              <w:ind w:firstLineChars="0" w:firstLine="0"/>
              <w:rPr>
                <w:rFonts w:hAnsi="宋体"/>
                <w:sz w:val="20"/>
                <w:szCs w:val="20"/>
              </w:rPr>
            </w:pPr>
          </w:p>
        </w:tc>
      </w:tr>
      <w:tr w:rsidR="00286152" w14:paraId="4376579D" w14:textId="77777777">
        <w:trPr>
          <w:gridAfter w:val="1"/>
          <w:wAfter w:w="15" w:type="dxa"/>
          <w:trHeight w:val="467"/>
          <w:jc w:val="center"/>
        </w:trPr>
        <w:tc>
          <w:tcPr>
            <w:tcW w:w="843" w:type="dxa"/>
            <w:vAlign w:val="center"/>
          </w:tcPr>
          <w:p w14:paraId="103026C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24B75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43DD3E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水流量探测器</w:t>
            </w:r>
          </w:p>
        </w:tc>
        <w:tc>
          <w:tcPr>
            <w:tcW w:w="1027" w:type="dxa"/>
            <w:vAlign w:val="center"/>
          </w:tcPr>
          <w:p w14:paraId="19AD44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1支</w:t>
            </w:r>
          </w:p>
        </w:tc>
        <w:tc>
          <w:tcPr>
            <w:tcW w:w="823" w:type="dxa"/>
            <w:vAlign w:val="center"/>
          </w:tcPr>
          <w:p w14:paraId="27214C3C" w14:textId="77777777" w:rsidR="00286152" w:rsidRDefault="00286152">
            <w:pPr>
              <w:pStyle w:val="afff0"/>
              <w:spacing w:line="240" w:lineRule="auto"/>
              <w:ind w:firstLineChars="0" w:firstLine="0"/>
              <w:rPr>
                <w:rFonts w:hAnsi="宋体"/>
                <w:sz w:val="20"/>
                <w:szCs w:val="20"/>
              </w:rPr>
            </w:pPr>
          </w:p>
        </w:tc>
      </w:tr>
      <w:tr w:rsidR="00286152" w14:paraId="27B70966" w14:textId="77777777">
        <w:trPr>
          <w:gridAfter w:val="1"/>
          <w:wAfter w:w="15" w:type="dxa"/>
          <w:trHeight w:val="467"/>
          <w:jc w:val="center"/>
        </w:trPr>
        <w:tc>
          <w:tcPr>
            <w:tcW w:w="843" w:type="dxa"/>
            <w:vAlign w:val="center"/>
          </w:tcPr>
          <w:p w14:paraId="2E0BF64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BF2FBC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3B0A9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液体压力传感器 </w:t>
            </w:r>
          </w:p>
        </w:tc>
        <w:tc>
          <w:tcPr>
            <w:tcW w:w="1027" w:type="dxa"/>
            <w:vAlign w:val="center"/>
          </w:tcPr>
          <w:p w14:paraId="3B74A7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20支</w:t>
            </w:r>
          </w:p>
        </w:tc>
        <w:tc>
          <w:tcPr>
            <w:tcW w:w="823" w:type="dxa"/>
            <w:vAlign w:val="center"/>
          </w:tcPr>
          <w:p w14:paraId="0554F7E7" w14:textId="77777777" w:rsidR="00286152" w:rsidRDefault="00286152">
            <w:pPr>
              <w:pStyle w:val="afff0"/>
              <w:spacing w:line="240" w:lineRule="auto"/>
              <w:ind w:firstLineChars="0" w:firstLine="0"/>
              <w:rPr>
                <w:rFonts w:hAnsi="宋体"/>
                <w:sz w:val="20"/>
                <w:szCs w:val="20"/>
              </w:rPr>
            </w:pPr>
          </w:p>
        </w:tc>
      </w:tr>
      <w:tr w:rsidR="00286152" w14:paraId="780047ED" w14:textId="77777777">
        <w:trPr>
          <w:gridAfter w:val="1"/>
          <w:wAfter w:w="15" w:type="dxa"/>
          <w:trHeight w:val="467"/>
          <w:jc w:val="center"/>
        </w:trPr>
        <w:tc>
          <w:tcPr>
            <w:tcW w:w="843" w:type="dxa"/>
            <w:vAlign w:val="center"/>
          </w:tcPr>
          <w:p w14:paraId="33F0558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0E4D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DC1D9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 xml:space="preserve">水管温度传感器 </w:t>
            </w:r>
          </w:p>
        </w:tc>
        <w:tc>
          <w:tcPr>
            <w:tcW w:w="1027" w:type="dxa"/>
            <w:vAlign w:val="center"/>
          </w:tcPr>
          <w:p w14:paraId="60C069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28支</w:t>
            </w:r>
          </w:p>
        </w:tc>
        <w:tc>
          <w:tcPr>
            <w:tcW w:w="823" w:type="dxa"/>
            <w:vAlign w:val="center"/>
          </w:tcPr>
          <w:p w14:paraId="50982640" w14:textId="77777777" w:rsidR="00286152" w:rsidRDefault="00286152">
            <w:pPr>
              <w:pStyle w:val="afff0"/>
              <w:spacing w:line="240" w:lineRule="auto"/>
              <w:ind w:firstLineChars="0" w:firstLine="0"/>
              <w:rPr>
                <w:rFonts w:hAnsi="宋体"/>
                <w:sz w:val="20"/>
                <w:szCs w:val="20"/>
              </w:rPr>
            </w:pPr>
          </w:p>
        </w:tc>
      </w:tr>
      <w:tr w:rsidR="00286152" w14:paraId="6DA25396" w14:textId="77777777">
        <w:trPr>
          <w:gridAfter w:val="1"/>
          <w:wAfter w:w="15" w:type="dxa"/>
          <w:trHeight w:val="467"/>
          <w:jc w:val="center"/>
        </w:trPr>
        <w:tc>
          <w:tcPr>
            <w:tcW w:w="843" w:type="dxa"/>
            <w:vAlign w:val="center"/>
          </w:tcPr>
          <w:p w14:paraId="3DD457C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637E0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89A66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水流开关PN10，具有SPDT输出</w:t>
            </w:r>
          </w:p>
        </w:tc>
        <w:tc>
          <w:tcPr>
            <w:tcW w:w="1027" w:type="dxa"/>
            <w:vAlign w:val="center"/>
          </w:tcPr>
          <w:p w14:paraId="566D57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12支</w:t>
            </w:r>
          </w:p>
        </w:tc>
        <w:tc>
          <w:tcPr>
            <w:tcW w:w="823" w:type="dxa"/>
            <w:vAlign w:val="center"/>
          </w:tcPr>
          <w:p w14:paraId="3BB01855" w14:textId="77777777" w:rsidR="00286152" w:rsidRDefault="00286152">
            <w:pPr>
              <w:pStyle w:val="afff0"/>
              <w:spacing w:line="240" w:lineRule="auto"/>
              <w:ind w:firstLineChars="0" w:firstLine="0"/>
              <w:rPr>
                <w:rFonts w:hAnsi="宋体"/>
                <w:sz w:val="20"/>
                <w:szCs w:val="20"/>
              </w:rPr>
            </w:pPr>
          </w:p>
        </w:tc>
      </w:tr>
      <w:tr w:rsidR="00286152" w14:paraId="0D1FD9A0" w14:textId="77777777">
        <w:trPr>
          <w:gridAfter w:val="1"/>
          <w:wAfter w:w="15" w:type="dxa"/>
          <w:trHeight w:val="467"/>
          <w:jc w:val="center"/>
        </w:trPr>
        <w:tc>
          <w:tcPr>
            <w:tcW w:w="843" w:type="dxa"/>
            <w:vAlign w:val="center"/>
          </w:tcPr>
          <w:p w14:paraId="076D921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18B16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1FE3C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风阀调节执行器（模拟型）</w:t>
            </w:r>
            <w:r>
              <w:rPr>
                <w:rFonts w:ascii="宋体" w:hAnsi="宋体" w:hint="eastAsia"/>
                <w:color w:val="000000"/>
                <w:kern w:val="0"/>
                <w:sz w:val="20"/>
                <w:szCs w:val="20"/>
              </w:rPr>
              <w:br/>
              <w:t>10Nm调节型风门执行器　２４Ｖac/dc</w:t>
            </w:r>
          </w:p>
        </w:tc>
        <w:tc>
          <w:tcPr>
            <w:tcW w:w="1027" w:type="dxa"/>
            <w:vAlign w:val="center"/>
          </w:tcPr>
          <w:p w14:paraId="7F9FB3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2CC14279" w14:textId="77777777" w:rsidR="00286152" w:rsidRDefault="00286152">
            <w:pPr>
              <w:pStyle w:val="afff0"/>
              <w:spacing w:line="240" w:lineRule="auto"/>
              <w:ind w:firstLineChars="0" w:firstLine="0"/>
              <w:rPr>
                <w:rFonts w:hAnsi="宋体"/>
                <w:sz w:val="20"/>
                <w:szCs w:val="20"/>
              </w:rPr>
            </w:pPr>
          </w:p>
        </w:tc>
      </w:tr>
      <w:tr w:rsidR="00286152" w14:paraId="68298F17" w14:textId="77777777">
        <w:trPr>
          <w:gridAfter w:val="1"/>
          <w:wAfter w:w="15" w:type="dxa"/>
          <w:trHeight w:val="467"/>
          <w:jc w:val="center"/>
        </w:trPr>
        <w:tc>
          <w:tcPr>
            <w:tcW w:w="843" w:type="dxa"/>
            <w:vAlign w:val="center"/>
          </w:tcPr>
          <w:p w14:paraId="19EC95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42C9F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5EE29C5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r>
              <w:rPr>
                <w:rFonts w:ascii="宋体" w:hAnsi="宋体" w:hint="eastAsia"/>
                <w:color w:val="000000"/>
                <w:kern w:val="0"/>
                <w:sz w:val="20"/>
                <w:szCs w:val="20"/>
              </w:rPr>
              <w:br/>
              <w:t>10Nm调节型风门执行器　２４Ｖac/dc</w:t>
            </w:r>
          </w:p>
        </w:tc>
        <w:tc>
          <w:tcPr>
            <w:tcW w:w="1027" w:type="dxa"/>
            <w:vAlign w:val="center"/>
          </w:tcPr>
          <w:p w14:paraId="3694B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74个</w:t>
            </w:r>
          </w:p>
        </w:tc>
        <w:tc>
          <w:tcPr>
            <w:tcW w:w="823" w:type="dxa"/>
            <w:vAlign w:val="center"/>
          </w:tcPr>
          <w:p w14:paraId="02EA0E0C" w14:textId="77777777" w:rsidR="00286152" w:rsidRDefault="00286152">
            <w:pPr>
              <w:pStyle w:val="afff0"/>
              <w:spacing w:line="240" w:lineRule="auto"/>
              <w:ind w:firstLineChars="0" w:firstLine="0"/>
              <w:rPr>
                <w:rFonts w:hAnsi="宋体"/>
                <w:sz w:val="20"/>
                <w:szCs w:val="20"/>
              </w:rPr>
            </w:pPr>
          </w:p>
        </w:tc>
      </w:tr>
      <w:tr w:rsidR="00286152" w14:paraId="2F654287" w14:textId="77777777">
        <w:trPr>
          <w:gridAfter w:val="1"/>
          <w:wAfter w:w="15" w:type="dxa"/>
          <w:trHeight w:val="467"/>
          <w:jc w:val="center"/>
        </w:trPr>
        <w:tc>
          <w:tcPr>
            <w:tcW w:w="843" w:type="dxa"/>
            <w:vAlign w:val="center"/>
          </w:tcPr>
          <w:p w14:paraId="1D63500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6030CB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E0C9ED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调节型水阀DN50（含执行器）</w:t>
            </w:r>
          </w:p>
        </w:tc>
        <w:tc>
          <w:tcPr>
            <w:tcW w:w="1027" w:type="dxa"/>
            <w:vAlign w:val="center"/>
          </w:tcPr>
          <w:p w14:paraId="053601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03E97CCC" w14:textId="77777777" w:rsidR="00286152" w:rsidRDefault="00286152">
            <w:pPr>
              <w:pStyle w:val="afff0"/>
              <w:spacing w:line="240" w:lineRule="auto"/>
              <w:ind w:firstLineChars="0" w:firstLine="0"/>
              <w:rPr>
                <w:rFonts w:hAnsi="宋体"/>
                <w:sz w:val="20"/>
                <w:szCs w:val="20"/>
              </w:rPr>
            </w:pPr>
          </w:p>
        </w:tc>
      </w:tr>
      <w:tr w:rsidR="00286152" w14:paraId="66A500EC" w14:textId="77777777">
        <w:trPr>
          <w:gridAfter w:val="1"/>
          <w:wAfter w:w="15" w:type="dxa"/>
          <w:trHeight w:val="467"/>
          <w:jc w:val="center"/>
        </w:trPr>
        <w:tc>
          <w:tcPr>
            <w:tcW w:w="843" w:type="dxa"/>
            <w:vAlign w:val="center"/>
          </w:tcPr>
          <w:p w14:paraId="5AB5F32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13E35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1A9C0AC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调节型水阀DN65（含执行器</w:t>
            </w:r>
          </w:p>
        </w:tc>
        <w:tc>
          <w:tcPr>
            <w:tcW w:w="1027" w:type="dxa"/>
            <w:vAlign w:val="center"/>
          </w:tcPr>
          <w:p w14:paraId="6F562A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19个</w:t>
            </w:r>
          </w:p>
        </w:tc>
        <w:tc>
          <w:tcPr>
            <w:tcW w:w="823" w:type="dxa"/>
            <w:vAlign w:val="center"/>
          </w:tcPr>
          <w:p w14:paraId="57BC1CAD" w14:textId="77777777" w:rsidR="00286152" w:rsidRDefault="00286152">
            <w:pPr>
              <w:pStyle w:val="afff0"/>
              <w:spacing w:line="240" w:lineRule="auto"/>
              <w:ind w:firstLineChars="0" w:firstLine="0"/>
              <w:rPr>
                <w:rFonts w:hAnsi="宋体"/>
                <w:sz w:val="20"/>
                <w:szCs w:val="20"/>
              </w:rPr>
            </w:pPr>
          </w:p>
        </w:tc>
      </w:tr>
      <w:tr w:rsidR="00286152" w14:paraId="65F738A6" w14:textId="77777777">
        <w:trPr>
          <w:gridAfter w:val="1"/>
          <w:wAfter w:w="15" w:type="dxa"/>
          <w:trHeight w:val="467"/>
          <w:jc w:val="center"/>
        </w:trPr>
        <w:tc>
          <w:tcPr>
            <w:tcW w:w="843" w:type="dxa"/>
            <w:vAlign w:val="center"/>
          </w:tcPr>
          <w:p w14:paraId="6321430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E15A0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6EB2FF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调节型水阀DN80（含执行器）</w:t>
            </w:r>
          </w:p>
        </w:tc>
        <w:tc>
          <w:tcPr>
            <w:tcW w:w="1027" w:type="dxa"/>
            <w:vAlign w:val="center"/>
          </w:tcPr>
          <w:p w14:paraId="640318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46个</w:t>
            </w:r>
          </w:p>
        </w:tc>
        <w:tc>
          <w:tcPr>
            <w:tcW w:w="823" w:type="dxa"/>
            <w:vAlign w:val="center"/>
          </w:tcPr>
          <w:p w14:paraId="65CF8A3D" w14:textId="77777777" w:rsidR="00286152" w:rsidRDefault="00286152">
            <w:pPr>
              <w:pStyle w:val="afff0"/>
              <w:spacing w:line="240" w:lineRule="auto"/>
              <w:ind w:firstLineChars="0" w:firstLine="0"/>
              <w:rPr>
                <w:rFonts w:hAnsi="宋体"/>
                <w:sz w:val="20"/>
                <w:szCs w:val="20"/>
              </w:rPr>
            </w:pPr>
          </w:p>
        </w:tc>
      </w:tr>
      <w:tr w:rsidR="00286152" w14:paraId="26E69BF5" w14:textId="77777777">
        <w:trPr>
          <w:gridAfter w:val="1"/>
          <w:wAfter w:w="15" w:type="dxa"/>
          <w:trHeight w:val="467"/>
          <w:jc w:val="center"/>
        </w:trPr>
        <w:tc>
          <w:tcPr>
            <w:tcW w:w="843" w:type="dxa"/>
            <w:vAlign w:val="center"/>
          </w:tcPr>
          <w:p w14:paraId="5845271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FFAC2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213EE5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调节型水阀DN100（含执行器）</w:t>
            </w:r>
          </w:p>
        </w:tc>
        <w:tc>
          <w:tcPr>
            <w:tcW w:w="1027" w:type="dxa"/>
            <w:vAlign w:val="center"/>
          </w:tcPr>
          <w:p w14:paraId="51AA37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A13711A" w14:textId="77777777" w:rsidR="00286152" w:rsidRDefault="00286152">
            <w:pPr>
              <w:pStyle w:val="afff0"/>
              <w:spacing w:line="240" w:lineRule="auto"/>
              <w:ind w:firstLineChars="0" w:firstLine="0"/>
              <w:rPr>
                <w:rFonts w:hAnsi="宋体"/>
                <w:sz w:val="20"/>
                <w:szCs w:val="20"/>
              </w:rPr>
            </w:pPr>
          </w:p>
        </w:tc>
      </w:tr>
      <w:tr w:rsidR="00286152" w14:paraId="30FD27C0" w14:textId="77777777">
        <w:trPr>
          <w:gridAfter w:val="1"/>
          <w:wAfter w:w="15" w:type="dxa"/>
          <w:trHeight w:val="467"/>
          <w:jc w:val="center"/>
        </w:trPr>
        <w:tc>
          <w:tcPr>
            <w:tcW w:w="843" w:type="dxa"/>
            <w:vAlign w:val="center"/>
          </w:tcPr>
          <w:p w14:paraId="77F9D19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5EB0B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652D2E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调节型水阀DN125（含执行器）</w:t>
            </w:r>
          </w:p>
        </w:tc>
        <w:tc>
          <w:tcPr>
            <w:tcW w:w="1027" w:type="dxa"/>
            <w:vAlign w:val="center"/>
          </w:tcPr>
          <w:p w14:paraId="1153D4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58041DEE" w14:textId="77777777" w:rsidR="00286152" w:rsidRDefault="00286152">
            <w:pPr>
              <w:pStyle w:val="afff0"/>
              <w:spacing w:line="240" w:lineRule="auto"/>
              <w:ind w:firstLineChars="0" w:firstLine="0"/>
              <w:rPr>
                <w:rFonts w:hAnsi="宋体"/>
                <w:sz w:val="20"/>
                <w:szCs w:val="20"/>
              </w:rPr>
            </w:pPr>
          </w:p>
        </w:tc>
      </w:tr>
      <w:tr w:rsidR="00286152" w14:paraId="128E7BB2" w14:textId="77777777">
        <w:trPr>
          <w:gridAfter w:val="1"/>
          <w:wAfter w:w="15" w:type="dxa"/>
          <w:trHeight w:val="467"/>
          <w:jc w:val="center"/>
        </w:trPr>
        <w:tc>
          <w:tcPr>
            <w:tcW w:w="843" w:type="dxa"/>
            <w:vAlign w:val="center"/>
          </w:tcPr>
          <w:p w14:paraId="7AEAC6F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BE0DA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1C343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开关型蝶阀DN200（含执行器）</w:t>
            </w:r>
            <w:r>
              <w:rPr>
                <w:rFonts w:ascii="宋体" w:hAnsi="宋体" w:hint="eastAsia"/>
                <w:color w:val="000000"/>
                <w:kern w:val="0"/>
                <w:sz w:val="20"/>
                <w:szCs w:val="20"/>
              </w:rPr>
              <w:br/>
              <w:t>转动角度90度，公称压力PN16,0-10模拟电压信号输出</w:t>
            </w:r>
          </w:p>
        </w:tc>
        <w:tc>
          <w:tcPr>
            <w:tcW w:w="1027" w:type="dxa"/>
            <w:vAlign w:val="center"/>
          </w:tcPr>
          <w:p w14:paraId="1B34DE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564AE70B" w14:textId="77777777" w:rsidR="00286152" w:rsidRDefault="00286152">
            <w:pPr>
              <w:pStyle w:val="afff0"/>
              <w:spacing w:line="240" w:lineRule="auto"/>
              <w:ind w:firstLineChars="0" w:firstLine="0"/>
              <w:rPr>
                <w:rFonts w:hAnsi="宋体"/>
                <w:sz w:val="20"/>
                <w:szCs w:val="20"/>
              </w:rPr>
            </w:pPr>
          </w:p>
        </w:tc>
      </w:tr>
      <w:tr w:rsidR="00286152" w14:paraId="6F929A0B" w14:textId="77777777">
        <w:trPr>
          <w:gridAfter w:val="1"/>
          <w:wAfter w:w="15" w:type="dxa"/>
          <w:trHeight w:val="467"/>
          <w:jc w:val="center"/>
        </w:trPr>
        <w:tc>
          <w:tcPr>
            <w:tcW w:w="843" w:type="dxa"/>
            <w:vAlign w:val="center"/>
          </w:tcPr>
          <w:p w14:paraId="7F2C285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C137E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72E0FF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开关型蝶阀DN250（含执行器）</w:t>
            </w:r>
          </w:p>
        </w:tc>
        <w:tc>
          <w:tcPr>
            <w:tcW w:w="1027" w:type="dxa"/>
            <w:vAlign w:val="center"/>
          </w:tcPr>
          <w:p w14:paraId="3CB8AB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138BA701" w14:textId="77777777" w:rsidR="00286152" w:rsidRDefault="00286152">
            <w:pPr>
              <w:pStyle w:val="afff0"/>
              <w:spacing w:line="240" w:lineRule="auto"/>
              <w:ind w:firstLineChars="0" w:firstLine="0"/>
              <w:rPr>
                <w:rFonts w:hAnsi="宋体"/>
                <w:sz w:val="20"/>
                <w:szCs w:val="20"/>
              </w:rPr>
            </w:pPr>
          </w:p>
        </w:tc>
      </w:tr>
      <w:tr w:rsidR="00286152" w14:paraId="0B54F453" w14:textId="77777777">
        <w:trPr>
          <w:gridAfter w:val="1"/>
          <w:wAfter w:w="15" w:type="dxa"/>
          <w:trHeight w:val="467"/>
          <w:jc w:val="center"/>
        </w:trPr>
        <w:tc>
          <w:tcPr>
            <w:tcW w:w="843" w:type="dxa"/>
            <w:vAlign w:val="center"/>
          </w:tcPr>
          <w:p w14:paraId="662C792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331A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26655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开关型蝶阀DN300（含执行器）</w:t>
            </w:r>
          </w:p>
        </w:tc>
        <w:tc>
          <w:tcPr>
            <w:tcW w:w="1027" w:type="dxa"/>
            <w:vAlign w:val="center"/>
          </w:tcPr>
          <w:p w14:paraId="1AD9C2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24个</w:t>
            </w:r>
          </w:p>
        </w:tc>
        <w:tc>
          <w:tcPr>
            <w:tcW w:w="823" w:type="dxa"/>
            <w:vAlign w:val="center"/>
          </w:tcPr>
          <w:p w14:paraId="2F091AC6" w14:textId="77777777" w:rsidR="00286152" w:rsidRDefault="00286152">
            <w:pPr>
              <w:pStyle w:val="afff0"/>
              <w:spacing w:line="240" w:lineRule="auto"/>
              <w:ind w:firstLineChars="0" w:firstLine="0"/>
              <w:rPr>
                <w:rFonts w:hAnsi="宋体"/>
                <w:sz w:val="20"/>
                <w:szCs w:val="20"/>
              </w:rPr>
            </w:pPr>
          </w:p>
        </w:tc>
      </w:tr>
      <w:tr w:rsidR="00286152" w14:paraId="680DC360" w14:textId="77777777">
        <w:trPr>
          <w:gridAfter w:val="1"/>
          <w:wAfter w:w="15" w:type="dxa"/>
          <w:trHeight w:val="467"/>
          <w:jc w:val="center"/>
        </w:trPr>
        <w:tc>
          <w:tcPr>
            <w:tcW w:w="843" w:type="dxa"/>
            <w:vAlign w:val="center"/>
          </w:tcPr>
          <w:p w14:paraId="552DD83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ACB80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4C1091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开关型蝶阀DN450（含执行器）</w:t>
            </w:r>
          </w:p>
        </w:tc>
        <w:tc>
          <w:tcPr>
            <w:tcW w:w="1027" w:type="dxa"/>
            <w:vAlign w:val="center"/>
          </w:tcPr>
          <w:p w14:paraId="329C26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2B7FFCB0" w14:textId="77777777" w:rsidR="00286152" w:rsidRDefault="00286152">
            <w:pPr>
              <w:pStyle w:val="afff0"/>
              <w:spacing w:line="240" w:lineRule="auto"/>
              <w:ind w:firstLineChars="0" w:firstLine="0"/>
              <w:rPr>
                <w:rFonts w:hAnsi="宋体"/>
                <w:sz w:val="20"/>
                <w:szCs w:val="20"/>
              </w:rPr>
            </w:pPr>
          </w:p>
        </w:tc>
      </w:tr>
      <w:tr w:rsidR="00286152" w14:paraId="7AF453F0" w14:textId="77777777">
        <w:trPr>
          <w:gridAfter w:val="1"/>
          <w:wAfter w:w="15" w:type="dxa"/>
          <w:trHeight w:val="467"/>
          <w:jc w:val="center"/>
        </w:trPr>
        <w:tc>
          <w:tcPr>
            <w:tcW w:w="843" w:type="dxa"/>
            <w:vAlign w:val="center"/>
          </w:tcPr>
          <w:p w14:paraId="730D39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548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E708A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开关型蝶阀DN600（含执行器）</w:t>
            </w:r>
          </w:p>
        </w:tc>
        <w:tc>
          <w:tcPr>
            <w:tcW w:w="1027" w:type="dxa"/>
            <w:vAlign w:val="center"/>
          </w:tcPr>
          <w:p w14:paraId="0E6DCB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51A3F1F" w14:textId="77777777" w:rsidR="00286152" w:rsidRDefault="00286152">
            <w:pPr>
              <w:pStyle w:val="afff0"/>
              <w:spacing w:line="240" w:lineRule="auto"/>
              <w:ind w:firstLineChars="0" w:firstLine="0"/>
              <w:rPr>
                <w:rFonts w:hAnsi="宋体"/>
                <w:sz w:val="20"/>
                <w:szCs w:val="20"/>
              </w:rPr>
            </w:pPr>
          </w:p>
        </w:tc>
      </w:tr>
      <w:tr w:rsidR="00286152" w14:paraId="1536B6F7" w14:textId="77777777">
        <w:trPr>
          <w:gridAfter w:val="1"/>
          <w:wAfter w:w="15" w:type="dxa"/>
          <w:trHeight w:val="467"/>
          <w:jc w:val="center"/>
        </w:trPr>
        <w:tc>
          <w:tcPr>
            <w:tcW w:w="843" w:type="dxa"/>
            <w:vAlign w:val="center"/>
          </w:tcPr>
          <w:p w14:paraId="0A45099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58C98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4DB11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调节型水阀DN200（含执行器）</w:t>
            </w:r>
          </w:p>
        </w:tc>
        <w:tc>
          <w:tcPr>
            <w:tcW w:w="1027" w:type="dxa"/>
            <w:vAlign w:val="center"/>
          </w:tcPr>
          <w:p w14:paraId="1F1845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11EC9F7" w14:textId="77777777" w:rsidR="00286152" w:rsidRDefault="00286152">
            <w:pPr>
              <w:pStyle w:val="afff0"/>
              <w:spacing w:line="240" w:lineRule="auto"/>
              <w:ind w:firstLineChars="0" w:firstLine="0"/>
              <w:rPr>
                <w:rFonts w:hAnsi="宋体"/>
                <w:sz w:val="20"/>
                <w:szCs w:val="20"/>
              </w:rPr>
            </w:pPr>
          </w:p>
        </w:tc>
      </w:tr>
      <w:tr w:rsidR="00286152" w14:paraId="51568A0E" w14:textId="77777777">
        <w:trPr>
          <w:gridAfter w:val="1"/>
          <w:wAfter w:w="15" w:type="dxa"/>
          <w:trHeight w:val="467"/>
          <w:jc w:val="center"/>
        </w:trPr>
        <w:tc>
          <w:tcPr>
            <w:tcW w:w="843" w:type="dxa"/>
            <w:vAlign w:val="center"/>
          </w:tcPr>
          <w:p w14:paraId="6F15D7F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40B8A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39D29E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601F33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7FA8895" w14:textId="77777777" w:rsidR="00286152" w:rsidRDefault="00286152">
            <w:pPr>
              <w:pStyle w:val="afff0"/>
              <w:spacing w:line="240" w:lineRule="auto"/>
              <w:ind w:firstLineChars="0" w:firstLine="0"/>
              <w:rPr>
                <w:rFonts w:hAnsi="宋体"/>
                <w:sz w:val="20"/>
                <w:szCs w:val="20"/>
              </w:rPr>
            </w:pPr>
          </w:p>
        </w:tc>
      </w:tr>
      <w:tr w:rsidR="00286152" w14:paraId="15AE7550" w14:textId="77777777">
        <w:trPr>
          <w:gridAfter w:val="1"/>
          <w:wAfter w:w="15" w:type="dxa"/>
          <w:trHeight w:val="467"/>
          <w:jc w:val="center"/>
        </w:trPr>
        <w:tc>
          <w:tcPr>
            <w:tcW w:w="843" w:type="dxa"/>
            <w:vAlign w:val="center"/>
          </w:tcPr>
          <w:p w14:paraId="7FFB115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D49F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10A19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963 服务器版本加 3 个客户号 (CD)</w:t>
            </w:r>
          </w:p>
        </w:tc>
        <w:tc>
          <w:tcPr>
            <w:tcW w:w="1027" w:type="dxa"/>
            <w:vAlign w:val="center"/>
          </w:tcPr>
          <w:p w14:paraId="3B7B823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403142" w14:textId="77777777" w:rsidR="00286152" w:rsidRDefault="00286152">
            <w:pPr>
              <w:pStyle w:val="afff0"/>
              <w:spacing w:line="240" w:lineRule="auto"/>
              <w:ind w:firstLineChars="0" w:firstLine="0"/>
              <w:rPr>
                <w:rFonts w:hAnsi="宋体"/>
                <w:sz w:val="20"/>
                <w:szCs w:val="20"/>
              </w:rPr>
            </w:pPr>
          </w:p>
        </w:tc>
      </w:tr>
      <w:tr w:rsidR="00286152" w14:paraId="48F9FA67" w14:textId="77777777">
        <w:trPr>
          <w:gridAfter w:val="1"/>
          <w:wAfter w:w="15" w:type="dxa"/>
          <w:trHeight w:val="467"/>
          <w:jc w:val="center"/>
        </w:trPr>
        <w:tc>
          <w:tcPr>
            <w:tcW w:w="843" w:type="dxa"/>
            <w:vAlign w:val="center"/>
          </w:tcPr>
          <w:p w14:paraId="60D74AB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E5A21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22BE4F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79FC47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E4CF258" w14:textId="77777777" w:rsidR="00286152" w:rsidRDefault="00286152">
            <w:pPr>
              <w:pStyle w:val="afff0"/>
              <w:spacing w:line="240" w:lineRule="auto"/>
              <w:ind w:firstLineChars="0" w:firstLine="0"/>
              <w:rPr>
                <w:rFonts w:hAnsi="宋体"/>
                <w:sz w:val="20"/>
                <w:szCs w:val="20"/>
              </w:rPr>
            </w:pPr>
          </w:p>
        </w:tc>
      </w:tr>
      <w:tr w:rsidR="00286152" w14:paraId="5001150D" w14:textId="77777777">
        <w:trPr>
          <w:gridAfter w:val="1"/>
          <w:wAfter w:w="15" w:type="dxa"/>
          <w:trHeight w:val="467"/>
          <w:jc w:val="center"/>
        </w:trPr>
        <w:tc>
          <w:tcPr>
            <w:tcW w:w="843" w:type="dxa"/>
            <w:vAlign w:val="center"/>
          </w:tcPr>
          <w:p w14:paraId="3908127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5BA33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536148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空气热源监控接口、MODBUS为标准协议</w:t>
            </w:r>
          </w:p>
        </w:tc>
        <w:tc>
          <w:tcPr>
            <w:tcW w:w="1027" w:type="dxa"/>
            <w:vAlign w:val="center"/>
          </w:tcPr>
          <w:p w14:paraId="5626AC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4A7AF69" w14:textId="77777777" w:rsidR="00286152" w:rsidRDefault="00286152">
            <w:pPr>
              <w:pStyle w:val="afff0"/>
              <w:spacing w:line="240" w:lineRule="auto"/>
              <w:ind w:firstLineChars="0" w:firstLine="0"/>
              <w:rPr>
                <w:rFonts w:hAnsi="宋体"/>
                <w:sz w:val="20"/>
                <w:szCs w:val="20"/>
              </w:rPr>
            </w:pPr>
          </w:p>
        </w:tc>
      </w:tr>
      <w:tr w:rsidR="00286152" w14:paraId="0128D36D" w14:textId="77777777">
        <w:trPr>
          <w:gridAfter w:val="1"/>
          <w:wAfter w:w="15" w:type="dxa"/>
          <w:trHeight w:val="467"/>
          <w:jc w:val="center"/>
        </w:trPr>
        <w:tc>
          <w:tcPr>
            <w:tcW w:w="843" w:type="dxa"/>
            <w:vAlign w:val="center"/>
          </w:tcPr>
          <w:p w14:paraId="54917F9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D9BF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78A09295"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432460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5943101" w14:textId="77777777" w:rsidR="00286152" w:rsidRDefault="00286152">
            <w:pPr>
              <w:pStyle w:val="afff0"/>
              <w:spacing w:line="240" w:lineRule="auto"/>
              <w:ind w:firstLineChars="0" w:firstLine="0"/>
              <w:rPr>
                <w:rFonts w:hAnsi="宋体"/>
                <w:sz w:val="20"/>
                <w:szCs w:val="20"/>
              </w:rPr>
            </w:pPr>
          </w:p>
        </w:tc>
      </w:tr>
      <w:tr w:rsidR="00286152" w14:paraId="54ACEB36" w14:textId="77777777">
        <w:trPr>
          <w:gridAfter w:val="1"/>
          <w:wAfter w:w="15" w:type="dxa"/>
          <w:trHeight w:val="467"/>
          <w:jc w:val="center"/>
        </w:trPr>
        <w:tc>
          <w:tcPr>
            <w:tcW w:w="843" w:type="dxa"/>
            <w:vAlign w:val="center"/>
          </w:tcPr>
          <w:p w14:paraId="1643AAD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CFD63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5FE3E9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p>
        </w:tc>
        <w:tc>
          <w:tcPr>
            <w:tcW w:w="1027" w:type="dxa"/>
            <w:vAlign w:val="center"/>
          </w:tcPr>
          <w:p w14:paraId="4592D1F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C8DBD89" w14:textId="77777777" w:rsidR="00286152" w:rsidRDefault="00286152">
            <w:pPr>
              <w:pStyle w:val="afff0"/>
              <w:spacing w:line="240" w:lineRule="auto"/>
              <w:ind w:firstLineChars="0" w:firstLine="0"/>
              <w:rPr>
                <w:rFonts w:hAnsi="宋体"/>
                <w:sz w:val="20"/>
                <w:szCs w:val="20"/>
              </w:rPr>
            </w:pPr>
          </w:p>
        </w:tc>
      </w:tr>
      <w:tr w:rsidR="00286152" w14:paraId="696D50C3" w14:textId="77777777">
        <w:trPr>
          <w:gridAfter w:val="1"/>
          <w:wAfter w:w="15" w:type="dxa"/>
          <w:trHeight w:val="467"/>
          <w:jc w:val="center"/>
        </w:trPr>
        <w:tc>
          <w:tcPr>
            <w:tcW w:w="843" w:type="dxa"/>
            <w:vAlign w:val="center"/>
          </w:tcPr>
          <w:p w14:paraId="08C86A8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BABBD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6850B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 xml:space="preserve">4点数字输入扩展模块，一个TI转4DI </w:t>
            </w:r>
          </w:p>
        </w:tc>
        <w:tc>
          <w:tcPr>
            <w:tcW w:w="1027" w:type="dxa"/>
            <w:vAlign w:val="center"/>
          </w:tcPr>
          <w:p w14:paraId="491E3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2801D5A1" w14:textId="77777777" w:rsidR="00286152" w:rsidRDefault="00286152">
            <w:pPr>
              <w:pStyle w:val="afff0"/>
              <w:spacing w:line="240" w:lineRule="auto"/>
              <w:ind w:firstLineChars="0" w:firstLine="0"/>
              <w:rPr>
                <w:rFonts w:hAnsi="宋体"/>
                <w:sz w:val="20"/>
                <w:szCs w:val="20"/>
              </w:rPr>
            </w:pPr>
          </w:p>
        </w:tc>
      </w:tr>
      <w:tr w:rsidR="00286152" w14:paraId="69EB5DAB" w14:textId="77777777">
        <w:trPr>
          <w:gridAfter w:val="1"/>
          <w:wAfter w:w="15" w:type="dxa"/>
          <w:trHeight w:val="467"/>
          <w:jc w:val="center"/>
        </w:trPr>
        <w:tc>
          <w:tcPr>
            <w:tcW w:w="843" w:type="dxa"/>
            <w:vAlign w:val="center"/>
          </w:tcPr>
          <w:p w14:paraId="21C0296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01F3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39DD77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00440B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8个</w:t>
            </w:r>
          </w:p>
        </w:tc>
        <w:tc>
          <w:tcPr>
            <w:tcW w:w="823" w:type="dxa"/>
            <w:vAlign w:val="center"/>
          </w:tcPr>
          <w:p w14:paraId="4D7057F6" w14:textId="77777777" w:rsidR="00286152" w:rsidRDefault="00286152">
            <w:pPr>
              <w:pStyle w:val="afff0"/>
              <w:spacing w:line="240" w:lineRule="auto"/>
              <w:ind w:firstLineChars="0" w:firstLine="0"/>
              <w:rPr>
                <w:rFonts w:hAnsi="宋体"/>
                <w:sz w:val="20"/>
                <w:szCs w:val="20"/>
              </w:rPr>
            </w:pPr>
          </w:p>
        </w:tc>
      </w:tr>
      <w:tr w:rsidR="00286152" w14:paraId="043B2518" w14:textId="77777777">
        <w:trPr>
          <w:gridAfter w:val="1"/>
          <w:wAfter w:w="15" w:type="dxa"/>
          <w:trHeight w:val="467"/>
          <w:jc w:val="center"/>
        </w:trPr>
        <w:tc>
          <w:tcPr>
            <w:tcW w:w="843" w:type="dxa"/>
            <w:vAlign w:val="center"/>
          </w:tcPr>
          <w:p w14:paraId="0575678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41169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B1998A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0029D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4F5B7F9A" w14:textId="77777777" w:rsidR="00286152" w:rsidRDefault="00286152">
            <w:pPr>
              <w:pStyle w:val="afff0"/>
              <w:spacing w:line="240" w:lineRule="auto"/>
              <w:ind w:firstLineChars="0" w:firstLine="0"/>
              <w:rPr>
                <w:rFonts w:hAnsi="宋体"/>
                <w:sz w:val="20"/>
                <w:szCs w:val="20"/>
              </w:rPr>
            </w:pPr>
          </w:p>
        </w:tc>
      </w:tr>
      <w:tr w:rsidR="00286152" w14:paraId="30E5CFA0" w14:textId="77777777">
        <w:trPr>
          <w:gridAfter w:val="1"/>
          <w:wAfter w:w="15" w:type="dxa"/>
          <w:trHeight w:val="467"/>
          <w:jc w:val="center"/>
        </w:trPr>
        <w:tc>
          <w:tcPr>
            <w:tcW w:w="843" w:type="dxa"/>
            <w:vAlign w:val="center"/>
          </w:tcPr>
          <w:p w14:paraId="6C0ABDA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31A38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4FE57E7A"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3231DE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3E3FCE9A" w14:textId="77777777" w:rsidR="00286152" w:rsidRDefault="00286152">
            <w:pPr>
              <w:pStyle w:val="afff0"/>
              <w:spacing w:line="240" w:lineRule="auto"/>
              <w:ind w:firstLineChars="0" w:firstLine="0"/>
              <w:rPr>
                <w:rFonts w:hAnsi="宋体"/>
                <w:sz w:val="20"/>
                <w:szCs w:val="20"/>
              </w:rPr>
            </w:pPr>
          </w:p>
        </w:tc>
      </w:tr>
      <w:tr w:rsidR="00286152" w14:paraId="6D24C95F" w14:textId="77777777">
        <w:trPr>
          <w:gridAfter w:val="1"/>
          <w:wAfter w:w="15" w:type="dxa"/>
          <w:trHeight w:val="467"/>
          <w:jc w:val="center"/>
        </w:trPr>
        <w:tc>
          <w:tcPr>
            <w:tcW w:w="843" w:type="dxa"/>
            <w:vAlign w:val="center"/>
          </w:tcPr>
          <w:p w14:paraId="7B5AF34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B3305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F6396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4A96D1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14个</w:t>
            </w:r>
          </w:p>
        </w:tc>
        <w:tc>
          <w:tcPr>
            <w:tcW w:w="823" w:type="dxa"/>
            <w:vAlign w:val="center"/>
          </w:tcPr>
          <w:p w14:paraId="16DE6712" w14:textId="77777777" w:rsidR="00286152" w:rsidRDefault="00286152">
            <w:pPr>
              <w:pStyle w:val="afff0"/>
              <w:spacing w:line="240" w:lineRule="auto"/>
              <w:ind w:firstLineChars="0" w:firstLine="0"/>
              <w:rPr>
                <w:rFonts w:hAnsi="宋体"/>
                <w:sz w:val="20"/>
                <w:szCs w:val="20"/>
              </w:rPr>
            </w:pPr>
          </w:p>
        </w:tc>
      </w:tr>
      <w:tr w:rsidR="00286152" w14:paraId="7B0E21E1" w14:textId="77777777">
        <w:trPr>
          <w:gridAfter w:val="1"/>
          <w:wAfter w:w="15" w:type="dxa"/>
          <w:trHeight w:val="467"/>
          <w:jc w:val="center"/>
        </w:trPr>
        <w:tc>
          <w:tcPr>
            <w:tcW w:w="843" w:type="dxa"/>
            <w:vAlign w:val="center"/>
          </w:tcPr>
          <w:p w14:paraId="374E255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BFA6C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1147B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69E5BF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2DE9BD41" w14:textId="77777777" w:rsidR="00286152" w:rsidRDefault="00286152">
            <w:pPr>
              <w:pStyle w:val="afff0"/>
              <w:spacing w:line="240" w:lineRule="auto"/>
              <w:ind w:firstLineChars="0" w:firstLine="0"/>
              <w:rPr>
                <w:rFonts w:hAnsi="宋体"/>
                <w:sz w:val="20"/>
                <w:szCs w:val="20"/>
              </w:rPr>
            </w:pPr>
          </w:p>
        </w:tc>
      </w:tr>
      <w:tr w:rsidR="00286152" w14:paraId="1509034C" w14:textId="77777777">
        <w:trPr>
          <w:gridAfter w:val="1"/>
          <w:wAfter w:w="15" w:type="dxa"/>
          <w:trHeight w:val="467"/>
          <w:jc w:val="center"/>
        </w:trPr>
        <w:tc>
          <w:tcPr>
            <w:tcW w:w="843" w:type="dxa"/>
            <w:vAlign w:val="center"/>
          </w:tcPr>
          <w:p w14:paraId="6836A89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3EE08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DD10A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479B2E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758CEFA" w14:textId="77777777" w:rsidR="00286152" w:rsidRDefault="00286152">
            <w:pPr>
              <w:pStyle w:val="afff0"/>
              <w:spacing w:line="240" w:lineRule="auto"/>
              <w:ind w:firstLineChars="0" w:firstLine="0"/>
              <w:rPr>
                <w:rFonts w:hAnsi="宋体"/>
                <w:sz w:val="20"/>
                <w:szCs w:val="20"/>
              </w:rPr>
            </w:pPr>
          </w:p>
        </w:tc>
      </w:tr>
      <w:tr w:rsidR="00286152" w14:paraId="7CABD5D8" w14:textId="77777777">
        <w:trPr>
          <w:gridAfter w:val="1"/>
          <w:wAfter w:w="15" w:type="dxa"/>
          <w:trHeight w:val="467"/>
          <w:jc w:val="center"/>
        </w:trPr>
        <w:tc>
          <w:tcPr>
            <w:tcW w:w="843" w:type="dxa"/>
            <w:vAlign w:val="center"/>
          </w:tcPr>
          <w:p w14:paraId="15D0301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ED270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A2625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空气压差开关</w:t>
            </w:r>
          </w:p>
        </w:tc>
        <w:tc>
          <w:tcPr>
            <w:tcW w:w="1027" w:type="dxa"/>
            <w:vAlign w:val="center"/>
          </w:tcPr>
          <w:p w14:paraId="446DC7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6支(台)</w:t>
            </w:r>
          </w:p>
        </w:tc>
        <w:tc>
          <w:tcPr>
            <w:tcW w:w="823" w:type="dxa"/>
            <w:vAlign w:val="center"/>
          </w:tcPr>
          <w:p w14:paraId="428B7F9F" w14:textId="77777777" w:rsidR="00286152" w:rsidRDefault="00286152">
            <w:pPr>
              <w:pStyle w:val="afff0"/>
              <w:spacing w:line="240" w:lineRule="auto"/>
              <w:ind w:firstLineChars="0" w:firstLine="0"/>
              <w:rPr>
                <w:rFonts w:hAnsi="宋体"/>
                <w:sz w:val="20"/>
                <w:szCs w:val="20"/>
              </w:rPr>
            </w:pPr>
          </w:p>
        </w:tc>
      </w:tr>
      <w:tr w:rsidR="00286152" w14:paraId="31C61219" w14:textId="77777777">
        <w:trPr>
          <w:gridAfter w:val="1"/>
          <w:wAfter w:w="15" w:type="dxa"/>
          <w:trHeight w:val="467"/>
          <w:jc w:val="center"/>
        </w:trPr>
        <w:tc>
          <w:tcPr>
            <w:tcW w:w="843" w:type="dxa"/>
            <w:vAlign w:val="center"/>
          </w:tcPr>
          <w:p w14:paraId="6737AC9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DE3FC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E4C8C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w:t>
            </w:r>
          </w:p>
        </w:tc>
        <w:tc>
          <w:tcPr>
            <w:tcW w:w="1027" w:type="dxa"/>
            <w:vAlign w:val="center"/>
          </w:tcPr>
          <w:p w14:paraId="29C276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3支(台)</w:t>
            </w:r>
          </w:p>
        </w:tc>
        <w:tc>
          <w:tcPr>
            <w:tcW w:w="823" w:type="dxa"/>
            <w:vAlign w:val="center"/>
          </w:tcPr>
          <w:p w14:paraId="243F7707" w14:textId="77777777" w:rsidR="00286152" w:rsidRDefault="00286152">
            <w:pPr>
              <w:pStyle w:val="afff0"/>
              <w:spacing w:line="240" w:lineRule="auto"/>
              <w:ind w:firstLineChars="0" w:firstLine="0"/>
              <w:rPr>
                <w:rFonts w:hAnsi="宋体"/>
                <w:sz w:val="20"/>
                <w:szCs w:val="20"/>
              </w:rPr>
            </w:pPr>
          </w:p>
        </w:tc>
      </w:tr>
      <w:tr w:rsidR="00286152" w14:paraId="5EACCB4E" w14:textId="77777777">
        <w:trPr>
          <w:gridAfter w:val="1"/>
          <w:wAfter w:w="15" w:type="dxa"/>
          <w:trHeight w:val="467"/>
          <w:jc w:val="center"/>
        </w:trPr>
        <w:tc>
          <w:tcPr>
            <w:tcW w:w="843" w:type="dxa"/>
            <w:vAlign w:val="center"/>
          </w:tcPr>
          <w:p w14:paraId="16B118A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30BBB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141689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p>
        </w:tc>
        <w:tc>
          <w:tcPr>
            <w:tcW w:w="1027" w:type="dxa"/>
            <w:vAlign w:val="center"/>
          </w:tcPr>
          <w:p w14:paraId="3F985E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536B83D1" w14:textId="77777777" w:rsidR="00286152" w:rsidRDefault="00286152">
            <w:pPr>
              <w:pStyle w:val="afff0"/>
              <w:spacing w:line="240" w:lineRule="auto"/>
              <w:ind w:firstLineChars="0" w:firstLine="0"/>
              <w:rPr>
                <w:rFonts w:hAnsi="宋体"/>
                <w:sz w:val="20"/>
                <w:szCs w:val="20"/>
              </w:rPr>
            </w:pPr>
          </w:p>
        </w:tc>
      </w:tr>
      <w:tr w:rsidR="00286152" w14:paraId="548FB2ED" w14:textId="77777777">
        <w:trPr>
          <w:gridAfter w:val="1"/>
          <w:wAfter w:w="15" w:type="dxa"/>
          <w:trHeight w:val="467"/>
          <w:jc w:val="center"/>
        </w:trPr>
        <w:tc>
          <w:tcPr>
            <w:tcW w:w="843" w:type="dxa"/>
            <w:vAlign w:val="center"/>
          </w:tcPr>
          <w:p w14:paraId="26005C2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6DB54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573DE0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调节型水阀DN80（含执行器）</w:t>
            </w:r>
          </w:p>
        </w:tc>
        <w:tc>
          <w:tcPr>
            <w:tcW w:w="1027" w:type="dxa"/>
            <w:vAlign w:val="center"/>
          </w:tcPr>
          <w:p w14:paraId="7BDC14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451BBF89" w14:textId="77777777" w:rsidR="00286152" w:rsidRDefault="00286152">
            <w:pPr>
              <w:pStyle w:val="afff0"/>
              <w:spacing w:line="240" w:lineRule="auto"/>
              <w:ind w:firstLineChars="0" w:firstLine="0"/>
              <w:rPr>
                <w:rFonts w:hAnsi="宋体"/>
                <w:sz w:val="20"/>
                <w:szCs w:val="20"/>
              </w:rPr>
            </w:pPr>
          </w:p>
        </w:tc>
      </w:tr>
      <w:tr w:rsidR="00286152" w14:paraId="3B86D707" w14:textId="77777777">
        <w:trPr>
          <w:gridAfter w:val="1"/>
          <w:wAfter w:w="15" w:type="dxa"/>
          <w:trHeight w:val="467"/>
          <w:jc w:val="center"/>
        </w:trPr>
        <w:tc>
          <w:tcPr>
            <w:tcW w:w="843" w:type="dxa"/>
            <w:vAlign w:val="center"/>
          </w:tcPr>
          <w:p w14:paraId="27D004D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25779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20D002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67080A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A99DB82" w14:textId="77777777" w:rsidR="00286152" w:rsidRDefault="00286152">
            <w:pPr>
              <w:pStyle w:val="afff0"/>
              <w:spacing w:line="240" w:lineRule="auto"/>
              <w:ind w:firstLineChars="0" w:firstLine="0"/>
              <w:rPr>
                <w:rFonts w:hAnsi="宋体"/>
                <w:sz w:val="20"/>
                <w:szCs w:val="20"/>
              </w:rPr>
            </w:pPr>
          </w:p>
        </w:tc>
      </w:tr>
      <w:tr w:rsidR="00286152" w14:paraId="76078307" w14:textId="77777777">
        <w:trPr>
          <w:gridAfter w:val="1"/>
          <w:wAfter w:w="15" w:type="dxa"/>
          <w:trHeight w:val="467"/>
          <w:jc w:val="center"/>
        </w:trPr>
        <w:tc>
          <w:tcPr>
            <w:tcW w:w="843" w:type="dxa"/>
            <w:vAlign w:val="center"/>
          </w:tcPr>
          <w:p w14:paraId="3EF4085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2F132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A2174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963管理软件，含License授权</w:t>
            </w:r>
            <w:r>
              <w:rPr>
                <w:rFonts w:ascii="宋体" w:hAnsi="宋体" w:hint="eastAsia"/>
                <w:color w:val="000000"/>
                <w:kern w:val="0"/>
                <w:sz w:val="20"/>
                <w:szCs w:val="20"/>
              </w:rPr>
              <w:br/>
              <w:t>963 服务器版本加 3 个客户号 (CD)</w:t>
            </w:r>
          </w:p>
        </w:tc>
        <w:tc>
          <w:tcPr>
            <w:tcW w:w="1027" w:type="dxa"/>
            <w:vAlign w:val="center"/>
          </w:tcPr>
          <w:p w14:paraId="2084F5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C61B06" w14:textId="77777777" w:rsidR="00286152" w:rsidRDefault="00286152">
            <w:pPr>
              <w:pStyle w:val="afff0"/>
              <w:spacing w:line="240" w:lineRule="auto"/>
              <w:ind w:firstLineChars="0" w:firstLine="0"/>
              <w:rPr>
                <w:rFonts w:hAnsi="宋体"/>
                <w:sz w:val="20"/>
                <w:szCs w:val="20"/>
              </w:rPr>
            </w:pPr>
          </w:p>
        </w:tc>
      </w:tr>
      <w:tr w:rsidR="00286152" w14:paraId="1D33798B" w14:textId="77777777">
        <w:trPr>
          <w:gridAfter w:val="1"/>
          <w:wAfter w:w="15" w:type="dxa"/>
          <w:trHeight w:val="467"/>
          <w:jc w:val="center"/>
        </w:trPr>
        <w:tc>
          <w:tcPr>
            <w:tcW w:w="843" w:type="dxa"/>
            <w:vAlign w:val="center"/>
          </w:tcPr>
          <w:p w14:paraId="193A992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8135A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19818E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1A314D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07D97BF" w14:textId="77777777" w:rsidR="00286152" w:rsidRDefault="00286152">
            <w:pPr>
              <w:pStyle w:val="afff0"/>
              <w:spacing w:line="240" w:lineRule="auto"/>
              <w:ind w:firstLineChars="0" w:firstLine="0"/>
              <w:rPr>
                <w:rFonts w:hAnsi="宋体"/>
                <w:sz w:val="20"/>
                <w:szCs w:val="20"/>
              </w:rPr>
            </w:pPr>
          </w:p>
        </w:tc>
      </w:tr>
      <w:tr w:rsidR="00286152" w14:paraId="6B31317A" w14:textId="77777777">
        <w:trPr>
          <w:gridAfter w:val="1"/>
          <w:wAfter w:w="15" w:type="dxa"/>
          <w:trHeight w:val="467"/>
          <w:jc w:val="center"/>
        </w:trPr>
        <w:tc>
          <w:tcPr>
            <w:tcW w:w="843" w:type="dxa"/>
            <w:vAlign w:val="center"/>
          </w:tcPr>
          <w:p w14:paraId="5ACA86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935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7E839F99"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1A8EAE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6EB685A0" w14:textId="77777777" w:rsidR="00286152" w:rsidRDefault="00286152">
            <w:pPr>
              <w:pStyle w:val="afff0"/>
              <w:spacing w:line="240" w:lineRule="auto"/>
              <w:ind w:firstLineChars="0" w:firstLine="0"/>
              <w:rPr>
                <w:rFonts w:hAnsi="宋体"/>
                <w:sz w:val="20"/>
                <w:szCs w:val="20"/>
              </w:rPr>
            </w:pPr>
          </w:p>
        </w:tc>
      </w:tr>
      <w:tr w:rsidR="00286152" w14:paraId="7BF20B57" w14:textId="77777777">
        <w:trPr>
          <w:gridAfter w:val="1"/>
          <w:wAfter w:w="15" w:type="dxa"/>
          <w:trHeight w:val="467"/>
          <w:jc w:val="center"/>
        </w:trPr>
        <w:tc>
          <w:tcPr>
            <w:tcW w:w="843" w:type="dxa"/>
            <w:vAlign w:val="center"/>
          </w:tcPr>
          <w:p w14:paraId="5943F3F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EF2C1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61F0F1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737E66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2635FD" w14:textId="77777777" w:rsidR="00286152" w:rsidRDefault="00286152">
            <w:pPr>
              <w:pStyle w:val="afff0"/>
              <w:spacing w:line="240" w:lineRule="auto"/>
              <w:ind w:firstLineChars="0" w:firstLine="0"/>
              <w:rPr>
                <w:rFonts w:hAnsi="宋体"/>
                <w:sz w:val="20"/>
                <w:szCs w:val="20"/>
              </w:rPr>
            </w:pPr>
          </w:p>
        </w:tc>
      </w:tr>
      <w:tr w:rsidR="00286152" w14:paraId="3E753B54" w14:textId="77777777">
        <w:trPr>
          <w:gridAfter w:val="1"/>
          <w:wAfter w:w="15" w:type="dxa"/>
          <w:trHeight w:val="467"/>
          <w:jc w:val="center"/>
        </w:trPr>
        <w:tc>
          <w:tcPr>
            <w:tcW w:w="843" w:type="dxa"/>
            <w:vAlign w:val="center"/>
          </w:tcPr>
          <w:p w14:paraId="0FAA000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7D06E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21EA4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4CAA4B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3C26FAED" w14:textId="77777777" w:rsidR="00286152" w:rsidRDefault="00286152">
            <w:pPr>
              <w:pStyle w:val="afff0"/>
              <w:spacing w:line="240" w:lineRule="auto"/>
              <w:ind w:firstLineChars="0" w:firstLine="0"/>
              <w:rPr>
                <w:rFonts w:hAnsi="宋体"/>
                <w:sz w:val="20"/>
                <w:szCs w:val="20"/>
              </w:rPr>
            </w:pPr>
          </w:p>
        </w:tc>
      </w:tr>
      <w:tr w:rsidR="00286152" w14:paraId="3839CE29" w14:textId="77777777">
        <w:trPr>
          <w:gridAfter w:val="1"/>
          <w:wAfter w:w="15" w:type="dxa"/>
          <w:trHeight w:val="467"/>
          <w:jc w:val="center"/>
        </w:trPr>
        <w:tc>
          <w:tcPr>
            <w:tcW w:w="843" w:type="dxa"/>
            <w:vAlign w:val="center"/>
          </w:tcPr>
          <w:p w14:paraId="3271C83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21A3F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40A4A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29C9E1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5个</w:t>
            </w:r>
          </w:p>
        </w:tc>
        <w:tc>
          <w:tcPr>
            <w:tcW w:w="823" w:type="dxa"/>
            <w:vAlign w:val="center"/>
          </w:tcPr>
          <w:p w14:paraId="40E54FF9" w14:textId="77777777" w:rsidR="00286152" w:rsidRDefault="00286152">
            <w:pPr>
              <w:pStyle w:val="afff0"/>
              <w:spacing w:line="240" w:lineRule="auto"/>
              <w:ind w:firstLineChars="0" w:firstLine="0"/>
              <w:rPr>
                <w:rFonts w:hAnsi="宋体"/>
                <w:sz w:val="20"/>
                <w:szCs w:val="20"/>
              </w:rPr>
            </w:pPr>
          </w:p>
        </w:tc>
      </w:tr>
      <w:tr w:rsidR="00286152" w14:paraId="1766A557" w14:textId="77777777">
        <w:trPr>
          <w:gridAfter w:val="1"/>
          <w:wAfter w:w="15" w:type="dxa"/>
          <w:trHeight w:val="467"/>
          <w:jc w:val="center"/>
        </w:trPr>
        <w:tc>
          <w:tcPr>
            <w:tcW w:w="843" w:type="dxa"/>
            <w:vAlign w:val="center"/>
          </w:tcPr>
          <w:p w14:paraId="1CA6D86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7C8DB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F9EA5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04319D3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7E68D956" w14:textId="77777777" w:rsidR="00286152" w:rsidRDefault="00286152">
            <w:pPr>
              <w:pStyle w:val="afff0"/>
              <w:spacing w:line="240" w:lineRule="auto"/>
              <w:ind w:firstLineChars="0" w:firstLine="0"/>
              <w:rPr>
                <w:rFonts w:hAnsi="宋体"/>
                <w:sz w:val="20"/>
                <w:szCs w:val="20"/>
              </w:rPr>
            </w:pPr>
          </w:p>
        </w:tc>
      </w:tr>
      <w:tr w:rsidR="00286152" w14:paraId="7C464410" w14:textId="77777777">
        <w:trPr>
          <w:gridAfter w:val="1"/>
          <w:wAfter w:w="15" w:type="dxa"/>
          <w:trHeight w:val="467"/>
          <w:jc w:val="center"/>
        </w:trPr>
        <w:tc>
          <w:tcPr>
            <w:tcW w:w="843" w:type="dxa"/>
            <w:vAlign w:val="center"/>
          </w:tcPr>
          <w:p w14:paraId="57E1C01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920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03A0220"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r>
              <w:rPr>
                <w:rFonts w:ascii="宋体" w:hAnsi="宋体" w:hint="eastAsia"/>
                <w:color w:val="000000"/>
                <w:kern w:val="0"/>
                <w:sz w:val="20"/>
                <w:szCs w:val="20"/>
              </w:rPr>
              <w:br/>
            </w:r>
            <w:proofErr w:type="spellStart"/>
            <w:r>
              <w:rPr>
                <w:rFonts w:ascii="宋体" w:hAnsi="宋体" w:hint="eastAsia"/>
                <w:color w:val="000000"/>
                <w:kern w:val="0"/>
                <w:sz w:val="20"/>
                <w:szCs w:val="20"/>
              </w:rPr>
              <w:t>BacnetMS</w:t>
            </w:r>
            <w:proofErr w:type="spellEnd"/>
            <w:r>
              <w:rPr>
                <w:rFonts w:ascii="宋体" w:hAnsi="宋体" w:hint="eastAsia"/>
                <w:color w:val="000000"/>
                <w:kern w:val="0"/>
                <w:sz w:val="20"/>
                <w:szCs w:val="20"/>
              </w:rPr>
              <w:t>/TP DDC控制器，2DI,3TI,3UI,1AO,8DO</w:t>
            </w:r>
          </w:p>
        </w:tc>
        <w:tc>
          <w:tcPr>
            <w:tcW w:w="1027" w:type="dxa"/>
            <w:vAlign w:val="center"/>
          </w:tcPr>
          <w:p w14:paraId="6C703A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887C967" w14:textId="77777777" w:rsidR="00286152" w:rsidRDefault="00286152">
            <w:pPr>
              <w:pStyle w:val="afff0"/>
              <w:spacing w:line="240" w:lineRule="auto"/>
              <w:ind w:firstLineChars="0" w:firstLine="0"/>
              <w:rPr>
                <w:rFonts w:hAnsi="宋体"/>
                <w:sz w:val="20"/>
                <w:szCs w:val="20"/>
              </w:rPr>
            </w:pPr>
          </w:p>
        </w:tc>
      </w:tr>
      <w:tr w:rsidR="00286152" w14:paraId="58CBE66C" w14:textId="77777777">
        <w:trPr>
          <w:gridAfter w:val="1"/>
          <w:wAfter w:w="15" w:type="dxa"/>
          <w:trHeight w:val="467"/>
          <w:jc w:val="center"/>
        </w:trPr>
        <w:tc>
          <w:tcPr>
            <w:tcW w:w="843" w:type="dxa"/>
            <w:vAlign w:val="center"/>
          </w:tcPr>
          <w:p w14:paraId="2EAE1D3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8A477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089177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4F912A2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0F0BF53D" w14:textId="77777777" w:rsidR="00286152" w:rsidRDefault="00286152">
            <w:pPr>
              <w:pStyle w:val="afff0"/>
              <w:spacing w:line="240" w:lineRule="auto"/>
              <w:ind w:firstLineChars="0" w:firstLine="0"/>
              <w:rPr>
                <w:rFonts w:hAnsi="宋体"/>
                <w:sz w:val="20"/>
                <w:szCs w:val="20"/>
              </w:rPr>
            </w:pPr>
          </w:p>
        </w:tc>
      </w:tr>
      <w:tr w:rsidR="00286152" w14:paraId="5F58BC95" w14:textId="77777777">
        <w:trPr>
          <w:gridAfter w:val="1"/>
          <w:wAfter w:w="15" w:type="dxa"/>
          <w:trHeight w:val="467"/>
          <w:jc w:val="center"/>
        </w:trPr>
        <w:tc>
          <w:tcPr>
            <w:tcW w:w="843" w:type="dxa"/>
            <w:vAlign w:val="center"/>
          </w:tcPr>
          <w:p w14:paraId="21539F1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00B17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49A74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14648C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70754EB0" w14:textId="77777777" w:rsidR="00286152" w:rsidRDefault="00286152">
            <w:pPr>
              <w:pStyle w:val="afff0"/>
              <w:spacing w:line="240" w:lineRule="auto"/>
              <w:ind w:firstLineChars="0" w:firstLine="0"/>
              <w:rPr>
                <w:rFonts w:hAnsi="宋体"/>
                <w:sz w:val="20"/>
                <w:szCs w:val="20"/>
              </w:rPr>
            </w:pPr>
          </w:p>
        </w:tc>
      </w:tr>
      <w:tr w:rsidR="00286152" w14:paraId="018CE1F4" w14:textId="77777777">
        <w:trPr>
          <w:gridAfter w:val="1"/>
          <w:wAfter w:w="15" w:type="dxa"/>
          <w:trHeight w:val="467"/>
          <w:jc w:val="center"/>
        </w:trPr>
        <w:tc>
          <w:tcPr>
            <w:tcW w:w="843" w:type="dxa"/>
            <w:vAlign w:val="center"/>
          </w:tcPr>
          <w:p w14:paraId="6A4789B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57A95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5ACA45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CDE28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11B255A9" w14:textId="77777777" w:rsidR="00286152" w:rsidRDefault="00286152">
            <w:pPr>
              <w:pStyle w:val="afff0"/>
              <w:spacing w:line="240" w:lineRule="auto"/>
              <w:ind w:firstLineChars="0" w:firstLine="0"/>
              <w:rPr>
                <w:rFonts w:hAnsi="宋体"/>
                <w:sz w:val="20"/>
                <w:szCs w:val="20"/>
              </w:rPr>
            </w:pPr>
          </w:p>
        </w:tc>
      </w:tr>
      <w:tr w:rsidR="00286152" w14:paraId="6FD3DCE3" w14:textId="77777777">
        <w:trPr>
          <w:gridAfter w:val="1"/>
          <w:wAfter w:w="15" w:type="dxa"/>
          <w:trHeight w:val="467"/>
          <w:jc w:val="center"/>
        </w:trPr>
        <w:tc>
          <w:tcPr>
            <w:tcW w:w="843" w:type="dxa"/>
            <w:vAlign w:val="center"/>
          </w:tcPr>
          <w:p w14:paraId="14C511E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74C90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F544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液位开关（数字量）50V,8A,0℃~80℃</w:t>
            </w:r>
          </w:p>
        </w:tc>
        <w:tc>
          <w:tcPr>
            <w:tcW w:w="1027" w:type="dxa"/>
            <w:vAlign w:val="center"/>
          </w:tcPr>
          <w:p w14:paraId="5F1F1A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6支(台)</w:t>
            </w:r>
          </w:p>
        </w:tc>
        <w:tc>
          <w:tcPr>
            <w:tcW w:w="823" w:type="dxa"/>
            <w:vAlign w:val="center"/>
          </w:tcPr>
          <w:p w14:paraId="4753AAFF" w14:textId="77777777" w:rsidR="00286152" w:rsidRDefault="00286152">
            <w:pPr>
              <w:pStyle w:val="afff0"/>
              <w:spacing w:line="240" w:lineRule="auto"/>
              <w:ind w:firstLineChars="0" w:firstLine="0"/>
              <w:rPr>
                <w:rFonts w:hAnsi="宋体"/>
                <w:sz w:val="20"/>
                <w:szCs w:val="20"/>
              </w:rPr>
            </w:pPr>
          </w:p>
        </w:tc>
      </w:tr>
      <w:tr w:rsidR="00286152" w14:paraId="1ECFC2DF" w14:textId="77777777">
        <w:trPr>
          <w:gridAfter w:val="1"/>
          <w:wAfter w:w="15" w:type="dxa"/>
          <w:trHeight w:val="467"/>
          <w:jc w:val="center"/>
        </w:trPr>
        <w:tc>
          <w:tcPr>
            <w:tcW w:w="843" w:type="dxa"/>
            <w:vAlign w:val="center"/>
          </w:tcPr>
          <w:p w14:paraId="2DCDF20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0CA5F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7EC014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r>
              <w:rPr>
                <w:rFonts w:ascii="宋体" w:hAnsi="宋体" w:hint="eastAsia"/>
                <w:color w:val="000000"/>
                <w:kern w:val="0"/>
                <w:sz w:val="20"/>
                <w:szCs w:val="20"/>
              </w:rPr>
              <w:br/>
              <w:t>CO传感器, 0~250PPM, 2~10Vdc (4~20mA) 输出, 4线, 24Vac</w:t>
            </w:r>
          </w:p>
        </w:tc>
        <w:tc>
          <w:tcPr>
            <w:tcW w:w="1027" w:type="dxa"/>
            <w:vAlign w:val="center"/>
          </w:tcPr>
          <w:p w14:paraId="29CD947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3支(台)</w:t>
            </w:r>
          </w:p>
        </w:tc>
        <w:tc>
          <w:tcPr>
            <w:tcW w:w="823" w:type="dxa"/>
            <w:vAlign w:val="center"/>
          </w:tcPr>
          <w:p w14:paraId="4EC60C39" w14:textId="77777777" w:rsidR="00286152" w:rsidRDefault="00286152">
            <w:pPr>
              <w:pStyle w:val="afff0"/>
              <w:spacing w:line="240" w:lineRule="auto"/>
              <w:ind w:firstLineChars="0" w:firstLine="0"/>
              <w:rPr>
                <w:rFonts w:hAnsi="宋体"/>
                <w:sz w:val="20"/>
                <w:szCs w:val="20"/>
              </w:rPr>
            </w:pPr>
          </w:p>
        </w:tc>
      </w:tr>
      <w:tr w:rsidR="00286152" w14:paraId="7ACDDAB4" w14:textId="77777777">
        <w:trPr>
          <w:gridAfter w:val="1"/>
          <w:wAfter w:w="15" w:type="dxa"/>
          <w:trHeight w:val="467"/>
          <w:jc w:val="center"/>
        </w:trPr>
        <w:tc>
          <w:tcPr>
            <w:tcW w:w="843" w:type="dxa"/>
            <w:vAlign w:val="center"/>
          </w:tcPr>
          <w:p w14:paraId="2373A88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714E9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684B149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中央工作站</w:t>
            </w:r>
          </w:p>
        </w:tc>
        <w:tc>
          <w:tcPr>
            <w:tcW w:w="1027" w:type="dxa"/>
            <w:vAlign w:val="center"/>
          </w:tcPr>
          <w:p w14:paraId="2362E9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4A220B7" w14:textId="77777777" w:rsidR="00286152" w:rsidRDefault="00286152">
            <w:pPr>
              <w:pStyle w:val="afff0"/>
              <w:spacing w:line="240" w:lineRule="auto"/>
              <w:ind w:firstLineChars="0" w:firstLine="0"/>
              <w:rPr>
                <w:rFonts w:hAnsi="宋体"/>
                <w:sz w:val="20"/>
                <w:szCs w:val="20"/>
              </w:rPr>
            </w:pPr>
          </w:p>
        </w:tc>
      </w:tr>
      <w:tr w:rsidR="00286152" w14:paraId="53487976" w14:textId="77777777">
        <w:trPr>
          <w:gridAfter w:val="1"/>
          <w:wAfter w:w="15" w:type="dxa"/>
          <w:trHeight w:val="467"/>
          <w:jc w:val="center"/>
        </w:trPr>
        <w:tc>
          <w:tcPr>
            <w:tcW w:w="843" w:type="dxa"/>
            <w:vAlign w:val="center"/>
          </w:tcPr>
          <w:p w14:paraId="464C1D82"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114D0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6871B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1、963管理软件，含License授权</w:t>
            </w:r>
            <w:r>
              <w:rPr>
                <w:rFonts w:ascii="宋体" w:hAnsi="宋体" w:hint="eastAsia"/>
                <w:color w:val="000000"/>
                <w:kern w:val="0"/>
                <w:sz w:val="20"/>
                <w:szCs w:val="20"/>
              </w:rPr>
              <w:br/>
              <w:t>2、963 服务器版本加 3 个客户号 (CD)</w:t>
            </w:r>
          </w:p>
        </w:tc>
        <w:tc>
          <w:tcPr>
            <w:tcW w:w="1027" w:type="dxa"/>
            <w:vAlign w:val="center"/>
          </w:tcPr>
          <w:p w14:paraId="483C59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E41F45D" w14:textId="77777777" w:rsidR="00286152" w:rsidRDefault="00286152">
            <w:pPr>
              <w:pStyle w:val="afff0"/>
              <w:spacing w:line="240" w:lineRule="auto"/>
              <w:ind w:firstLineChars="0" w:firstLine="0"/>
              <w:rPr>
                <w:rFonts w:hAnsi="宋体"/>
                <w:sz w:val="20"/>
                <w:szCs w:val="20"/>
              </w:rPr>
            </w:pPr>
          </w:p>
        </w:tc>
      </w:tr>
      <w:tr w:rsidR="00286152" w14:paraId="11E93526" w14:textId="77777777">
        <w:trPr>
          <w:gridAfter w:val="1"/>
          <w:wAfter w:w="15" w:type="dxa"/>
          <w:trHeight w:val="467"/>
          <w:jc w:val="center"/>
        </w:trPr>
        <w:tc>
          <w:tcPr>
            <w:tcW w:w="843" w:type="dxa"/>
            <w:vAlign w:val="center"/>
          </w:tcPr>
          <w:p w14:paraId="1E68905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771A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7035DF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电梯监控接口、MODBUS为标准协议</w:t>
            </w:r>
          </w:p>
        </w:tc>
        <w:tc>
          <w:tcPr>
            <w:tcW w:w="1027" w:type="dxa"/>
            <w:vAlign w:val="center"/>
          </w:tcPr>
          <w:p w14:paraId="5DD61A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9C83D6B" w14:textId="77777777" w:rsidR="00286152" w:rsidRDefault="00286152">
            <w:pPr>
              <w:pStyle w:val="afff0"/>
              <w:spacing w:line="240" w:lineRule="auto"/>
              <w:ind w:firstLineChars="0" w:firstLine="0"/>
              <w:rPr>
                <w:rFonts w:hAnsi="宋体"/>
                <w:sz w:val="20"/>
                <w:szCs w:val="20"/>
              </w:rPr>
            </w:pPr>
          </w:p>
        </w:tc>
      </w:tr>
      <w:tr w:rsidR="00286152" w14:paraId="30C08C53" w14:textId="77777777">
        <w:trPr>
          <w:gridAfter w:val="1"/>
          <w:wAfter w:w="15" w:type="dxa"/>
          <w:trHeight w:val="467"/>
          <w:jc w:val="center"/>
        </w:trPr>
        <w:tc>
          <w:tcPr>
            <w:tcW w:w="843" w:type="dxa"/>
            <w:vAlign w:val="center"/>
          </w:tcPr>
          <w:p w14:paraId="3AA8AF4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458DA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第三方通信设备接口</w:t>
            </w:r>
          </w:p>
        </w:tc>
        <w:tc>
          <w:tcPr>
            <w:tcW w:w="3685" w:type="dxa"/>
            <w:vAlign w:val="center"/>
          </w:tcPr>
          <w:p w14:paraId="0FBBE64A" w14:textId="77777777" w:rsidR="00286152" w:rsidRDefault="00326A4B">
            <w:pPr>
              <w:snapToGrid w:val="0"/>
              <w:rPr>
                <w:rFonts w:ascii="宋体" w:hAnsi="宋体"/>
                <w:color w:val="000000"/>
                <w:kern w:val="0"/>
                <w:sz w:val="20"/>
                <w:szCs w:val="20"/>
              </w:rPr>
            </w:pPr>
            <w:r>
              <w:rPr>
                <w:rFonts w:ascii="宋体" w:hAnsi="宋体" w:hint="eastAsia"/>
                <w:color w:val="000000"/>
                <w:kern w:val="0"/>
                <w:sz w:val="20"/>
                <w:szCs w:val="20"/>
              </w:rPr>
              <w:t>空气热源监控接口、MODBUS为标准协议</w:t>
            </w:r>
          </w:p>
        </w:tc>
        <w:tc>
          <w:tcPr>
            <w:tcW w:w="1027" w:type="dxa"/>
            <w:vAlign w:val="center"/>
          </w:tcPr>
          <w:p w14:paraId="367E53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752DBA2" w14:textId="77777777" w:rsidR="00286152" w:rsidRDefault="00286152">
            <w:pPr>
              <w:pStyle w:val="afff0"/>
              <w:spacing w:line="240" w:lineRule="auto"/>
              <w:ind w:firstLineChars="0" w:firstLine="0"/>
              <w:rPr>
                <w:rFonts w:hAnsi="宋体"/>
                <w:sz w:val="20"/>
                <w:szCs w:val="20"/>
              </w:rPr>
            </w:pPr>
          </w:p>
        </w:tc>
      </w:tr>
      <w:tr w:rsidR="00286152" w14:paraId="6216B7A0" w14:textId="77777777">
        <w:trPr>
          <w:gridAfter w:val="1"/>
          <w:wAfter w:w="15" w:type="dxa"/>
          <w:trHeight w:val="467"/>
          <w:jc w:val="center"/>
        </w:trPr>
        <w:tc>
          <w:tcPr>
            <w:tcW w:w="843" w:type="dxa"/>
            <w:vAlign w:val="center"/>
          </w:tcPr>
          <w:p w14:paraId="65D4280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70FEF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5962125A"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2266D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F873C07" w14:textId="77777777" w:rsidR="00286152" w:rsidRDefault="00286152">
            <w:pPr>
              <w:pStyle w:val="afff0"/>
              <w:spacing w:line="240" w:lineRule="auto"/>
              <w:ind w:firstLineChars="0" w:firstLine="0"/>
              <w:rPr>
                <w:rFonts w:hAnsi="宋体"/>
                <w:sz w:val="20"/>
                <w:szCs w:val="20"/>
              </w:rPr>
            </w:pPr>
          </w:p>
        </w:tc>
      </w:tr>
      <w:tr w:rsidR="00286152" w14:paraId="1D90AA18" w14:textId="77777777">
        <w:trPr>
          <w:gridAfter w:val="1"/>
          <w:wAfter w:w="15" w:type="dxa"/>
          <w:trHeight w:val="467"/>
          <w:jc w:val="center"/>
        </w:trPr>
        <w:tc>
          <w:tcPr>
            <w:tcW w:w="843" w:type="dxa"/>
            <w:vAlign w:val="center"/>
          </w:tcPr>
          <w:p w14:paraId="1C8F623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3B7EA2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路由器</w:t>
            </w:r>
          </w:p>
        </w:tc>
        <w:tc>
          <w:tcPr>
            <w:tcW w:w="3685" w:type="dxa"/>
            <w:vAlign w:val="center"/>
          </w:tcPr>
          <w:p w14:paraId="019F35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BACNET路由器</w:t>
            </w:r>
            <w:r>
              <w:rPr>
                <w:rFonts w:ascii="宋体" w:hAnsi="宋体" w:hint="eastAsia"/>
                <w:color w:val="000000"/>
                <w:kern w:val="0"/>
                <w:sz w:val="20"/>
                <w:szCs w:val="20"/>
              </w:rPr>
              <w:br/>
              <w:t xml:space="preserve"> IQ3 </w:t>
            </w: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以太网控制器带MS/TP路由器,24VAC,带40个MS/TP控制器</w:t>
            </w:r>
          </w:p>
        </w:tc>
        <w:tc>
          <w:tcPr>
            <w:tcW w:w="1027" w:type="dxa"/>
            <w:vAlign w:val="center"/>
          </w:tcPr>
          <w:p w14:paraId="53DC42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3F15D2F" w14:textId="77777777" w:rsidR="00286152" w:rsidRDefault="00286152">
            <w:pPr>
              <w:pStyle w:val="afff0"/>
              <w:spacing w:line="240" w:lineRule="auto"/>
              <w:ind w:firstLineChars="0" w:firstLine="0"/>
              <w:rPr>
                <w:rFonts w:hAnsi="宋体"/>
                <w:sz w:val="20"/>
                <w:szCs w:val="20"/>
              </w:rPr>
            </w:pPr>
          </w:p>
        </w:tc>
      </w:tr>
      <w:tr w:rsidR="00286152" w14:paraId="69B1DC38" w14:textId="77777777">
        <w:trPr>
          <w:gridAfter w:val="1"/>
          <w:wAfter w:w="15" w:type="dxa"/>
          <w:trHeight w:val="467"/>
          <w:jc w:val="center"/>
        </w:trPr>
        <w:tc>
          <w:tcPr>
            <w:tcW w:w="843" w:type="dxa"/>
            <w:vAlign w:val="center"/>
          </w:tcPr>
          <w:p w14:paraId="51DA224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61C3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98976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p>
        </w:tc>
        <w:tc>
          <w:tcPr>
            <w:tcW w:w="1027" w:type="dxa"/>
            <w:vAlign w:val="center"/>
          </w:tcPr>
          <w:p w14:paraId="49A088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2EB17A69" w14:textId="77777777" w:rsidR="00286152" w:rsidRDefault="00286152">
            <w:pPr>
              <w:pStyle w:val="afff0"/>
              <w:spacing w:line="240" w:lineRule="auto"/>
              <w:ind w:firstLineChars="0" w:firstLine="0"/>
              <w:rPr>
                <w:rFonts w:hAnsi="宋体"/>
                <w:sz w:val="20"/>
                <w:szCs w:val="20"/>
              </w:rPr>
            </w:pPr>
          </w:p>
        </w:tc>
      </w:tr>
      <w:tr w:rsidR="00286152" w14:paraId="64E1979A" w14:textId="77777777">
        <w:trPr>
          <w:gridAfter w:val="1"/>
          <w:wAfter w:w="15" w:type="dxa"/>
          <w:trHeight w:val="467"/>
          <w:jc w:val="center"/>
        </w:trPr>
        <w:tc>
          <w:tcPr>
            <w:tcW w:w="843" w:type="dxa"/>
            <w:vAlign w:val="center"/>
          </w:tcPr>
          <w:p w14:paraId="675A348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9DC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2CA73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0BC502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18个</w:t>
            </w:r>
          </w:p>
        </w:tc>
        <w:tc>
          <w:tcPr>
            <w:tcW w:w="823" w:type="dxa"/>
            <w:vAlign w:val="center"/>
          </w:tcPr>
          <w:p w14:paraId="1FFDC0FE" w14:textId="77777777" w:rsidR="00286152" w:rsidRDefault="00286152">
            <w:pPr>
              <w:pStyle w:val="afff0"/>
              <w:spacing w:line="240" w:lineRule="auto"/>
              <w:ind w:firstLineChars="0" w:firstLine="0"/>
              <w:rPr>
                <w:rFonts w:hAnsi="宋体"/>
                <w:sz w:val="20"/>
                <w:szCs w:val="20"/>
              </w:rPr>
            </w:pPr>
          </w:p>
        </w:tc>
      </w:tr>
      <w:tr w:rsidR="00286152" w14:paraId="1C1FCF01" w14:textId="77777777">
        <w:trPr>
          <w:gridAfter w:val="1"/>
          <w:wAfter w:w="15" w:type="dxa"/>
          <w:trHeight w:val="467"/>
          <w:jc w:val="center"/>
        </w:trPr>
        <w:tc>
          <w:tcPr>
            <w:tcW w:w="843" w:type="dxa"/>
            <w:vAlign w:val="center"/>
          </w:tcPr>
          <w:p w14:paraId="3D81EC2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C4D5B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EC1D4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6CF20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1D3F2FF7" w14:textId="77777777" w:rsidR="00286152" w:rsidRDefault="00286152">
            <w:pPr>
              <w:pStyle w:val="afff0"/>
              <w:spacing w:line="240" w:lineRule="auto"/>
              <w:ind w:firstLineChars="0" w:firstLine="0"/>
              <w:rPr>
                <w:rFonts w:hAnsi="宋体"/>
                <w:sz w:val="20"/>
                <w:szCs w:val="20"/>
              </w:rPr>
            </w:pPr>
          </w:p>
        </w:tc>
      </w:tr>
      <w:tr w:rsidR="00286152" w14:paraId="4DF1E14E" w14:textId="77777777">
        <w:trPr>
          <w:gridAfter w:val="1"/>
          <w:wAfter w:w="15" w:type="dxa"/>
          <w:trHeight w:val="467"/>
          <w:jc w:val="center"/>
        </w:trPr>
        <w:tc>
          <w:tcPr>
            <w:tcW w:w="843" w:type="dxa"/>
            <w:vAlign w:val="center"/>
          </w:tcPr>
          <w:p w14:paraId="0B551CA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5B38EA7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3188A39D" w14:textId="77777777" w:rsidR="00286152" w:rsidRDefault="00326A4B">
            <w:pPr>
              <w:snapToGrid w:val="0"/>
              <w:jc w:val="center"/>
              <w:rPr>
                <w:rFonts w:ascii="宋体" w:hAnsi="宋体"/>
                <w:color w:val="000000"/>
                <w:kern w:val="0"/>
                <w:sz w:val="20"/>
                <w:szCs w:val="20"/>
              </w:rPr>
            </w:pPr>
            <w:proofErr w:type="spellStart"/>
            <w:r>
              <w:rPr>
                <w:rFonts w:ascii="宋体" w:hAnsi="宋体" w:hint="eastAsia"/>
                <w:color w:val="000000"/>
                <w:kern w:val="0"/>
                <w:sz w:val="20"/>
                <w:szCs w:val="20"/>
              </w:rPr>
              <w:t>Bacnet</w:t>
            </w:r>
            <w:proofErr w:type="spellEnd"/>
            <w:r>
              <w:rPr>
                <w:rFonts w:ascii="宋体" w:hAnsi="宋体" w:hint="eastAsia"/>
                <w:color w:val="000000"/>
                <w:kern w:val="0"/>
                <w:sz w:val="20"/>
                <w:szCs w:val="20"/>
              </w:rPr>
              <w:t xml:space="preserve"> MS/TP DDC控制器</w:t>
            </w:r>
          </w:p>
        </w:tc>
        <w:tc>
          <w:tcPr>
            <w:tcW w:w="1027" w:type="dxa"/>
            <w:vAlign w:val="center"/>
          </w:tcPr>
          <w:p w14:paraId="61F98E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DDFCE15" w14:textId="77777777" w:rsidR="00286152" w:rsidRDefault="00286152">
            <w:pPr>
              <w:pStyle w:val="afff0"/>
              <w:spacing w:line="240" w:lineRule="auto"/>
              <w:ind w:firstLineChars="0" w:firstLine="0"/>
              <w:rPr>
                <w:rFonts w:hAnsi="宋体"/>
                <w:sz w:val="20"/>
                <w:szCs w:val="20"/>
              </w:rPr>
            </w:pPr>
          </w:p>
        </w:tc>
      </w:tr>
      <w:tr w:rsidR="00286152" w14:paraId="4408F95E" w14:textId="77777777">
        <w:trPr>
          <w:gridAfter w:val="1"/>
          <w:wAfter w:w="15" w:type="dxa"/>
          <w:trHeight w:val="467"/>
          <w:jc w:val="center"/>
        </w:trPr>
        <w:tc>
          <w:tcPr>
            <w:tcW w:w="843" w:type="dxa"/>
            <w:vAlign w:val="center"/>
          </w:tcPr>
          <w:p w14:paraId="535D59D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F4C1A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5ADA6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数字输入扩展模块，一个TI转4DI</w:t>
            </w:r>
            <w:r>
              <w:rPr>
                <w:rFonts w:ascii="宋体" w:hAnsi="宋体" w:hint="eastAsia"/>
                <w:color w:val="000000"/>
                <w:kern w:val="0"/>
                <w:sz w:val="20"/>
                <w:szCs w:val="20"/>
              </w:rPr>
              <w:br/>
              <w:t>4点数字输入扩展模块，一个TI转4DI</w:t>
            </w:r>
          </w:p>
        </w:tc>
        <w:tc>
          <w:tcPr>
            <w:tcW w:w="1027" w:type="dxa"/>
            <w:vAlign w:val="center"/>
          </w:tcPr>
          <w:p w14:paraId="51EBC9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5DB00051" w14:textId="77777777" w:rsidR="00286152" w:rsidRDefault="00286152">
            <w:pPr>
              <w:pStyle w:val="afff0"/>
              <w:spacing w:line="240" w:lineRule="auto"/>
              <w:ind w:firstLineChars="0" w:firstLine="0"/>
              <w:rPr>
                <w:rFonts w:hAnsi="宋体"/>
                <w:sz w:val="20"/>
                <w:szCs w:val="20"/>
              </w:rPr>
            </w:pPr>
          </w:p>
        </w:tc>
      </w:tr>
      <w:tr w:rsidR="00286152" w14:paraId="629ADBB9" w14:textId="77777777">
        <w:trPr>
          <w:gridAfter w:val="1"/>
          <w:wAfter w:w="15" w:type="dxa"/>
          <w:trHeight w:val="467"/>
          <w:jc w:val="center"/>
        </w:trPr>
        <w:tc>
          <w:tcPr>
            <w:tcW w:w="843" w:type="dxa"/>
            <w:vAlign w:val="center"/>
          </w:tcPr>
          <w:p w14:paraId="2753721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74D18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3C303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继电器输出模块</w:t>
            </w:r>
          </w:p>
        </w:tc>
        <w:tc>
          <w:tcPr>
            <w:tcW w:w="1027" w:type="dxa"/>
            <w:vAlign w:val="center"/>
          </w:tcPr>
          <w:p w14:paraId="1B65B0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71EC5E6" w14:textId="77777777" w:rsidR="00286152" w:rsidRDefault="00286152">
            <w:pPr>
              <w:pStyle w:val="afff0"/>
              <w:spacing w:line="240" w:lineRule="auto"/>
              <w:ind w:firstLineChars="0" w:firstLine="0"/>
              <w:rPr>
                <w:rFonts w:hAnsi="宋体"/>
                <w:sz w:val="20"/>
                <w:szCs w:val="20"/>
              </w:rPr>
            </w:pPr>
          </w:p>
        </w:tc>
      </w:tr>
      <w:tr w:rsidR="00286152" w14:paraId="752D261A" w14:textId="77777777">
        <w:trPr>
          <w:gridAfter w:val="1"/>
          <w:wAfter w:w="15" w:type="dxa"/>
          <w:trHeight w:val="467"/>
          <w:jc w:val="center"/>
        </w:trPr>
        <w:tc>
          <w:tcPr>
            <w:tcW w:w="843" w:type="dxa"/>
            <w:vAlign w:val="center"/>
          </w:tcPr>
          <w:p w14:paraId="69EC39D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750E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73C9AD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DDC控制箱(含变压器)600*800*150</w:t>
            </w:r>
          </w:p>
        </w:tc>
        <w:tc>
          <w:tcPr>
            <w:tcW w:w="1027" w:type="dxa"/>
            <w:vAlign w:val="center"/>
          </w:tcPr>
          <w:p w14:paraId="1B12E6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F1A75FC" w14:textId="77777777" w:rsidR="00286152" w:rsidRDefault="00286152">
            <w:pPr>
              <w:pStyle w:val="afff0"/>
              <w:spacing w:line="240" w:lineRule="auto"/>
              <w:ind w:firstLineChars="0" w:firstLine="0"/>
              <w:rPr>
                <w:rFonts w:hAnsi="宋体"/>
                <w:sz w:val="20"/>
                <w:szCs w:val="20"/>
              </w:rPr>
            </w:pPr>
          </w:p>
        </w:tc>
      </w:tr>
      <w:tr w:rsidR="00286152" w14:paraId="7F549730" w14:textId="77777777">
        <w:trPr>
          <w:gridAfter w:val="1"/>
          <w:wAfter w:w="15" w:type="dxa"/>
          <w:trHeight w:val="467"/>
          <w:jc w:val="center"/>
        </w:trPr>
        <w:tc>
          <w:tcPr>
            <w:tcW w:w="843" w:type="dxa"/>
            <w:vAlign w:val="center"/>
          </w:tcPr>
          <w:p w14:paraId="601BA05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EE21A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631C50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空气压差开关</w:t>
            </w:r>
          </w:p>
        </w:tc>
        <w:tc>
          <w:tcPr>
            <w:tcW w:w="1027" w:type="dxa"/>
            <w:vAlign w:val="center"/>
          </w:tcPr>
          <w:p w14:paraId="504103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18支</w:t>
            </w:r>
          </w:p>
        </w:tc>
        <w:tc>
          <w:tcPr>
            <w:tcW w:w="823" w:type="dxa"/>
            <w:vAlign w:val="center"/>
          </w:tcPr>
          <w:p w14:paraId="692D0639" w14:textId="77777777" w:rsidR="00286152" w:rsidRDefault="00286152">
            <w:pPr>
              <w:pStyle w:val="afff0"/>
              <w:spacing w:line="240" w:lineRule="auto"/>
              <w:ind w:firstLineChars="0" w:firstLine="0"/>
              <w:rPr>
                <w:rFonts w:hAnsi="宋体"/>
                <w:sz w:val="20"/>
                <w:szCs w:val="20"/>
              </w:rPr>
            </w:pPr>
          </w:p>
        </w:tc>
      </w:tr>
      <w:tr w:rsidR="00286152" w14:paraId="5735F1C5" w14:textId="77777777">
        <w:trPr>
          <w:gridAfter w:val="1"/>
          <w:wAfter w:w="15" w:type="dxa"/>
          <w:trHeight w:val="467"/>
          <w:jc w:val="center"/>
        </w:trPr>
        <w:tc>
          <w:tcPr>
            <w:tcW w:w="843" w:type="dxa"/>
            <w:vAlign w:val="center"/>
          </w:tcPr>
          <w:p w14:paraId="6B390E8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6EE9E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B30E4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风管温湿度传感器</w:t>
            </w:r>
          </w:p>
        </w:tc>
        <w:tc>
          <w:tcPr>
            <w:tcW w:w="1027" w:type="dxa"/>
            <w:vAlign w:val="center"/>
          </w:tcPr>
          <w:p w14:paraId="6DCD4F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9支</w:t>
            </w:r>
          </w:p>
        </w:tc>
        <w:tc>
          <w:tcPr>
            <w:tcW w:w="823" w:type="dxa"/>
            <w:vAlign w:val="center"/>
          </w:tcPr>
          <w:p w14:paraId="78790EB3" w14:textId="77777777" w:rsidR="00286152" w:rsidRDefault="00286152">
            <w:pPr>
              <w:pStyle w:val="afff0"/>
              <w:spacing w:line="240" w:lineRule="auto"/>
              <w:ind w:firstLineChars="0" w:firstLine="0"/>
              <w:rPr>
                <w:rFonts w:hAnsi="宋体"/>
                <w:sz w:val="20"/>
                <w:szCs w:val="20"/>
              </w:rPr>
            </w:pPr>
          </w:p>
        </w:tc>
      </w:tr>
      <w:tr w:rsidR="00286152" w14:paraId="44E19386" w14:textId="77777777">
        <w:trPr>
          <w:gridAfter w:val="1"/>
          <w:wAfter w:w="15" w:type="dxa"/>
          <w:trHeight w:val="467"/>
          <w:jc w:val="center"/>
        </w:trPr>
        <w:tc>
          <w:tcPr>
            <w:tcW w:w="843" w:type="dxa"/>
            <w:vAlign w:val="center"/>
          </w:tcPr>
          <w:p w14:paraId="4B88FF7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1BC4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E5402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CO浓度探测器</w:t>
            </w:r>
          </w:p>
        </w:tc>
        <w:tc>
          <w:tcPr>
            <w:tcW w:w="1027" w:type="dxa"/>
            <w:vAlign w:val="center"/>
          </w:tcPr>
          <w:p w14:paraId="47FAAD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w:t>
            </w:r>
          </w:p>
        </w:tc>
        <w:tc>
          <w:tcPr>
            <w:tcW w:w="823" w:type="dxa"/>
            <w:vAlign w:val="center"/>
          </w:tcPr>
          <w:p w14:paraId="76D0D753" w14:textId="77777777" w:rsidR="00286152" w:rsidRDefault="00286152">
            <w:pPr>
              <w:pStyle w:val="afff0"/>
              <w:spacing w:line="240" w:lineRule="auto"/>
              <w:ind w:firstLineChars="0" w:firstLine="0"/>
              <w:rPr>
                <w:rFonts w:hAnsi="宋体"/>
                <w:sz w:val="20"/>
                <w:szCs w:val="20"/>
              </w:rPr>
            </w:pPr>
          </w:p>
        </w:tc>
      </w:tr>
      <w:tr w:rsidR="00286152" w14:paraId="793064F7" w14:textId="77777777">
        <w:trPr>
          <w:gridAfter w:val="1"/>
          <w:wAfter w:w="15" w:type="dxa"/>
          <w:trHeight w:val="467"/>
          <w:jc w:val="center"/>
        </w:trPr>
        <w:tc>
          <w:tcPr>
            <w:tcW w:w="843" w:type="dxa"/>
            <w:vAlign w:val="center"/>
          </w:tcPr>
          <w:p w14:paraId="1CE545A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2AD3C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电动调节阀执行机构</w:t>
            </w:r>
          </w:p>
        </w:tc>
        <w:tc>
          <w:tcPr>
            <w:tcW w:w="3685" w:type="dxa"/>
            <w:vAlign w:val="center"/>
          </w:tcPr>
          <w:p w14:paraId="6AF332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风阀调节执行器（开关型）</w:t>
            </w:r>
            <w:r>
              <w:rPr>
                <w:rFonts w:ascii="宋体" w:hAnsi="宋体" w:hint="eastAsia"/>
                <w:color w:val="000000"/>
                <w:kern w:val="0"/>
                <w:sz w:val="20"/>
                <w:szCs w:val="20"/>
              </w:rPr>
              <w:br/>
              <w:t>10Nm调节型风门执行器　２４Ｖac/dc</w:t>
            </w:r>
          </w:p>
        </w:tc>
        <w:tc>
          <w:tcPr>
            <w:tcW w:w="1027" w:type="dxa"/>
            <w:vAlign w:val="center"/>
          </w:tcPr>
          <w:p w14:paraId="0EE464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9个</w:t>
            </w:r>
          </w:p>
        </w:tc>
        <w:tc>
          <w:tcPr>
            <w:tcW w:w="823" w:type="dxa"/>
            <w:vAlign w:val="center"/>
          </w:tcPr>
          <w:p w14:paraId="6AE5490D" w14:textId="77777777" w:rsidR="00286152" w:rsidRDefault="00286152">
            <w:pPr>
              <w:pStyle w:val="afff0"/>
              <w:spacing w:line="240" w:lineRule="auto"/>
              <w:ind w:firstLineChars="0" w:firstLine="0"/>
              <w:rPr>
                <w:rFonts w:hAnsi="宋体"/>
                <w:sz w:val="20"/>
                <w:szCs w:val="20"/>
              </w:rPr>
            </w:pPr>
          </w:p>
        </w:tc>
      </w:tr>
      <w:tr w:rsidR="00286152" w14:paraId="010BC480" w14:textId="77777777">
        <w:trPr>
          <w:gridAfter w:val="1"/>
          <w:wAfter w:w="15" w:type="dxa"/>
          <w:trHeight w:val="467"/>
          <w:jc w:val="center"/>
        </w:trPr>
        <w:tc>
          <w:tcPr>
            <w:tcW w:w="843" w:type="dxa"/>
            <w:vAlign w:val="center"/>
          </w:tcPr>
          <w:p w14:paraId="509E51A3"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AEC8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204C2B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调节型水阀DN80</w:t>
            </w:r>
          </w:p>
        </w:tc>
        <w:tc>
          <w:tcPr>
            <w:tcW w:w="1027" w:type="dxa"/>
            <w:vAlign w:val="center"/>
          </w:tcPr>
          <w:p w14:paraId="2530C4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5AE0E706" w14:textId="77777777" w:rsidR="00286152" w:rsidRDefault="00286152">
            <w:pPr>
              <w:pStyle w:val="afff0"/>
              <w:spacing w:line="240" w:lineRule="auto"/>
              <w:ind w:firstLineChars="0" w:firstLine="0"/>
              <w:rPr>
                <w:rFonts w:hAnsi="宋体"/>
                <w:sz w:val="20"/>
                <w:szCs w:val="20"/>
              </w:rPr>
            </w:pPr>
          </w:p>
        </w:tc>
      </w:tr>
      <w:tr w:rsidR="00286152" w14:paraId="74F55929" w14:textId="77777777">
        <w:trPr>
          <w:gridAfter w:val="1"/>
          <w:wAfter w:w="15" w:type="dxa"/>
          <w:trHeight w:val="467"/>
          <w:jc w:val="center"/>
        </w:trPr>
        <w:tc>
          <w:tcPr>
            <w:tcW w:w="843" w:type="dxa"/>
            <w:vAlign w:val="center"/>
          </w:tcPr>
          <w:p w14:paraId="3B7E0485"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C8027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0B7D0B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调节型水阀DN50</w:t>
            </w:r>
          </w:p>
        </w:tc>
        <w:tc>
          <w:tcPr>
            <w:tcW w:w="1027" w:type="dxa"/>
            <w:vAlign w:val="center"/>
          </w:tcPr>
          <w:p w14:paraId="571FC6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790FF9F6" w14:textId="77777777" w:rsidR="00286152" w:rsidRDefault="00286152">
            <w:pPr>
              <w:pStyle w:val="afff0"/>
              <w:spacing w:line="240" w:lineRule="auto"/>
              <w:ind w:firstLineChars="0" w:firstLine="0"/>
              <w:rPr>
                <w:rFonts w:hAnsi="宋体"/>
                <w:sz w:val="20"/>
                <w:szCs w:val="20"/>
              </w:rPr>
            </w:pPr>
          </w:p>
        </w:tc>
      </w:tr>
      <w:tr w:rsidR="00286152" w14:paraId="46E1E05F" w14:textId="77777777">
        <w:trPr>
          <w:gridAfter w:val="1"/>
          <w:wAfter w:w="15" w:type="dxa"/>
          <w:trHeight w:val="467"/>
          <w:jc w:val="center"/>
        </w:trPr>
        <w:tc>
          <w:tcPr>
            <w:tcW w:w="843" w:type="dxa"/>
            <w:vAlign w:val="center"/>
          </w:tcPr>
          <w:p w14:paraId="036A716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58D71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电动、电磁阀门</w:t>
            </w:r>
          </w:p>
        </w:tc>
        <w:tc>
          <w:tcPr>
            <w:tcW w:w="3685" w:type="dxa"/>
            <w:vAlign w:val="center"/>
          </w:tcPr>
          <w:p w14:paraId="3E54C4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调节型水阀DN100（含执行器）</w:t>
            </w:r>
          </w:p>
        </w:tc>
        <w:tc>
          <w:tcPr>
            <w:tcW w:w="1027" w:type="dxa"/>
            <w:vAlign w:val="center"/>
          </w:tcPr>
          <w:p w14:paraId="54F238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6B6CC581" w14:textId="77777777" w:rsidR="00286152" w:rsidRDefault="00286152">
            <w:pPr>
              <w:pStyle w:val="afff0"/>
              <w:spacing w:line="240" w:lineRule="auto"/>
              <w:ind w:firstLineChars="0" w:firstLine="0"/>
              <w:rPr>
                <w:rFonts w:hAnsi="宋体"/>
                <w:sz w:val="20"/>
                <w:szCs w:val="20"/>
              </w:rPr>
            </w:pPr>
          </w:p>
        </w:tc>
      </w:tr>
      <w:tr w:rsidR="00286152" w14:paraId="7754FF5E" w14:textId="77777777">
        <w:trPr>
          <w:gridAfter w:val="1"/>
          <w:wAfter w:w="15" w:type="dxa"/>
          <w:trHeight w:val="467"/>
          <w:jc w:val="center"/>
        </w:trPr>
        <w:tc>
          <w:tcPr>
            <w:tcW w:w="843" w:type="dxa"/>
            <w:vAlign w:val="center"/>
          </w:tcPr>
          <w:p w14:paraId="626975C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2D72D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3F59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507E59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115台</w:t>
            </w:r>
          </w:p>
        </w:tc>
        <w:tc>
          <w:tcPr>
            <w:tcW w:w="823" w:type="dxa"/>
            <w:vAlign w:val="center"/>
          </w:tcPr>
          <w:p w14:paraId="1A45803A" w14:textId="77777777" w:rsidR="00286152" w:rsidRDefault="00286152">
            <w:pPr>
              <w:pStyle w:val="afff0"/>
              <w:spacing w:line="240" w:lineRule="auto"/>
              <w:ind w:firstLineChars="0" w:firstLine="0"/>
              <w:rPr>
                <w:rFonts w:hAnsi="宋体"/>
                <w:sz w:val="20"/>
                <w:szCs w:val="20"/>
              </w:rPr>
            </w:pPr>
          </w:p>
        </w:tc>
      </w:tr>
      <w:tr w:rsidR="00286152" w14:paraId="388FD137" w14:textId="77777777">
        <w:trPr>
          <w:gridAfter w:val="1"/>
          <w:wAfter w:w="15" w:type="dxa"/>
          <w:trHeight w:val="467"/>
          <w:jc w:val="center"/>
        </w:trPr>
        <w:tc>
          <w:tcPr>
            <w:tcW w:w="843" w:type="dxa"/>
            <w:vAlign w:val="center"/>
          </w:tcPr>
          <w:p w14:paraId="12D5B23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B236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097F3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710467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50F3EB1E" w14:textId="77777777" w:rsidR="00286152" w:rsidRDefault="00286152">
            <w:pPr>
              <w:pStyle w:val="afff0"/>
              <w:spacing w:line="240" w:lineRule="auto"/>
              <w:ind w:firstLineChars="0" w:firstLine="0"/>
              <w:rPr>
                <w:rFonts w:hAnsi="宋体"/>
                <w:sz w:val="20"/>
                <w:szCs w:val="20"/>
              </w:rPr>
            </w:pPr>
          </w:p>
        </w:tc>
      </w:tr>
      <w:tr w:rsidR="00286152" w14:paraId="192446CC" w14:textId="77777777">
        <w:trPr>
          <w:gridAfter w:val="1"/>
          <w:wAfter w:w="15" w:type="dxa"/>
          <w:trHeight w:val="467"/>
          <w:jc w:val="center"/>
        </w:trPr>
        <w:tc>
          <w:tcPr>
            <w:tcW w:w="843" w:type="dxa"/>
            <w:vAlign w:val="center"/>
          </w:tcPr>
          <w:p w14:paraId="0059F35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5D9FC1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66A8FF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w:t>
            </w:r>
            <w:r>
              <w:rPr>
                <w:rFonts w:ascii="宋体" w:hAnsi="宋体" w:hint="eastAsia"/>
                <w:color w:val="000000"/>
                <w:kern w:val="0"/>
                <w:sz w:val="20"/>
                <w:szCs w:val="20"/>
              </w:rPr>
              <w:br/>
              <w:t>一个AI点拓展不少于4个DI点</w:t>
            </w:r>
          </w:p>
        </w:tc>
        <w:tc>
          <w:tcPr>
            <w:tcW w:w="1027" w:type="dxa"/>
            <w:vAlign w:val="center"/>
          </w:tcPr>
          <w:p w14:paraId="7C5472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265个</w:t>
            </w:r>
          </w:p>
        </w:tc>
        <w:tc>
          <w:tcPr>
            <w:tcW w:w="823" w:type="dxa"/>
            <w:vAlign w:val="center"/>
          </w:tcPr>
          <w:p w14:paraId="4EC5E663" w14:textId="77777777" w:rsidR="00286152" w:rsidRDefault="00286152">
            <w:pPr>
              <w:pStyle w:val="afff0"/>
              <w:spacing w:line="240" w:lineRule="auto"/>
              <w:ind w:firstLineChars="0" w:firstLine="0"/>
              <w:rPr>
                <w:rFonts w:hAnsi="宋体"/>
                <w:sz w:val="20"/>
                <w:szCs w:val="20"/>
              </w:rPr>
            </w:pPr>
          </w:p>
        </w:tc>
      </w:tr>
      <w:tr w:rsidR="00286152" w14:paraId="085483E7" w14:textId="77777777">
        <w:trPr>
          <w:gridAfter w:val="1"/>
          <w:wAfter w:w="15" w:type="dxa"/>
          <w:trHeight w:val="467"/>
          <w:jc w:val="center"/>
        </w:trPr>
        <w:tc>
          <w:tcPr>
            <w:tcW w:w="843" w:type="dxa"/>
            <w:vAlign w:val="center"/>
          </w:tcPr>
          <w:p w14:paraId="1FBCC9F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89DCC7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8BAF8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w:t>
            </w:r>
            <w:r>
              <w:rPr>
                <w:rFonts w:ascii="宋体" w:hAnsi="宋体" w:hint="eastAsia"/>
                <w:color w:val="000000"/>
                <w:kern w:val="0"/>
                <w:sz w:val="20"/>
                <w:szCs w:val="20"/>
              </w:rPr>
              <w:br/>
              <w:t>控制继电器输出模块</w:t>
            </w:r>
          </w:p>
        </w:tc>
        <w:tc>
          <w:tcPr>
            <w:tcW w:w="1027" w:type="dxa"/>
            <w:vAlign w:val="center"/>
          </w:tcPr>
          <w:p w14:paraId="47ED9A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145个</w:t>
            </w:r>
          </w:p>
        </w:tc>
        <w:tc>
          <w:tcPr>
            <w:tcW w:w="823" w:type="dxa"/>
            <w:vAlign w:val="center"/>
          </w:tcPr>
          <w:p w14:paraId="013FD17E" w14:textId="77777777" w:rsidR="00286152" w:rsidRDefault="00286152">
            <w:pPr>
              <w:pStyle w:val="afff0"/>
              <w:spacing w:line="240" w:lineRule="auto"/>
              <w:ind w:firstLineChars="0" w:firstLine="0"/>
              <w:rPr>
                <w:rFonts w:hAnsi="宋体"/>
                <w:sz w:val="20"/>
                <w:szCs w:val="20"/>
              </w:rPr>
            </w:pPr>
          </w:p>
        </w:tc>
      </w:tr>
      <w:tr w:rsidR="00286152" w14:paraId="5E616708" w14:textId="77777777">
        <w:trPr>
          <w:gridAfter w:val="1"/>
          <w:wAfter w:w="15" w:type="dxa"/>
          <w:trHeight w:val="467"/>
          <w:jc w:val="center"/>
        </w:trPr>
        <w:tc>
          <w:tcPr>
            <w:tcW w:w="843" w:type="dxa"/>
            <w:vAlign w:val="center"/>
          </w:tcPr>
          <w:p w14:paraId="2D54E01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C25363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2A9DE7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06C565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61台</w:t>
            </w:r>
          </w:p>
        </w:tc>
        <w:tc>
          <w:tcPr>
            <w:tcW w:w="823" w:type="dxa"/>
            <w:vAlign w:val="center"/>
          </w:tcPr>
          <w:p w14:paraId="5DCB6152" w14:textId="77777777" w:rsidR="00286152" w:rsidRDefault="00286152">
            <w:pPr>
              <w:pStyle w:val="afff0"/>
              <w:spacing w:line="240" w:lineRule="auto"/>
              <w:ind w:firstLineChars="0" w:firstLine="0"/>
              <w:rPr>
                <w:rFonts w:hAnsi="宋体"/>
                <w:sz w:val="20"/>
                <w:szCs w:val="20"/>
              </w:rPr>
            </w:pPr>
          </w:p>
        </w:tc>
      </w:tr>
      <w:tr w:rsidR="00286152" w14:paraId="411E96A1" w14:textId="77777777">
        <w:trPr>
          <w:gridAfter w:val="1"/>
          <w:wAfter w:w="15" w:type="dxa"/>
          <w:trHeight w:val="467"/>
          <w:jc w:val="center"/>
        </w:trPr>
        <w:tc>
          <w:tcPr>
            <w:tcW w:w="843" w:type="dxa"/>
            <w:vAlign w:val="center"/>
          </w:tcPr>
          <w:p w14:paraId="59BA9724"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64515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0364E5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室外光照度</w:t>
            </w:r>
          </w:p>
        </w:tc>
        <w:tc>
          <w:tcPr>
            <w:tcW w:w="1027" w:type="dxa"/>
            <w:vAlign w:val="center"/>
          </w:tcPr>
          <w:p w14:paraId="50B30F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2支</w:t>
            </w:r>
          </w:p>
        </w:tc>
        <w:tc>
          <w:tcPr>
            <w:tcW w:w="823" w:type="dxa"/>
            <w:vAlign w:val="center"/>
          </w:tcPr>
          <w:p w14:paraId="005E6A3F" w14:textId="77777777" w:rsidR="00286152" w:rsidRDefault="00286152">
            <w:pPr>
              <w:pStyle w:val="afff0"/>
              <w:spacing w:line="240" w:lineRule="auto"/>
              <w:ind w:firstLineChars="0" w:firstLine="0"/>
              <w:rPr>
                <w:rFonts w:hAnsi="宋体"/>
                <w:sz w:val="20"/>
                <w:szCs w:val="20"/>
              </w:rPr>
            </w:pPr>
          </w:p>
        </w:tc>
      </w:tr>
      <w:tr w:rsidR="00286152" w14:paraId="7AE9BDBC" w14:textId="77777777">
        <w:trPr>
          <w:gridAfter w:val="1"/>
          <w:wAfter w:w="15" w:type="dxa"/>
          <w:trHeight w:val="467"/>
          <w:jc w:val="center"/>
        </w:trPr>
        <w:tc>
          <w:tcPr>
            <w:tcW w:w="843" w:type="dxa"/>
            <w:vAlign w:val="center"/>
          </w:tcPr>
          <w:p w14:paraId="4D856A9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25806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55F440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16484B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E7789AE" w14:textId="77777777" w:rsidR="00286152" w:rsidRDefault="00286152">
            <w:pPr>
              <w:pStyle w:val="afff0"/>
              <w:spacing w:line="240" w:lineRule="auto"/>
              <w:ind w:firstLineChars="0" w:firstLine="0"/>
              <w:rPr>
                <w:rFonts w:hAnsi="宋体"/>
                <w:sz w:val="20"/>
                <w:szCs w:val="20"/>
              </w:rPr>
            </w:pPr>
          </w:p>
        </w:tc>
      </w:tr>
      <w:tr w:rsidR="00286152" w14:paraId="3D097E2A" w14:textId="77777777">
        <w:trPr>
          <w:gridAfter w:val="1"/>
          <w:wAfter w:w="15" w:type="dxa"/>
          <w:trHeight w:val="467"/>
          <w:jc w:val="center"/>
        </w:trPr>
        <w:tc>
          <w:tcPr>
            <w:tcW w:w="843" w:type="dxa"/>
            <w:vAlign w:val="center"/>
          </w:tcPr>
          <w:p w14:paraId="7420DA4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B6358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1D5907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7B7ABD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ED1ADE9" w14:textId="77777777" w:rsidR="00286152" w:rsidRDefault="00286152">
            <w:pPr>
              <w:pStyle w:val="afff0"/>
              <w:spacing w:line="240" w:lineRule="auto"/>
              <w:ind w:firstLineChars="0" w:firstLine="0"/>
              <w:rPr>
                <w:rFonts w:hAnsi="宋体"/>
                <w:sz w:val="20"/>
                <w:szCs w:val="20"/>
              </w:rPr>
            </w:pPr>
          </w:p>
        </w:tc>
      </w:tr>
      <w:tr w:rsidR="00286152" w14:paraId="1B4268CB" w14:textId="77777777">
        <w:trPr>
          <w:gridAfter w:val="1"/>
          <w:wAfter w:w="15" w:type="dxa"/>
          <w:trHeight w:val="467"/>
          <w:jc w:val="center"/>
        </w:trPr>
        <w:tc>
          <w:tcPr>
            <w:tcW w:w="843" w:type="dxa"/>
            <w:vAlign w:val="center"/>
          </w:tcPr>
          <w:p w14:paraId="3039E5C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830D8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4FF3A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w:t>
            </w:r>
            <w:r>
              <w:rPr>
                <w:rFonts w:ascii="宋体" w:hAnsi="宋体" w:hint="eastAsia"/>
                <w:color w:val="000000"/>
                <w:kern w:val="0"/>
                <w:sz w:val="20"/>
                <w:szCs w:val="20"/>
              </w:rPr>
              <w:br/>
              <w:t>一个AI点拓展不少于4个DI点</w:t>
            </w:r>
          </w:p>
        </w:tc>
        <w:tc>
          <w:tcPr>
            <w:tcW w:w="1027" w:type="dxa"/>
            <w:vAlign w:val="center"/>
          </w:tcPr>
          <w:p w14:paraId="0E6B1C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5个</w:t>
            </w:r>
          </w:p>
        </w:tc>
        <w:tc>
          <w:tcPr>
            <w:tcW w:w="823" w:type="dxa"/>
            <w:vAlign w:val="center"/>
          </w:tcPr>
          <w:p w14:paraId="3E3891E9" w14:textId="77777777" w:rsidR="00286152" w:rsidRDefault="00286152">
            <w:pPr>
              <w:pStyle w:val="afff0"/>
              <w:spacing w:line="240" w:lineRule="auto"/>
              <w:ind w:firstLineChars="0" w:firstLine="0"/>
              <w:rPr>
                <w:rFonts w:hAnsi="宋体"/>
                <w:sz w:val="20"/>
                <w:szCs w:val="20"/>
              </w:rPr>
            </w:pPr>
          </w:p>
        </w:tc>
      </w:tr>
      <w:tr w:rsidR="00286152" w14:paraId="5189CB70" w14:textId="77777777">
        <w:trPr>
          <w:gridAfter w:val="1"/>
          <w:wAfter w:w="15" w:type="dxa"/>
          <w:trHeight w:val="467"/>
          <w:jc w:val="center"/>
        </w:trPr>
        <w:tc>
          <w:tcPr>
            <w:tcW w:w="843" w:type="dxa"/>
            <w:vAlign w:val="center"/>
          </w:tcPr>
          <w:p w14:paraId="5DBB02B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A6437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1C1FB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29DA42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3527C3A8" w14:textId="77777777" w:rsidR="00286152" w:rsidRDefault="00286152">
            <w:pPr>
              <w:pStyle w:val="afff0"/>
              <w:spacing w:line="240" w:lineRule="auto"/>
              <w:ind w:firstLineChars="0" w:firstLine="0"/>
              <w:rPr>
                <w:rFonts w:hAnsi="宋体"/>
                <w:sz w:val="20"/>
                <w:szCs w:val="20"/>
              </w:rPr>
            </w:pPr>
          </w:p>
        </w:tc>
      </w:tr>
      <w:tr w:rsidR="00286152" w14:paraId="59793D06" w14:textId="77777777">
        <w:trPr>
          <w:gridAfter w:val="1"/>
          <w:wAfter w:w="15" w:type="dxa"/>
          <w:trHeight w:val="467"/>
          <w:jc w:val="center"/>
        </w:trPr>
        <w:tc>
          <w:tcPr>
            <w:tcW w:w="843" w:type="dxa"/>
            <w:vAlign w:val="center"/>
          </w:tcPr>
          <w:p w14:paraId="2E4E658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098A2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4AACB7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5EF835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733BD577" w14:textId="77777777" w:rsidR="00286152" w:rsidRDefault="00286152">
            <w:pPr>
              <w:pStyle w:val="afff0"/>
              <w:spacing w:line="240" w:lineRule="auto"/>
              <w:ind w:firstLineChars="0" w:firstLine="0"/>
              <w:rPr>
                <w:rFonts w:hAnsi="宋体"/>
                <w:sz w:val="20"/>
                <w:szCs w:val="20"/>
              </w:rPr>
            </w:pPr>
          </w:p>
        </w:tc>
      </w:tr>
      <w:tr w:rsidR="00286152" w14:paraId="3816D996" w14:textId="77777777">
        <w:trPr>
          <w:gridAfter w:val="1"/>
          <w:wAfter w:w="15" w:type="dxa"/>
          <w:trHeight w:val="467"/>
          <w:jc w:val="center"/>
        </w:trPr>
        <w:tc>
          <w:tcPr>
            <w:tcW w:w="843" w:type="dxa"/>
            <w:vAlign w:val="center"/>
          </w:tcPr>
          <w:p w14:paraId="1B2706B1"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33883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6A10FF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2926C0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4EC6B4E7" w14:textId="77777777" w:rsidR="00286152" w:rsidRDefault="00286152">
            <w:pPr>
              <w:pStyle w:val="afff0"/>
              <w:spacing w:line="240" w:lineRule="auto"/>
              <w:ind w:firstLineChars="0" w:firstLine="0"/>
              <w:rPr>
                <w:rFonts w:hAnsi="宋体"/>
                <w:sz w:val="20"/>
                <w:szCs w:val="20"/>
              </w:rPr>
            </w:pPr>
          </w:p>
        </w:tc>
      </w:tr>
      <w:tr w:rsidR="00286152" w14:paraId="0E7ED203" w14:textId="77777777">
        <w:trPr>
          <w:gridAfter w:val="1"/>
          <w:wAfter w:w="15" w:type="dxa"/>
          <w:trHeight w:val="467"/>
          <w:jc w:val="center"/>
        </w:trPr>
        <w:tc>
          <w:tcPr>
            <w:tcW w:w="843" w:type="dxa"/>
            <w:vAlign w:val="center"/>
          </w:tcPr>
          <w:p w14:paraId="5FA616E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1C953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39000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667060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02E6254" w14:textId="77777777" w:rsidR="00286152" w:rsidRDefault="00286152">
            <w:pPr>
              <w:pStyle w:val="afff0"/>
              <w:spacing w:line="240" w:lineRule="auto"/>
              <w:ind w:firstLineChars="0" w:firstLine="0"/>
              <w:rPr>
                <w:rFonts w:hAnsi="宋体"/>
                <w:sz w:val="20"/>
                <w:szCs w:val="20"/>
              </w:rPr>
            </w:pPr>
          </w:p>
        </w:tc>
      </w:tr>
      <w:tr w:rsidR="00286152" w14:paraId="7EC3EC08" w14:textId="77777777">
        <w:trPr>
          <w:gridAfter w:val="1"/>
          <w:wAfter w:w="15" w:type="dxa"/>
          <w:trHeight w:val="467"/>
          <w:jc w:val="center"/>
        </w:trPr>
        <w:tc>
          <w:tcPr>
            <w:tcW w:w="843" w:type="dxa"/>
            <w:vAlign w:val="center"/>
          </w:tcPr>
          <w:p w14:paraId="324B77FC"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1446DD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BC1E1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拓展模块一个AI点拓展不少于4个DI点</w:t>
            </w:r>
          </w:p>
        </w:tc>
        <w:tc>
          <w:tcPr>
            <w:tcW w:w="1027" w:type="dxa"/>
            <w:vAlign w:val="center"/>
          </w:tcPr>
          <w:p w14:paraId="34DC43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10382F7" w14:textId="77777777" w:rsidR="00286152" w:rsidRDefault="00286152">
            <w:pPr>
              <w:pStyle w:val="afff0"/>
              <w:spacing w:line="240" w:lineRule="auto"/>
              <w:ind w:firstLineChars="0" w:firstLine="0"/>
              <w:rPr>
                <w:rFonts w:hAnsi="宋体"/>
                <w:sz w:val="20"/>
                <w:szCs w:val="20"/>
              </w:rPr>
            </w:pPr>
          </w:p>
        </w:tc>
      </w:tr>
      <w:tr w:rsidR="00286152" w14:paraId="244441F6" w14:textId="77777777">
        <w:trPr>
          <w:gridAfter w:val="1"/>
          <w:wAfter w:w="15" w:type="dxa"/>
          <w:trHeight w:val="467"/>
          <w:jc w:val="center"/>
        </w:trPr>
        <w:tc>
          <w:tcPr>
            <w:tcW w:w="843" w:type="dxa"/>
            <w:vAlign w:val="center"/>
          </w:tcPr>
          <w:p w14:paraId="3D42F8DA"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D5191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D4D47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28C09E9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08FB5F6" w14:textId="77777777" w:rsidR="00286152" w:rsidRDefault="00286152">
            <w:pPr>
              <w:pStyle w:val="afff0"/>
              <w:spacing w:line="240" w:lineRule="auto"/>
              <w:ind w:firstLineChars="0" w:firstLine="0"/>
              <w:rPr>
                <w:rFonts w:hAnsi="宋体"/>
                <w:sz w:val="20"/>
                <w:szCs w:val="20"/>
              </w:rPr>
            </w:pPr>
          </w:p>
        </w:tc>
      </w:tr>
      <w:tr w:rsidR="00286152" w14:paraId="2C1EB0D7" w14:textId="77777777">
        <w:trPr>
          <w:gridAfter w:val="1"/>
          <w:wAfter w:w="15" w:type="dxa"/>
          <w:trHeight w:val="467"/>
          <w:jc w:val="center"/>
        </w:trPr>
        <w:tc>
          <w:tcPr>
            <w:tcW w:w="843" w:type="dxa"/>
            <w:vAlign w:val="center"/>
          </w:tcPr>
          <w:p w14:paraId="69A3388E"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5BDA2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4702660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42109B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23C3DE2" w14:textId="77777777" w:rsidR="00286152" w:rsidRDefault="00286152">
            <w:pPr>
              <w:pStyle w:val="afff0"/>
              <w:spacing w:line="240" w:lineRule="auto"/>
              <w:ind w:firstLineChars="0" w:firstLine="0"/>
              <w:rPr>
                <w:rFonts w:hAnsi="宋体"/>
                <w:sz w:val="20"/>
                <w:szCs w:val="20"/>
              </w:rPr>
            </w:pPr>
          </w:p>
        </w:tc>
      </w:tr>
      <w:tr w:rsidR="00286152" w14:paraId="50C5EC9E" w14:textId="77777777">
        <w:trPr>
          <w:gridAfter w:val="1"/>
          <w:wAfter w:w="15" w:type="dxa"/>
          <w:trHeight w:val="467"/>
          <w:jc w:val="center"/>
        </w:trPr>
        <w:tc>
          <w:tcPr>
            <w:tcW w:w="843" w:type="dxa"/>
            <w:vAlign w:val="center"/>
          </w:tcPr>
          <w:p w14:paraId="3072E240"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25E89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3FC5C6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应用控制器</w:t>
            </w:r>
          </w:p>
        </w:tc>
        <w:tc>
          <w:tcPr>
            <w:tcW w:w="1027" w:type="dxa"/>
            <w:vAlign w:val="center"/>
          </w:tcPr>
          <w:p w14:paraId="214ECF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677D662E" w14:textId="77777777" w:rsidR="00286152" w:rsidRDefault="00286152">
            <w:pPr>
              <w:pStyle w:val="afff0"/>
              <w:spacing w:line="240" w:lineRule="auto"/>
              <w:ind w:firstLineChars="0" w:firstLine="0"/>
              <w:rPr>
                <w:rFonts w:hAnsi="宋体"/>
                <w:sz w:val="20"/>
                <w:szCs w:val="20"/>
              </w:rPr>
            </w:pPr>
          </w:p>
        </w:tc>
      </w:tr>
      <w:tr w:rsidR="00286152" w14:paraId="2D48D420" w14:textId="77777777">
        <w:trPr>
          <w:gridAfter w:val="1"/>
          <w:wAfter w:w="15" w:type="dxa"/>
          <w:trHeight w:val="467"/>
          <w:jc w:val="center"/>
        </w:trPr>
        <w:tc>
          <w:tcPr>
            <w:tcW w:w="843" w:type="dxa"/>
            <w:vAlign w:val="center"/>
          </w:tcPr>
          <w:p w14:paraId="5413578B"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51249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控制器</w:t>
            </w:r>
          </w:p>
        </w:tc>
        <w:tc>
          <w:tcPr>
            <w:tcW w:w="3685" w:type="dxa"/>
            <w:vAlign w:val="center"/>
          </w:tcPr>
          <w:p w14:paraId="29A579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系统管理器</w:t>
            </w:r>
          </w:p>
        </w:tc>
        <w:tc>
          <w:tcPr>
            <w:tcW w:w="1027" w:type="dxa"/>
            <w:vAlign w:val="center"/>
          </w:tcPr>
          <w:p w14:paraId="4C251AB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67FBB7F" w14:textId="77777777" w:rsidR="00286152" w:rsidRDefault="00286152">
            <w:pPr>
              <w:pStyle w:val="afff0"/>
              <w:spacing w:line="240" w:lineRule="auto"/>
              <w:ind w:firstLineChars="0" w:firstLine="0"/>
              <w:rPr>
                <w:rFonts w:hAnsi="宋体"/>
                <w:sz w:val="20"/>
                <w:szCs w:val="20"/>
              </w:rPr>
            </w:pPr>
          </w:p>
        </w:tc>
      </w:tr>
      <w:tr w:rsidR="00286152" w14:paraId="3D041726" w14:textId="77777777">
        <w:trPr>
          <w:gridAfter w:val="1"/>
          <w:wAfter w:w="15" w:type="dxa"/>
          <w:trHeight w:val="467"/>
          <w:jc w:val="center"/>
        </w:trPr>
        <w:tc>
          <w:tcPr>
            <w:tcW w:w="843" w:type="dxa"/>
            <w:vAlign w:val="center"/>
          </w:tcPr>
          <w:p w14:paraId="5DFE930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0A5C92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C6FC9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拓展模块一个AI点拓展不少于4个DI点</w:t>
            </w:r>
          </w:p>
        </w:tc>
        <w:tc>
          <w:tcPr>
            <w:tcW w:w="1027" w:type="dxa"/>
            <w:vAlign w:val="center"/>
          </w:tcPr>
          <w:p w14:paraId="077ED6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27EFFE86" w14:textId="77777777" w:rsidR="00286152" w:rsidRDefault="00286152">
            <w:pPr>
              <w:pStyle w:val="afff0"/>
              <w:spacing w:line="240" w:lineRule="auto"/>
              <w:ind w:firstLineChars="0" w:firstLine="0"/>
              <w:rPr>
                <w:rFonts w:hAnsi="宋体"/>
                <w:sz w:val="20"/>
                <w:szCs w:val="20"/>
              </w:rPr>
            </w:pPr>
          </w:p>
        </w:tc>
      </w:tr>
      <w:tr w:rsidR="00286152" w14:paraId="593AFCAF" w14:textId="77777777">
        <w:trPr>
          <w:gridAfter w:val="1"/>
          <w:wAfter w:w="15" w:type="dxa"/>
          <w:trHeight w:val="467"/>
          <w:jc w:val="center"/>
        </w:trPr>
        <w:tc>
          <w:tcPr>
            <w:tcW w:w="843" w:type="dxa"/>
            <w:vAlign w:val="center"/>
          </w:tcPr>
          <w:p w14:paraId="60F8D6AF"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550D52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90E5A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输出模块控制继电器输出模块</w:t>
            </w:r>
          </w:p>
        </w:tc>
        <w:tc>
          <w:tcPr>
            <w:tcW w:w="1027" w:type="dxa"/>
            <w:vAlign w:val="center"/>
          </w:tcPr>
          <w:p w14:paraId="46BAE9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0BA1CCD0" w14:textId="77777777" w:rsidR="00286152" w:rsidRDefault="00286152">
            <w:pPr>
              <w:pStyle w:val="afff0"/>
              <w:spacing w:line="240" w:lineRule="auto"/>
              <w:ind w:firstLineChars="0" w:firstLine="0"/>
              <w:rPr>
                <w:rFonts w:hAnsi="宋体"/>
                <w:sz w:val="20"/>
                <w:szCs w:val="20"/>
              </w:rPr>
            </w:pPr>
          </w:p>
        </w:tc>
      </w:tr>
      <w:tr w:rsidR="00286152" w14:paraId="46882F9F" w14:textId="77777777">
        <w:trPr>
          <w:gridAfter w:val="1"/>
          <w:wAfter w:w="15" w:type="dxa"/>
          <w:trHeight w:val="467"/>
          <w:jc w:val="center"/>
        </w:trPr>
        <w:tc>
          <w:tcPr>
            <w:tcW w:w="843" w:type="dxa"/>
            <w:vAlign w:val="center"/>
          </w:tcPr>
          <w:p w14:paraId="46FCBD7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8FD23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控制箱</w:t>
            </w:r>
          </w:p>
        </w:tc>
        <w:tc>
          <w:tcPr>
            <w:tcW w:w="3685" w:type="dxa"/>
            <w:vAlign w:val="center"/>
          </w:tcPr>
          <w:p w14:paraId="5240D74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DDC控制箱(含变压器)600*800*200</w:t>
            </w:r>
          </w:p>
        </w:tc>
        <w:tc>
          <w:tcPr>
            <w:tcW w:w="1027" w:type="dxa"/>
            <w:vAlign w:val="center"/>
          </w:tcPr>
          <w:p w14:paraId="1C8EC9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CE77535" w14:textId="77777777" w:rsidR="00286152" w:rsidRDefault="00286152">
            <w:pPr>
              <w:pStyle w:val="afff0"/>
              <w:spacing w:line="240" w:lineRule="auto"/>
              <w:ind w:firstLineChars="0" w:firstLine="0"/>
              <w:rPr>
                <w:rFonts w:hAnsi="宋体"/>
                <w:sz w:val="20"/>
                <w:szCs w:val="20"/>
              </w:rPr>
            </w:pPr>
          </w:p>
        </w:tc>
      </w:tr>
      <w:tr w:rsidR="00286152" w14:paraId="45ED0C19" w14:textId="77777777">
        <w:trPr>
          <w:gridAfter w:val="1"/>
          <w:wAfter w:w="15" w:type="dxa"/>
          <w:trHeight w:val="467"/>
          <w:jc w:val="center"/>
        </w:trPr>
        <w:tc>
          <w:tcPr>
            <w:tcW w:w="843" w:type="dxa"/>
            <w:vAlign w:val="center"/>
          </w:tcPr>
          <w:p w14:paraId="7197B78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6468D5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4CA6B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信号线RVVP 4*1.0</w:t>
            </w:r>
          </w:p>
        </w:tc>
        <w:tc>
          <w:tcPr>
            <w:tcW w:w="1027" w:type="dxa"/>
            <w:vAlign w:val="center"/>
          </w:tcPr>
          <w:p w14:paraId="047B45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12550米</w:t>
            </w:r>
          </w:p>
        </w:tc>
        <w:tc>
          <w:tcPr>
            <w:tcW w:w="823" w:type="dxa"/>
            <w:vAlign w:val="center"/>
          </w:tcPr>
          <w:p w14:paraId="083720AC" w14:textId="77777777" w:rsidR="00286152" w:rsidRDefault="00286152">
            <w:pPr>
              <w:pStyle w:val="afff0"/>
              <w:spacing w:line="240" w:lineRule="auto"/>
              <w:ind w:firstLineChars="0" w:firstLine="0"/>
              <w:rPr>
                <w:rFonts w:hAnsi="宋体"/>
                <w:sz w:val="20"/>
                <w:szCs w:val="20"/>
              </w:rPr>
            </w:pPr>
          </w:p>
        </w:tc>
      </w:tr>
      <w:tr w:rsidR="00286152" w14:paraId="37E75470" w14:textId="77777777">
        <w:trPr>
          <w:gridAfter w:val="1"/>
          <w:wAfter w:w="15" w:type="dxa"/>
          <w:trHeight w:val="467"/>
          <w:jc w:val="center"/>
        </w:trPr>
        <w:tc>
          <w:tcPr>
            <w:tcW w:w="843" w:type="dxa"/>
            <w:vAlign w:val="center"/>
          </w:tcPr>
          <w:p w14:paraId="31F5FBF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4D00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7BB2F7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信号线RVVP 2*1.0</w:t>
            </w:r>
          </w:p>
        </w:tc>
        <w:tc>
          <w:tcPr>
            <w:tcW w:w="1027" w:type="dxa"/>
            <w:vAlign w:val="center"/>
          </w:tcPr>
          <w:p w14:paraId="1BDCD7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6590米</w:t>
            </w:r>
          </w:p>
        </w:tc>
        <w:tc>
          <w:tcPr>
            <w:tcW w:w="823" w:type="dxa"/>
            <w:vAlign w:val="center"/>
          </w:tcPr>
          <w:p w14:paraId="023B4C36" w14:textId="77777777" w:rsidR="00286152" w:rsidRDefault="00286152">
            <w:pPr>
              <w:pStyle w:val="afff0"/>
              <w:spacing w:line="240" w:lineRule="auto"/>
              <w:ind w:firstLineChars="0" w:firstLine="0"/>
              <w:rPr>
                <w:rFonts w:hAnsi="宋体"/>
                <w:sz w:val="20"/>
                <w:szCs w:val="20"/>
              </w:rPr>
            </w:pPr>
          </w:p>
        </w:tc>
      </w:tr>
      <w:tr w:rsidR="00286152" w14:paraId="105AF96A" w14:textId="77777777">
        <w:trPr>
          <w:gridAfter w:val="1"/>
          <w:wAfter w:w="15" w:type="dxa"/>
          <w:trHeight w:val="467"/>
          <w:jc w:val="center"/>
        </w:trPr>
        <w:tc>
          <w:tcPr>
            <w:tcW w:w="843" w:type="dxa"/>
            <w:vAlign w:val="center"/>
          </w:tcPr>
          <w:p w14:paraId="409F1598"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320C4E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D3D74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控制线RVV 4*1.0</w:t>
            </w:r>
          </w:p>
        </w:tc>
        <w:tc>
          <w:tcPr>
            <w:tcW w:w="1027" w:type="dxa"/>
            <w:vAlign w:val="center"/>
          </w:tcPr>
          <w:p w14:paraId="59B9A2D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48600米</w:t>
            </w:r>
          </w:p>
        </w:tc>
        <w:tc>
          <w:tcPr>
            <w:tcW w:w="823" w:type="dxa"/>
            <w:vAlign w:val="center"/>
          </w:tcPr>
          <w:p w14:paraId="41A920C5" w14:textId="77777777" w:rsidR="00286152" w:rsidRDefault="00286152">
            <w:pPr>
              <w:pStyle w:val="afff0"/>
              <w:spacing w:line="240" w:lineRule="auto"/>
              <w:ind w:firstLineChars="0" w:firstLine="0"/>
              <w:rPr>
                <w:rFonts w:hAnsi="宋体"/>
                <w:sz w:val="20"/>
                <w:szCs w:val="20"/>
              </w:rPr>
            </w:pPr>
          </w:p>
        </w:tc>
      </w:tr>
      <w:tr w:rsidR="00286152" w14:paraId="4EC66D0B" w14:textId="77777777">
        <w:trPr>
          <w:gridAfter w:val="1"/>
          <w:wAfter w:w="15" w:type="dxa"/>
          <w:trHeight w:val="467"/>
          <w:jc w:val="center"/>
        </w:trPr>
        <w:tc>
          <w:tcPr>
            <w:tcW w:w="843" w:type="dxa"/>
            <w:vAlign w:val="center"/>
          </w:tcPr>
          <w:p w14:paraId="0D1F14CD"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7C6DC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A5C6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控制线RVV 2*1.0</w:t>
            </w:r>
          </w:p>
        </w:tc>
        <w:tc>
          <w:tcPr>
            <w:tcW w:w="1027" w:type="dxa"/>
            <w:vAlign w:val="center"/>
          </w:tcPr>
          <w:p w14:paraId="661E5D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18600米</w:t>
            </w:r>
          </w:p>
        </w:tc>
        <w:tc>
          <w:tcPr>
            <w:tcW w:w="823" w:type="dxa"/>
            <w:vAlign w:val="center"/>
          </w:tcPr>
          <w:p w14:paraId="35E5DFC6" w14:textId="77777777" w:rsidR="00286152" w:rsidRDefault="00286152">
            <w:pPr>
              <w:pStyle w:val="afff0"/>
              <w:spacing w:line="240" w:lineRule="auto"/>
              <w:ind w:firstLineChars="0" w:firstLine="0"/>
              <w:rPr>
                <w:rFonts w:hAnsi="宋体"/>
                <w:sz w:val="20"/>
                <w:szCs w:val="20"/>
              </w:rPr>
            </w:pPr>
          </w:p>
        </w:tc>
      </w:tr>
      <w:tr w:rsidR="00286152" w14:paraId="52B1BA55" w14:textId="77777777">
        <w:trPr>
          <w:gridAfter w:val="1"/>
          <w:wAfter w:w="15" w:type="dxa"/>
          <w:trHeight w:val="467"/>
          <w:jc w:val="center"/>
        </w:trPr>
        <w:tc>
          <w:tcPr>
            <w:tcW w:w="843" w:type="dxa"/>
            <w:vAlign w:val="center"/>
          </w:tcPr>
          <w:p w14:paraId="2D522F17"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44E555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CFAE4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通讯线RVSP 2*1.0</w:t>
            </w:r>
          </w:p>
        </w:tc>
        <w:tc>
          <w:tcPr>
            <w:tcW w:w="1027" w:type="dxa"/>
            <w:vAlign w:val="center"/>
          </w:tcPr>
          <w:p w14:paraId="3019F4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17900米</w:t>
            </w:r>
          </w:p>
        </w:tc>
        <w:tc>
          <w:tcPr>
            <w:tcW w:w="823" w:type="dxa"/>
            <w:vAlign w:val="center"/>
          </w:tcPr>
          <w:p w14:paraId="6EB28BFF" w14:textId="77777777" w:rsidR="00286152" w:rsidRDefault="00286152">
            <w:pPr>
              <w:pStyle w:val="afff0"/>
              <w:spacing w:line="240" w:lineRule="auto"/>
              <w:ind w:firstLineChars="0" w:firstLine="0"/>
              <w:rPr>
                <w:rFonts w:hAnsi="宋体"/>
                <w:sz w:val="20"/>
                <w:szCs w:val="20"/>
              </w:rPr>
            </w:pPr>
          </w:p>
        </w:tc>
      </w:tr>
      <w:tr w:rsidR="00286152" w14:paraId="10E2C66C" w14:textId="77777777">
        <w:trPr>
          <w:gridAfter w:val="1"/>
          <w:wAfter w:w="15" w:type="dxa"/>
          <w:trHeight w:val="467"/>
          <w:jc w:val="center"/>
        </w:trPr>
        <w:tc>
          <w:tcPr>
            <w:tcW w:w="843" w:type="dxa"/>
            <w:vAlign w:val="center"/>
          </w:tcPr>
          <w:p w14:paraId="07464319"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D88BE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7213F6D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6类4对UTP电缆</w:t>
            </w:r>
          </w:p>
        </w:tc>
        <w:tc>
          <w:tcPr>
            <w:tcW w:w="1027" w:type="dxa"/>
            <w:vAlign w:val="center"/>
          </w:tcPr>
          <w:p w14:paraId="02F20E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5685米</w:t>
            </w:r>
          </w:p>
        </w:tc>
        <w:tc>
          <w:tcPr>
            <w:tcW w:w="823" w:type="dxa"/>
            <w:vAlign w:val="center"/>
          </w:tcPr>
          <w:p w14:paraId="1B25B6CE" w14:textId="77777777" w:rsidR="00286152" w:rsidRDefault="00286152">
            <w:pPr>
              <w:pStyle w:val="afff0"/>
              <w:spacing w:line="240" w:lineRule="auto"/>
              <w:ind w:firstLineChars="0" w:firstLine="0"/>
              <w:rPr>
                <w:rFonts w:hAnsi="宋体"/>
                <w:sz w:val="20"/>
                <w:szCs w:val="20"/>
              </w:rPr>
            </w:pPr>
          </w:p>
        </w:tc>
      </w:tr>
      <w:tr w:rsidR="00286152" w14:paraId="0252E9E8" w14:textId="77777777">
        <w:trPr>
          <w:gridAfter w:val="1"/>
          <w:wAfter w:w="15" w:type="dxa"/>
          <w:trHeight w:val="467"/>
          <w:jc w:val="center"/>
        </w:trPr>
        <w:tc>
          <w:tcPr>
            <w:tcW w:w="843" w:type="dxa"/>
            <w:vAlign w:val="center"/>
          </w:tcPr>
          <w:p w14:paraId="66E2CF96" w14:textId="77777777" w:rsidR="00286152" w:rsidRDefault="00286152">
            <w:pPr>
              <w:pStyle w:val="afff0"/>
              <w:numPr>
                <w:ilvl w:val="0"/>
                <w:numId w:val="27"/>
              </w:numPr>
              <w:spacing w:line="240" w:lineRule="auto"/>
              <w:ind w:firstLineChars="0"/>
              <w:rPr>
                <w:rFonts w:hAnsi="宋体"/>
                <w:sz w:val="20"/>
                <w:szCs w:val="20"/>
              </w:rPr>
            </w:pPr>
          </w:p>
        </w:tc>
        <w:tc>
          <w:tcPr>
            <w:tcW w:w="2413" w:type="dxa"/>
            <w:vAlign w:val="center"/>
          </w:tcPr>
          <w:p w14:paraId="264289B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配管</w:t>
            </w:r>
          </w:p>
        </w:tc>
        <w:tc>
          <w:tcPr>
            <w:tcW w:w="3685" w:type="dxa"/>
            <w:vAlign w:val="center"/>
          </w:tcPr>
          <w:p w14:paraId="61AA956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KBG25</w:t>
            </w:r>
          </w:p>
        </w:tc>
        <w:tc>
          <w:tcPr>
            <w:tcW w:w="1027" w:type="dxa"/>
            <w:vAlign w:val="center"/>
          </w:tcPr>
          <w:p w14:paraId="6832CC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32000米</w:t>
            </w:r>
          </w:p>
        </w:tc>
        <w:tc>
          <w:tcPr>
            <w:tcW w:w="823" w:type="dxa"/>
            <w:vAlign w:val="center"/>
          </w:tcPr>
          <w:p w14:paraId="7FCD4EBF" w14:textId="77777777" w:rsidR="00286152" w:rsidRDefault="00286152">
            <w:pPr>
              <w:pStyle w:val="afff0"/>
              <w:spacing w:line="240" w:lineRule="auto"/>
              <w:ind w:firstLineChars="0" w:firstLine="0"/>
              <w:rPr>
                <w:rFonts w:hAnsi="宋体"/>
                <w:sz w:val="20"/>
                <w:szCs w:val="20"/>
              </w:rPr>
            </w:pPr>
          </w:p>
        </w:tc>
      </w:tr>
      <w:tr w:rsidR="00286152" w14:paraId="640B345C" w14:textId="77777777">
        <w:trPr>
          <w:trHeight w:val="467"/>
          <w:jc w:val="center"/>
        </w:trPr>
        <w:tc>
          <w:tcPr>
            <w:tcW w:w="8806" w:type="dxa"/>
            <w:gridSpan w:val="6"/>
            <w:vAlign w:val="center"/>
          </w:tcPr>
          <w:p w14:paraId="41E407C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三层主机房系统</w:t>
            </w:r>
          </w:p>
        </w:tc>
      </w:tr>
      <w:tr w:rsidR="00286152" w14:paraId="53038121" w14:textId="77777777">
        <w:trPr>
          <w:gridAfter w:val="1"/>
          <w:wAfter w:w="15" w:type="dxa"/>
          <w:trHeight w:val="467"/>
          <w:jc w:val="center"/>
        </w:trPr>
        <w:tc>
          <w:tcPr>
            <w:tcW w:w="843" w:type="dxa"/>
            <w:vAlign w:val="center"/>
          </w:tcPr>
          <w:p w14:paraId="1CE4A0D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9FA1AE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5AE744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1、名称：成套低压柜1D1、1D2</w:t>
            </w:r>
            <w:r>
              <w:rPr>
                <w:rFonts w:ascii="宋体" w:hAnsi="宋体" w:hint="eastAsia"/>
                <w:color w:val="000000"/>
                <w:kern w:val="0"/>
                <w:sz w:val="20"/>
                <w:szCs w:val="20"/>
              </w:rPr>
              <w:br/>
              <w:t>2、规格：输入630A，输出3路320A</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4、安装方式：落地</w:t>
            </w:r>
            <w:r>
              <w:rPr>
                <w:rFonts w:ascii="宋体" w:hAnsi="宋体" w:hint="eastAsia"/>
                <w:color w:val="000000"/>
                <w:kern w:val="0"/>
                <w:sz w:val="20"/>
                <w:szCs w:val="20"/>
              </w:rPr>
              <w:br/>
              <w:t>5、600*800*2000mm，UPS输入柜带C级防雷器，UPS输出柜带D级防雷</w:t>
            </w:r>
          </w:p>
        </w:tc>
        <w:tc>
          <w:tcPr>
            <w:tcW w:w="1027" w:type="dxa"/>
            <w:vAlign w:val="center"/>
          </w:tcPr>
          <w:p w14:paraId="75300D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4F719239" w14:textId="77777777" w:rsidR="00286152" w:rsidRDefault="00286152">
            <w:pPr>
              <w:pStyle w:val="afff0"/>
              <w:spacing w:line="240" w:lineRule="auto"/>
              <w:ind w:firstLineChars="0" w:firstLine="0"/>
              <w:rPr>
                <w:rFonts w:hAnsi="宋体"/>
                <w:sz w:val="20"/>
                <w:szCs w:val="20"/>
              </w:rPr>
            </w:pPr>
          </w:p>
        </w:tc>
      </w:tr>
      <w:tr w:rsidR="00286152" w14:paraId="4BD0D14D" w14:textId="77777777">
        <w:trPr>
          <w:gridAfter w:val="1"/>
          <w:wAfter w:w="15" w:type="dxa"/>
          <w:trHeight w:val="467"/>
          <w:jc w:val="center"/>
        </w:trPr>
        <w:tc>
          <w:tcPr>
            <w:tcW w:w="843" w:type="dxa"/>
            <w:vAlign w:val="center"/>
          </w:tcPr>
          <w:p w14:paraId="487DA27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6CE49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02ED76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1、名称：成套低压柜2D1、2D2</w:t>
            </w:r>
            <w:r>
              <w:rPr>
                <w:rFonts w:ascii="宋体" w:hAnsi="宋体" w:hint="eastAsia"/>
                <w:color w:val="000000"/>
                <w:kern w:val="0"/>
                <w:sz w:val="20"/>
                <w:szCs w:val="20"/>
              </w:rPr>
              <w:br/>
              <w:t>2、规格：输入100A，输出7路32A</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4、安装方式：落地</w:t>
            </w:r>
            <w:r>
              <w:rPr>
                <w:rFonts w:ascii="宋体" w:hAnsi="宋体" w:hint="eastAsia"/>
                <w:color w:val="000000"/>
                <w:kern w:val="0"/>
                <w:sz w:val="20"/>
                <w:szCs w:val="20"/>
              </w:rPr>
              <w:br/>
              <w:t>5、600*800*2000mm</w:t>
            </w:r>
          </w:p>
        </w:tc>
        <w:tc>
          <w:tcPr>
            <w:tcW w:w="1027" w:type="dxa"/>
            <w:vAlign w:val="center"/>
          </w:tcPr>
          <w:p w14:paraId="6AEC868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F0ED6B" w14:textId="77777777" w:rsidR="00286152" w:rsidRDefault="00286152">
            <w:pPr>
              <w:pStyle w:val="afff0"/>
              <w:spacing w:line="240" w:lineRule="auto"/>
              <w:ind w:firstLineChars="0" w:firstLine="0"/>
              <w:rPr>
                <w:rFonts w:hAnsi="宋体"/>
                <w:sz w:val="20"/>
                <w:szCs w:val="20"/>
              </w:rPr>
            </w:pPr>
          </w:p>
        </w:tc>
      </w:tr>
      <w:tr w:rsidR="00286152" w14:paraId="0D6CA59A" w14:textId="77777777">
        <w:trPr>
          <w:gridAfter w:val="1"/>
          <w:wAfter w:w="15" w:type="dxa"/>
          <w:trHeight w:val="467"/>
          <w:jc w:val="center"/>
        </w:trPr>
        <w:tc>
          <w:tcPr>
            <w:tcW w:w="843" w:type="dxa"/>
            <w:vAlign w:val="center"/>
          </w:tcPr>
          <w:p w14:paraId="24FA4FF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1DB6E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4A31036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2、规格：WDZA-YJY-4*70+35</w:t>
            </w:r>
          </w:p>
        </w:tc>
        <w:tc>
          <w:tcPr>
            <w:tcW w:w="1027" w:type="dxa"/>
            <w:vAlign w:val="center"/>
          </w:tcPr>
          <w:p w14:paraId="555BDD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04AB774" w14:textId="77777777" w:rsidR="00286152" w:rsidRDefault="00286152">
            <w:pPr>
              <w:pStyle w:val="afff0"/>
              <w:spacing w:line="240" w:lineRule="auto"/>
              <w:ind w:firstLineChars="0" w:firstLine="0"/>
              <w:rPr>
                <w:rFonts w:hAnsi="宋体"/>
                <w:sz w:val="20"/>
                <w:szCs w:val="20"/>
              </w:rPr>
            </w:pPr>
          </w:p>
        </w:tc>
      </w:tr>
      <w:tr w:rsidR="00286152" w14:paraId="59B5B2EC" w14:textId="77777777">
        <w:trPr>
          <w:gridAfter w:val="1"/>
          <w:wAfter w:w="15" w:type="dxa"/>
          <w:trHeight w:val="467"/>
          <w:jc w:val="center"/>
        </w:trPr>
        <w:tc>
          <w:tcPr>
            <w:tcW w:w="843" w:type="dxa"/>
            <w:vAlign w:val="center"/>
          </w:tcPr>
          <w:p w14:paraId="1C19AAD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BC90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1FF937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2、规格：WDZA-YJY-4*35+1*16</w:t>
            </w:r>
          </w:p>
        </w:tc>
        <w:tc>
          <w:tcPr>
            <w:tcW w:w="1027" w:type="dxa"/>
            <w:vAlign w:val="center"/>
          </w:tcPr>
          <w:p w14:paraId="36D181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1E4F0D15" w14:textId="77777777" w:rsidR="00286152" w:rsidRDefault="00286152">
            <w:pPr>
              <w:pStyle w:val="afff0"/>
              <w:spacing w:line="240" w:lineRule="auto"/>
              <w:ind w:firstLineChars="0" w:firstLine="0"/>
              <w:rPr>
                <w:rFonts w:hAnsi="宋体"/>
                <w:sz w:val="20"/>
                <w:szCs w:val="20"/>
              </w:rPr>
            </w:pPr>
          </w:p>
        </w:tc>
      </w:tr>
      <w:tr w:rsidR="00286152" w14:paraId="76CC0088" w14:textId="77777777">
        <w:trPr>
          <w:gridAfter w:val="1"/>
          <w:wAfter w:w="15" w:type="dxa"/>
          <w:trHeight w:val="467"/>
          <w:jc w:val="center"/>
        </w:trPr>
        <w:tc>
          <w:tcPr>
            <w:tcW w:w="843" w:type="dxa"/>
            <w:vAlign w:val="center"/>
          </w:tcPr>
          <w:p w14:paraId="2A9DEED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7E05F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45B066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2、规格：WDZA-YJY-120</w:t>
            </w:r>
          </w:p>
        </w:tc>
        <w:tc>
          <w:tcPr>
            <w:tcW w:w="1027" w:type="dxa"/>
            <w:vAlign w:val="center"/>
          </w:tcPr>
          <w:p w14:paraId="1B69EF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A108505" w14:textId="77777777" w:rsidR="00286152" w:rsidRDefault="00286152">
            <w:pPr>
              <w:pStyle w:val="afff0"/>
              <w:spacing w:line="240" w:lineRule="auto"/>
              <w:ind w:firstLineChars="0" w:firstLine="0"/>
              <w:rPr>
                <w:rFonts w:hAnsi="宋体"/>
                <w:sz w:val="20"/>
                <w:szCs w:val="20"/>
              </w:rPr>
            </w:pPr>
          </w:p>
        </w:tc>
      </w:tr>
      <w:tr w:rsidR="00286152" w14:paraId="2E9A6592" w14:textId="77777777">
        <w:trPr>
          <w:gridAfter w:val="1"/>
          <w:wAfter w:w="15" w:type="dxa"/>
          <w:trHeight w:val="467"/>
          <w:jc w:val="center"/>
        </w:trPr>
        <w:tc>
          <w:tcPr>
            <w:tcW w:w="843" w:type="dxa"/>
            <w:vAlign w:val="center"/>
          </w:tcPr>
          <w:p w14:paraId="0B3D5AF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BD69B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03054B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2、规格：WDZA-YJY-5*6</w:t>
            </w:r>
          </w:p>
        </w:tc>
        <w:tc>
          <w:tcPr>
            <w:tcW w:w="1027" w:type="dxa"/>
            <w:vAlign w:val="center"/>
          </w:tcPr>
          <w:p w14:paraId="7D3AF5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350m</w:t>
            </w:r>
          </w:p>
        </w:tc>
        <w:tc>
          <w:tcPr>
            <w:tcW w:w="823" w:type="dxa"/>
            <w:vAlign w:val="center"/>
          </w:tcPr>
          <w:p w14:paraId="59E483A0" w14:textId="77777777" w:rsidR="00286152" w:rsidRDefault="00286152">
            <w:pPr>
              <w:pStyle w:val="afff0"/>
              <w:spacing w:line="240" w:lineRule="auto"/>
              <w:ind w:firstLineChars="0" w:firstLine="0"/>
              <w:rPr>
                <w:rFonts w:hAnsi="宋体"/>
                <w:sz w:val="20"/>
                <w:szCs w:val="20"/>
              </w:rPr>
            </w:pPr>
          </w:p>
        </w:tc>
      </w:tr>
      <w:tr w:rsidR="00286152" w14:paraId="7B996F85" w14:textId="77777777">
        <w:trPr>
          <w:gridAfter w:val="1"/>
          <w:wAfter w:w="15" w:type="dxa"/>
          <w:trHeight w:val="467"/>
          <w:jc w:val="center"/>
        </w:trPr>
        <w:tc>
          <w:tcPr>
            <w:tcW w:w="843" w:type="dxa"/>
            <w:vAlign w:val="center"/>
          </w:tcPr>
          <w:p w14:paraId="743760B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B861B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32E0BB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2、规格：WDZA-YJY-3*6</w:t>
            </w:r>
          </w:p>
        </w:tc>
        <w:tc>
          <w:tcPr>
            <w:tcW w:w="1027" w:type="dxa"/>
            <w:vAlign w:val="center"/>
          </w:tcPr>
          <w:p w14:paraId="729550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1000m</w:t>
            </w:r>
          </w:p>
        </w:tc>
        <w:tc>
          <w:tcPr>
            <w:tcW w:w="823" w:type="dxa"/>
            <w:vAlign w:val="center"/>
          </w:tcPr>
          <w:p w14:paraId="6543F84C" w14:textId="77777777" w:rsidR="00286152" w:rsidRDefault="00286152">
            <w:pPr>
              <w:pStyle w:val="afff0"/>
              <w:spacing w:line="240" w:lineRule="auto"/>
              <w:ind w:firstLineChars="0" w:firstLine="0"/>
              <w:rPr>
                <w:rFonts w:hAnsi="宋体"/>
                <w:sz w:val="20"/>
                <w:szCs w:val="20"/>
              </w:rPr>
            </w:pPr>
          </w:p>
        </w:tc>
      </w:tr>
      <w:tr w:rsidR="00286152" w14:paraId="15FC88C0" w14:textId="77777777">
        <w:trPr>
          <w:gridAfter w:val="1"/>
          <w:wAfter w:w="15" w:type="dxa"/>
          <w:trHeight w:val="467"/>
          <w:jc w:val="center"/>
        </w:trPr>
        <w:tc>
          <w:tcPr>
            <w:tcW w:w="843" w:type="dxa"/>
            <w:vAlign w:val="center"/>
          </w:tcPr>
          <w:p w14:paraId="4858417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CD37D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587985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2、规格：WDZA-YJY-4*70+35</w:t>
            </w:r>
          </w:p>
        </w:tc>
        <w:tc>
          <w:tcPr>
            <w:tcW w:w="1027" w:type="dxa"/>
            <w:vAlign w:val="center"/>
          </w:tcPr>
          <w:p w14:paraId="48F5EE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1DDBD80F" w14:textId="77777777" w:rsidR="00286152" w:rsidRDefault="00286152">
            <w:pPr>
              <w:pStyle w:val="afff0"/>
              <w:spacing w:line="240" w:lineRule="auto"/>
              <w:ind w:firstLineChars="0" w:firstLine="0"/>
              <w:rPr>
                <w:rFonts w:hAnsi="宋体"/>
                <w:sz w:val="20"/>
                <w:szCs w:val="20"/>
              </w:rPr>
            </w:pPr>
          </w:p>
        </w:tc>
      </w:tr>
      <w:tr w:rsidR="00286152" w14:paraId="2BBDC6DE" w14:textId="77777777">
        <w:trPr>
          <w:gridAfter w:val="1"/>
          <w:wAfter w:w="15" w:type="dxa"/>
          <w:trHeight w:val="467"/>
          <w:jc w:val="center"/>
        </w:trPr>
        <w:tc>
          <w:tcPr>
            <w:tcW w:w="843" w:type="dxa"/>
            <w:vAlign w:val="center"/>
          </w:tcPr>
          <w:p w14:paraId="1416E44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D411A7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55A02A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2、规格：WDZA-YJY-4*35+16</w:t>
            </w:r>
          </w:p>
        </w:tc>
        <w:tc>
          <w:tcPr>
            <w:tcW w:w="1027" w:type="dxa"/>
            <w:vAlign w:val="center"/>
          </w:tcPr>
          <w:p w14:paraId="7C9BCA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7FA3032D" w14:textId="77777777" w:rsidR="00286152" w:rsidRDefault="00286152">
            <w:pPr>
              <w:pStyle w:val="afff0"/>
              <w:spacing w:line="240" w:lineRule="auto"/>
              <w:ind w:firstLineChars="0" w:firstLine="0"/>
              <w:rPr>
                <w:rFonts w:hAnsi="宋体"/>
                <w:sz w:val="20"/>
                <w:szCs w:val="20"/>
              </w:rPr>
            </w:pPr>
          </w:p>
        </w:tc>
      </w:tr>
      <w:tr w:rsidR="00286152" w14:paraId="77EA0189" w14:textId="77777777">
        <w:trPr>
          <w:gridAfter w:val="1"/>
          <w:wAfter w:w="15" w:type="dxa"/>
          <w:trHeight w:val="467"/>
          <w:jc w:val="center"/>
        </w:trPr>
        <w:tc>
          <w:tcPr>
            <w:tcW w:w="843" w:type="dxa"/>
            <w:vAlign w:val="center"/>
          </w:tcPr>
          <w:p w14:paraId="2A82ED5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BD71E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06C891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2、规格：WDZA-YJY-120</w:t>
            </w:r>
          </w:p>
        </w:tc>
        <w:tc>
          <w:tcPr>
            <w:tcW w:w="1027" w:type="dxa"/>
            <w:vAlign w:val="center"/>
          </w:tcPr>
          <w:p w14:paraId="5782CD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501CB21E" w14:textId="77777777" w:rsidR="00286152" w:rsidRDefault="00286152">
            <w:pPr>
              <w:pStyle w:val="afff0"/>
              <w:spacing w:line="240" w:lineRule="auto"/>
              <w:ind w:firstLineChars="0" w:firstLine="0"/>
              <w:rPr>
                <w:rFonts w:hAnsi="宋体"/>
                <w:sz w:val="20"/>
                <w:szCs w:val="20"/>
              </w:rPr>
            </w:pPr>
          </w:p>
        </w:tc>
      </w:tr>
      <w:tr w:rsidR="00286152" w14:paraId="680D88F8" w14:textId="77777777">
        <w:trPr>
          <w:gridAfter w:val="1"/>
          <w:wAfter w:w="15" w:type="dxa"/>
          <w:trHeight w:val="467"/>
          <w:jc w:val="center"/>
        </w:trPr>
        <w:tc>
          <w:tcPr>
            <w:tcW w:w="843" w:type="dxa"/>
            <w:vAlign w:val="center"/>
          </w:tcPr>
          <w:p w14:paraId="6749E0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8329E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68EAAD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2、规格：WDZA-YJY-5*6</w:t>
            </w:r>
          </w:p>
        </w:tc>
        <w:tc>
          <w:tcPr>
            <w:tcW w:w="1027" w:type="dxa"/>
            <w:vAlign w:val="center"/>
          </w:tcPr>
          <w:p w14:paraId="0E19F3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14ADBBE2" w14:textId="77777777" w:rsidR="00286152" w:rsidRDefault="00286152">
            <w:pPr>
              <w:pStyle w:val="afff0"/>
              <w:spacing w:line="240" w:lineRule="auto"/>
              <w:ind w:firstLineChars="0" w:firstLine="0"/>
              <w:rPr>
                <w:rFonts w:hAnsi="宋体"/>
                <w:sz w:val="20"/>
                <w:szCs w:val="20"/>
              </w:rPr>
            </w:pPr>
          </w:p>
        </w:tc>
      </w:tr>
      <w:tr w:rsidR="00286152" w14:paraId="6394E7FF" w14:textId="77777777">
        <w:trPr>
          <w:gridAfter w:val="1"/>
          <w:wAfter w:w="15" w:type="dxa"/>
          <w:trHeight w:val="467"/>
          <w:jc w:val="center"/>
        </w:trPr>
        <w:tc>
          <w:tcPr>
            <w:tcW w:w="843" w:type="dxa"/>
            <w:vAlign w:val="center"/>
          </w:tcPr>
          <w:p w14:paraId="6A4C70F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19618D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464375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2、规格：WDZA-YJY-3*6</w:t>
            </w:r>
          </w:p>
        </w:tc>
        <w:tc>
          <w:tcPr>
            <w:tcW w:w="1027" w:type="dxa"/>
            <w:vAlign w:val="center"/>
          </w:tcPr>
          <w:p w14:paraId="24F40CD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48个</w:t>
            </w:r>
          </w:p>
        </w:tc>
        <w:tc>
          <w:tcPr>
            <w:tcW w:w="823" w:type="dxa"/>
            <w:vAlign w:val="center"/>
          </w:tcPr>
          <w:p w14:paraId="419DF38B" w14:textId="77777777" w:rsidR="00286152" w:rsidRDefault="00286152">
            <w:pPr>
              <w:pStyle w:val="afff0"/>
              <w:spacing w:line="240" w:lineRule="auto"/>
              <w:ind w:firstLineChars="0" w:firstLine="0"/>
              <w:rPr>
                <w:rFonts w:hAnsi="宋体"/>
                <w:sz w:val="20"/>
                <w:szCs w:val="20"/>
              </w:rPr>
            </w:pPr>
          </w:p>
        </w:tc>
      </w:tr>
      <w:tr w:rsidR="00286152" w14:paraId="55F54226" w14:textId="77777777">
        <w:trPr>
          <w:gridAfter w:val="1"/>
          <w:wAfter w:w="15" w:type="dxa"/>
          <w:trHeight w:val="467"/>
          <w:jc w:val="center"/>
        </w:trPr>
        <w:tc>
          <w:tcPr>
            <w:tcW w:w="843" w:type="dxa"/>
            <w:vAlign w:val="center"/>
          </w:tcPr>
          <w:p w14:paraId="62950CE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B1E0A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1A9372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1、名称：封闭式金属镀锌桥架</w:t>
            </w:r>
            <w:r>
              <w:rPr>
                <w:rFonts w:ascii="宋体" w:hAnsi="宋体" w:hint="eastAsia"/>
                <w:color w:val="000000"/>
                <w:kern w:val="0"/>
                <w:sz w:val="20"/>
                <w:szCs w:val="20"/>
              </w:rPr>
              <w:br/>
              <w:t>2、规格：300*100</w:t>
            </w:r>
          </w:p>
        </w:tc>
        <w:tc>
          <w:tcPr>
            <w:tcW w:w="1027" w:type="dxa"/>
            <w:vAlign w:val="center"/>
          </w:tcPr>
          <w:p w14:paraId="2590743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31C7B847" w14:textId="77777777" w:rsidR="00286152" w:rsidRDefault="00286152">
            <w:pPr>
              <w:pStyle w:val="afff0"/>
              <w:spacing w:line="240" w:lineRule="auto"/>
              <w:ind w:firstLineChars="0" w:firstLine="0"/>
              <w:rPr>
                <w:rFonts w:hAnsi="宋体"/>
                <w:sz w:val="20"/>
                <w:szCs w:val="20"/>
              </w:rPr>
            </w:pPr>
          </w:p>
        </w:tc>
      </w:tr>
      <w:tr w:rsidR="00286152" w14:paraId="7DE52745" w14:textId="77777777">
        <w:trPr>
          <w:gridAfter w:val="1"/>
          <w:wAfter w:w="15" w:type="dxa"/>
          <w:trHeight w:val="467"/>
          <w:jc w:val="center"/>
        </w:trPr>
        <w:tc>
          <w:tcPr>
            <w:tcW w:w="843" w:type="dxa"/>
            <w:vAlign w:val="center"/>
          </w:tcPr>
          <w:p w14:paraId="3CF79B2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07D7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01E3030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1、工业连接器</w:t>
            </w:r>
            <w:r>
              <w:rPr>
                <w:rFonts w:ascii="宋体" w:hAnsi="宋体" w:hint="eastAsia"/>
                <w:color w:val="000000"/>
                <w:kern w:val="0"/>
                <w:sz w:val="20"/>
                <w:szCs w:val="20"/>
              </w:rPr>
              <w:br/>
              <w:t>2、含公头和母头，防水溅，IP54</w:t>
            </w:r>
            <w:r>
              <w:rPr>
                <w:rFonts w:ascii="宋体" w:hAnsi="宋体" w:hint="eastAsia"/>
                <w:color w:val="000000"/>
                <w:kern w:val="0"/>
                <w:sz w:val="20"/>
                <w:szCs w:val="20"/>
              </w:rPr>
              <w:br/>
              <w:t>3、32A 1P+N+E</w:t>
            </w:r>
          </w:p>
        </w:tc>
        <w:tc>
          <w:tcPr>
            <w:tcW w:w="1027" w:type="dxa"/>
            <w:vAlign w:val="center"/>
          </w:tcPr>
          <w:p w14:paraId="7CF8AA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84台(套)</w:t>
            </w:r>
          </w:p>
        </w:tc>
        <w:tc>
          <w:tcPr>
            <w:tcW w:w="823" w:type="dxa"/>
            <w:vAlign w:val="center"/>
          </w:tcPr>
          <w:p w14:paraId="6A9F574D" w14:textId="77777777" w:rsidR="00286152" w:rsidRDefault="00286152">
            <w:pPr>
              <w:pStyle w:val="afff0"/>
              <w:spacing w:line="240" w:lineRule="auto"/>
              <w:ind w:firstLineChars="0" w:firstLine="0"/>
              <w:rPr>
                <w:rFonts w:hAnsi="宋体"/>
                <w:sz w:val="20"/>
                <w:szCs w:val="20"/>
              </w:rPr>
            </w:pPr>
          </w:p>
        </w:tc>
      </w:tr>
      <w:tr w:rsidR="00286152" w14:paraId="5552CC93" w14:textId="77777777">
        <w:trPr>
          <w:gridAfter w:val="1"/>
          <w:wAfter w:w="15" w:type="dxa"/>
          <w:trHeight w:val="467"/>
          <w:jc w:val="center"/>
        </w:trPr>
        <w:tc>
          <w:tcPr>
            <w:tcW w:w="843" w:type="dxa"/>
            <w:vAlign w:val="center"/>
          </w:tcPr>
          <w:p w14:paraId="5B207D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778B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插座</w:t>
            </w:r>
          </w:p>
        </w:tc>
        <w:tc>
          <w:tcPr>
            <w:tcW w:w="3685" w:type="dxa"/>
            <w:vAlign w:val="center"/>
          </w:tcPr>
          <w:p w14:paraId="6D27A2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1、名称：PDU电源条</w:t>
            </w:r>
            <w:r>
              <w:rPr>
                <w:rFonts w:ascii="宋体" w:hAnsi="宋体" w:hint="eastAsia"/>
                <w:color w:val="000000"/>
                <w:kern w:val="0"/>
                <w:sz w:val="20"/>
                <w:szCs w:val="20"/>
              </w:rPr>
              <w:br/>
              <w:t>2、规格：32A</w:t>
            </w:r>
            <w:r>
              <w:rPr>
                <w:rFonts w:ascii="宋体" w:hAnsi="宋体" w:hint="eastAsia"/>
                <w:color w:val="000000"/>
                <w:kern w:val="0"/>
                <w:sz w:val="20"/>
                <w:szCs w:val="20"/>
              </w:rPr>
              <w:br/>
              <w:t>3、12联国标10A插座，2联国标16A插座</w:t>
            </w:r>
          </w:p>
        </w:tc>
        <w:tc>
          <w:tcPr>
            <w:tcW w:w="1027" w:type="dxa"/>
            <w:vAlign w:val="center"/>
          </w:tcPr>
          <w:p w14:paraId="24A125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84个</w:t>
            </w:r>
          </w:p>
        </w:tc>
        <w:tc>
          <w:tcPr>
            <w:tcW w:w="823" w:type="dxa"/>
            <w:vAlign w:val="center"/>
          </w:tcPr>
          <w:p w14:paraId="552A5D86" w14:textId="77777777" w:rsidR="00286152" w:rsidRDefault="00286152">
            <w:pPr>
              <w:pStyle w:val="afff0"/>
              <w:spacing w:line="240" w:lineRule="auto"/>
              <w:ind w:firstLineChars="0" w:firstLine="0"/>
              <w:rPr>
                <w:rFonts w:hAnsi="宋体"/>
                <w:sz w:val="20"/>
                <w:szCs w:val="20"/>
              </w:rPr>
            </w:pPr>
          </w:p>
        </w:tc>
      </w:tr>
      <w:tr w:rsidR="00286152" w14:paraId="12295988" w14:textId="77777777">
        <w:trPr>
          <w:gridAfter w:val="1"/>
          <w:wAfter w:w="15" w:type="dxa"/>
          <w:trHeight w:val="467"/>
          <w:jc w:val="center"/>
        </w:trPr>
        <w:tc>
          <w:tcPr>
            <w:tcW w:w="843" w:type="dxa"/>
            <w:vAlign w:val="center"/>
          </w:tcPr>
          <w:p w14:paraId="647EF6A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5C910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紧定式镀锌电线管</w:t>
            </w:r>
          </w:p>
        </w:tc>
        <w:tc>
          <w:tcPr>
            <w:tcW w:w="3685" w:type="dxa"/>
            <w:vAlign w:val="center"/>
          </w:tcPr>
          <w:p w14:paraId="3D8DC2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1、名称：双面镀锌电线管</w:t>
            </w:r>
            <w:r>
              <w:rPr>
                <w:rFonts w:ascii="宋体" w:hAnsi="宋体" w:hint="eastAsia"/>
                <w:color w:val="000000"/>
                <w:kern w:val="0"/>
                <w:sz w:val="20"/>
                <w:szCs w:val="20"/>
              </w:rPr>
              <w:br/>
              <w:t>2、规格：JDG25</w:t>
            </w:r>
          </w:p>
        </w:tc>
        <w:tc>
          <w:tcPr>
            <w:tcW w:w="1027" w:type="dxa"/>
            <w:vAlign w:val="center"/>
          </w:tcPr>
          <w:p w14:paraId="025F0C0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200m</w:t>
            </w:r>
          </w:p>
        </w:tc>
        <w:tc>
          <w:tcPr>
            <w:tcW w:w="823" w:type="dxa"/>
            <w:vAlign w:val="center"/>
          </w:tcPr>
          <w:p w14:paraId="135DD7B8" w14:textId="77777777" w:rsidR="00286152" w:rsidRDefault="00286152">
            <w:pPr>
              <w:pStyle w:val="afff0"/>
              <w:spacing w:line="240" w:lineRule="auto"/>
              <w:ind w:firstLineChars="0" w:firstLine="0"/>
              <w:rPr>
                <w:rFonts w:hAnsi="宋体"/>
                <w:sz w:val="20"/>
                <w:szCs w:val="20"/>
              </w:rPr>
            </w:pPr>
          </w:p>
        </w:tc>
      </w:tr>
      <w:tr w:rsidR="00286152" w14:paraId="4AC41535" w14:textId="77777777">
        <w:trPr>
          <w:gridAfter w:val="1"/>
          <w:wAfter w:w="15" w:type="dxa"/>
          <w:trHeight w:val="467"/>
          <w:jc w:val="center"/>
        </w:trPr>
        <w:tc>
          <w:tcPr>
            <w:tcW w:w="843" w:type="dxa"/>
            <w:vAlign w:val="center"/>
          </w:tcPr>
          <w:p w14:paraId="575C7CE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230F3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配管</w:t>
            </w:r>
          </w:p>
        </w:tc>
        <w:tc>
          <w:tcPr>
            <w:tcW w:w="3685" w:type="dxa"/>
            <w:vAlign w:val="center"/>
          </w:tcPr>
          <w:p w14:paraId="7B0A99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1、名称：金属软管</w:t>
            </w:r>
            <w:r>
              <w:rPr>
                <w:rFonts w:ascii="宋体" w:hAnsi="宋体" w:hint="eastAsia"/>
                <w:color w:val="000000"/>
                <w:kern w:val="0"/>
                <w:sz w:val="20"/>
                <w:szCs w:val="20"/>
              </w:rPr>
              <w:br/>
              <w:t>2、规格：DN15</w:t>
            </w:r>
          </w:p>
        </w:tc>
        <w:tc>
          <w:tcPr>
            <w:tcW w:w="1027" w:type="dxa"/>
            <w:vAlign w:val="center"/>
          </w:tcPr>
          <w:p w14:paraId="60B170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100m</w:t>
            </w:r>
          </w:p>
        </w:tc>
        <w:tc>
          <w:tcPr>
            <w:tcW w:w="823" w:type="dxa"/>
            <w:vAlign w:val="center"/>
          </w:tcPr>
          <w:p w14:paraId="12365E15" w14:textId="77777777" w:rsidR="00286152" w:rsidRDefault="00286152">
            <w:pPr>
              <w:pStyle w:val="afff0"/>
              <w:spacing w:line="240" w:lineRule="auto"/>
              <w:ind w:firstLineChars="0" w:firstLine="0"/>
              <w:rPr>
                <w:rFonts w:hAnsi="宋体"/>
                <w:sz w:val="20"/>
                <w:szCs w:val="20"/>
              </w:rPr>
            </w:pPr>
          </w:p>
        </w:tc>
      </w:tr>
      <w:tr w:rsidR="00286152" w14:paraId="1A2D4F73" w14:textId="77777777">
        <w:trPr>
          <w:gridAfter w:val="1"/>
          <w:wAfter w:w="15" w:type="dxa"/>
          <w:trHeight w:val="467"/>
          <w:jc w:val="center"/>
        </w:trPr>
        <w:tc>
          <w:tcPr>
            <w:tcW w:w="843" w:type="dxa"/>
            <w:vAlign w:val="center"/>
          </w:tcPr>
          <w:p w14:paraId="5F6E7A5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C57CDD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3F7FBA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1、名称：吊装格栅灯</w:t>
            </w:r>
            <w:r>
              <w:rPr>
                <w:rFonts w:ascii="宋体" w:hAnsi="宋体" w:hint="eastAsia"/>
                <w:color w:val="000000"/>
                <w:kern w:val="0"/>
                <w:sz w:val="20"/>
                <w:szCs w:val="20"/>
              </w:rPr>
              <w:br/>
              <w:t>2、型号：T5节能灯，3*14W</w:t>
            </w:r>
            <w:r>
              <w:rPr>
                <w:rFonts w:ascii="宋体" w:hAnsi="宋体" w:hint="eastAsia"/>
                <w:color w:val="000000"/>
                <w:kern w:val="0"/>
                <w:sz w:val="20"/>
                <w:szCs w:val="20"/>
              </w:rPr>
              <w:br/>
              <w:t>3、规格：600*600含灯盘</w:t>
            </w:r>
          </w:p>
        </w:tc>
        <w:tc>
          <w:tcPr>
            <w:tcW w:w="1027" w:type="dxa"/>
            <w:vAlign w:val="center"/>
          </w:tcPr>
          <w:p w14:paraId="22339E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84套</w:t>
            </w:r>
          </w:p>
        </w:tc>
        <w:tc>
          <w:tcPr>
            <w:tcW w:w="823" w:type="dxa"/>
            <w:vAlign w:val="center"/>
          </w:tcPr>
          <w:p w14:paraId="31580E67" w14:textId="77777777" w:rsidR="00286152" w:rsidRDefault="00286152">
            <w:pPr>
              <w:pStyle w:val="afff0"/>
              <w:spacing w:line="240" w:lineRule="auto"/>
              <w:ind w:firstLineChars="0" w:firstLine="0"/>
              <w:rPr>
                <w:rFonts w:hAnsi="宋体"/>
                <w:sz w:val="20"/>
                <w:szCs w:val="20"/>
              </w:rPr>
            </w:pPr>
          </w:p>
        </w:tc>
      </w:tr>
      <w:tr w:rsidR="00286152" w14:paraId="3AD6951A" w14:textId="77777777">
        <w:trPr>
          <w:gridAfter w:val="1"/>
          <w:wAfter w:w="15" w:type="dxa"/>
          <w:trHeight w:val="467"/>
          <w:jc w:val="center"/>
        </w:trPr>
        <w:tc>
          <w:tcPr>
            <w:tcW w:w="843" w:type="dxa"/>
            <w:vAlign w:val="center"/>
          </w:tcPr>
          <w:p w14:paraId="574DB3E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AFCCAC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2EFB8D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1、名称：吊装格栅灯</w:t>
            </w:r>
            <w:r>
              <w:rPr>
                <w:rFonts w:ascii="宋体" w:hAnsi="宋体" w:hint="eastAsia"/>
                <w:color w:val="000000"/>
                <w:kern w:val="0"/>
                <w:sz w:val="20"/>
                <w:szCs w:val="20"/>
              </w:rPr>
              <w:br/>
              <w:t>2、型号：T5节能灯，3*14W，电池后备时间30分钟</w:t>
            </w:r>
            <w:r>
              <w:rPr>
                <w:rFonts w:ascii="宋体" w:hAnsi="宋体" w:hint="eastAsia"/>
                <w:color w:val="000000"/>
                <w:kern w:val="0"/>
                <w:sz w:val="20"/>
                <w:szCs w:val="20"/>
              </w:rPr>
              <w:br/>
              <w:t>3、规格：600*600含灯盘</w:t>
            </w:r>
          </w:p>
        </w:tc>
        <w:tc>
          <w:tcPr>
            <w:tcW w:w="1027" w:type="dxa"/>
            <w:vAlign w:val="center"/>
          </w:tcPr>
          <w:p w14:paraId="03611E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16套</w:t>
            </w:r>
          </w:p>
        </w:tc>
        <w:tc>
          <w:tcPr>
            <w:tcW w:w="823" w:type="dxa"/>
            <w:vAlign w:val="center"/>
          </w:tcPr>
          <w:p w14:paraId="3FE477D9" w14:textId="77777777" w:rsidR="00286152" w:rsidRDefault="00286152">
            <w:pPr>
              <w:pStyle w:val="afff0"/>
              <w:spacing w:line="240" w:lineRule="auto"/>
              <w:ind w:firstLineChars="0" w:firstLine="0"/>
              <w:rPr>
                <w:rFonts w:hAnsi="宋体"/>
                <w:sz w:val="20"/>
                <w:szCs w:val="20"/>
              </w:rPr>
            </w:pPr>
          </w:p>
        </w:tc>
      </w:tr>
      <w:tr w:rsidR="00286152" w14:paraId="5A0E009F" w14:textId="77777777">
        <w:trPr>
          <w:gridAfter w:val="1"/>
          <w:wAfter w:w="15" w:type="dxa"/>
          <w:trHeight w:val="467"/>
          <w:jc w:val="center"/>
        </w:trPr>
        <w:tc>
          <w:tcPr>
            <w:tcW w:w="843" w:type="dxa"/>
            <w:vAlign w:val="center"/>
          </w:tcPr>
          <w:p w14:paraId="5522D50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453F5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荧光灯</w:t>
            </w:r>
          </w:p>
        </w:tc>
        <w:tc>
          <w:tcPr>
            <w:tcW w:w="3685" w:type="dxa"/>
            <w:vAlign w:val="center"/>
          </w:tcPr>
          <w:p w14:paraId="14017F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1、名称：吊装式明装双管荧光格栅灯带 1200×300</w:t>
            </w:r>
            <w:r>
              <w:rPr>
                <w:rFonts w:ascii="宋体" w:hAnsi="宋体" w:hint="eastAsia"/>
                <w:color w:val="000000"/>
                <w:kern w:val="0"/>
                <w:sz w:val="20"/>
                <w:szCs w:val="20"/>
              </w:rPr>
              <w:br/>
              <w:t>2、型号：T5节能灯，2*28W</w:t>
            </w:r>
          </w:p>
        </w:tc>
        <w:tc>
          <w:tcPr>
            <w:tcW w:w="1027" w:type="dxa"/>
            <w:vAlign w:val="center"/>
          </w:tcPr>
          <w:p w14:paraId="1888A6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11套</w:t>
            </w:r>
          </w:p>
        </w:tc>
        <w:tc>
          <w:tcPr>
            <w:tcW w:w="823" w:type="dxa"/>
            <w:vAlign w:val="center"/>
          </w:tcPr>
          <w:p w14:paraId="4D6C97F2" w14:textId="77777777" w:rsidR="00286152" w:rsidRDefault="00286152">
            <w:pPr>
              <w:pStyle w:val="afff0"/>
              <w:spacing w:line="240" w:lineRule="auto"/>
              <w:ind w:firstLineChars="0" w:firstLine="0"/>
              <w:rPr>
                <w:rFonts w:hAnsi="宋体"/>
                <w:sz w:val="20"/>
                <w:szCs w:val="20"/>
              </w:rPr>
            </w:pPr>
          </w:p>
        </w:tc>
      </w:tr>
      <w:tr w:rsidR="00286152" w14:paraId="435E3D13" w14:textId="77777777">
        <w:trPr>
          <w:gridAfter w:val="1"/>
          <w:wAfter w:w="15" w:type="dxa"/>
          <w:trHeight w:val="467"/>
          <w:jc w:val="center"/>
        </w:trPr>
        <w:tc>
          <w:tcPr>
            <w:tcW w:w="843" w:type="dxa"/>
            <w:vAlign w:val="center"/>
          </w:tcPr>
          <w:p w14:paraId="663AA83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353C7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照明开关</w:t>
            </w:r>
          </w:p>
        </w:tc>
        <w:tc>
          <w:tcPr>
            <w:tcW w:w="3685" w:type="dxa"/>
            <w:vAlign w:val="center"/>
          </w:tcPr>
          <w:p w14:paraId="7029C4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1、名称：双联单控面板开关</w:t>
            </w:r>
            <w:r>
              <w:rPr>
                <w:rFonts w:ascii="宋体" w:hAnsi="宋体" w:hint="eastAsia"/>
                <w:color w:val="000000"/>
                <w:kern w:val="0"/>
                <w:sz w:val="20"/>
                <w:szCs w:val="20"/>
              </w:rPr>
              <w:br/>
              <w:t>2、规格：K86 10A</w:t>
            </w:r>
          </w:p>
        </w:tc>
        <w:tc>
          <w:tcPr>
            <w:tcW w:w="1027" w:type="dxa"/>
            <w:vAlign w:val="center"/>
          </w:tcPr>
          <w:p w14:paraId="0D6A61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8个</w:t>
            </w:r>
          </w:p>
        </w:tc>
        <w:tc>
          <w:tcPr>
            <w:tcW w:w="823" w:type="dxa"/>
            <w:vAlign w:val="center"/>
          </w:tcPr>
          <w:p w14:paraId="451B4CCD" w14:textId="77777777" w:rsidR="00286152" w:rsidRDefault="00286152">
            <w:pPr>
              <w:pStyle w:val="afff0"/>
              <w:spacing w:line="240" w:lineRule="auto"/>
              <w:ind w:firstLineChars="0" w:firstLine="0"/>
              <w:rPr>
                <w:rFonts w:hAnsi="宋体"/>
                <w:sz w:val="20"/>
                <w:szCs w:val="20"/>
              </w:rPr>
            </w:pPr>
          </w:p>
        </w:tc>
      </w:tr>
      <w:tr w:rsidR="00286152" w14:paraId="4C2E6C7C" w14:textId="77777777">
        <w:trPr>
          <w:gridAfter w:val="1"/>
          <w:wAfter w:w="15" w:type="dxa"/>
          <w:trHeight w:val="467"/>
          <w:jc w:val="center"/>
        </w:trPr>
        <w:tc>
          <w:tcPr>
            <w:tcW w:w="843" w:type="dxa"/>
            <w:vAlign w:val="center"/>
          </w:tcPr>
          <w:p w14:paraId="1159CB4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CD7762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照明开关</w:t>
            </w:r>
          </w:p>
        </w:tc>
        <w:tc>
          <w:tcPr>
            <w:tcW w:w="3685" w:type="dxa"/>
            <w:vAlign w:val="center"/>
          </w:tcPr>
          <w:p w14:paraId="30DC5B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1、名称：双联双控翘板开关</w:t>
            </w:r>
            <w:r>
              <w:rPr>
                <w:rFonts w:ascii="宋体" w:hAnsi="宋体" w:hint="eastAsia"/>
                <w:color w:val="000000"/>
                <w:kern w:val="0"/>
                <w:sz w:val="20"/>
                <w:szCs w:val="20"/>
              </w:rPr>
              <w:br/>
              <w:t>2、规格：K86 10A</w:t>
            </w:r>
          </w:p>
        </w:tc>
        <w:tc>
          <w:tcPr>
            <w:tcW w:w="1027" w:type="dxa"/>
            <w:vAlign w:val="center"/>
          </w:tcPr>
          <w:p w14:paraId="10A009B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66A111A2" w14:textId="77777777" w:rsidR="00286152" w:rsidRDefault="00286152">
            <w:pPr>
              <w:pStyle w:val="afff0"/>
              <w:spacing w:line="240" w:lineRule="auto"/>
              <w:ind w:firstLineChars="0" w:firstLine="0"/>
              <w:rPr>
                <w:rFonts w:hAnsi="宋体"/>
                <w:sz w:val="20"/>
                <w:szCs w:val="20"/>
              </w:rPr>
            </w:pPr>
          </w:p>
        </w:tc>
      </w:tr>
      <w:tr w:rsidR="00286152" w14:paraId="3EBDEE03" w14:textId="77777777">
        <w:trPr>
          <w:gridAfter w:val="1"/>
          <w:wAfter w:w="15" w:type="dxa"/>
          <w:trHeight w:val="467"/>
          <w:jc w:val="center"/>
        </w:trPr>
        <w:tc>
          <w:tcPr>
            <w:tcW w:w="843" w:type="dxa"/>
            <w:vAlign w:val="center"/>
          </w:tcPr>
          <w:p w14:paraId="2C04BBD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CA63A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02ECB6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1、名称：阻燃电线</w:t>
            </w:r>
            <w:r>
              <w:rPr>
                <w:rFonts w:ascii="宋体" w:hAnsi="宋体" w:hint="eastAsia"/>
                <w:color w:val="000000"/>
                <w:kern w:val="0"/>
                <w:sz w:val="20"/>
                <w:szCs w:val="20"/>
              </w:rPr>
              <w:br/>
              <w:t>2、规格：ZR-BV-2.5</w:t>
            </w:r>
          </w:p>
        </w:tc>
        <w:tc>
          <w:tcPr>
            <w:tcW w:w="1027" w:type="dxa"/>
            <w:vAlign w:val="center"/>
          </w:tcPr>
          <w:p w14:paraId="3E3DB7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600m</w:t>
            </w:r>
          </w:p>
        </w:tc>
        <w:tc>
          <w:tcPr>
            <w:tcW w:w="823" w:type="dxa"/>
            <w:vAlign w:val="center"/>
          </w:tcPr>
          <w:p w14:paraId="60C3486A" w14:textId="77777777" w:rsidR="00286152" w:rsidRDefault="00286152">
            <w:pPr>
              <w:pStyle w:val="afff0"/>
              <w:spacing w:line="240" w:lineRule="auto"/>
              <w:ind w:firstLineChars="0" w:firstLine="0"/>
              <w:rPr>
                <w:rFonts w:hAnsi="宋体"/>
                <w:sz w:val="20"/>
                <w:szCs w:val="20"/>
              </w:rPr>
            </w:pPr>
          </w:p>
        </w:tc>
      </w:tr>
      <w:tr w:rsidR="00286152" w14:paraId="17E1C2A0" w14:textId="77777777">
        <w:trPr>
          <w:gridAfter w:val="1"/>
          <w:wAfter w:w="15" w:type="dxa"/>
          <w:trHeight w:val="467"/>
          <w:jc w:val="center"/>
        </w:trPr>
        <w:tc>
          <w:tcPr>
            <w:tcW w:w="843" w:type="dxa"/>
            <w:vAlign w:val="center"/>
          </w:tcPr>
          <w:p w14:paraId="1760CB5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764E7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紧定式镀锌电线管</w:t>
            </w:r>
          </w:p>
        </w:tc>
        <w:tc>
          <w:tcPr>
            <w:tcW w:w="3685" w:type="dxa"/>
            <w:vAlign w:val="center"/>
          </w:tcPr>
          <w:p w14:paraId="7517A37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1、名称：双面镀锌电线管</w:t>
            </w:r>
            <w:r>
              <w:rPr>
                <w:rFonts w:ascii="宋体" w:hAnsi="宋体" w:hint="eastAsia"/>
                <w:color w:val="000000"/>
                <w:kern w:val="0"/>
                <w:sz w:val="20"/>
                <w:szCs w:val="20"/>
              </w:rPr>
              <w:br/>
              <w:t>2、规格：JDG20</w:t>
            </w:r>
          </w:p>
        </w:tc>
        <w:tc>
          <w:tcPr>
            <w:tcW w:w="1027" w:type="dxa"/>
            <w:vAlign w:val="center"/>
          </w:tcPr>
          <w:p w14:paraId="26E811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600m</w:t>
            </w:r>
          </w:p>
        </w:tc>
        <w:tc>
          <w:tcPr>
            <w:tcW w:w="823" w:type="dxa"/>
            <w:vAlign w:val="center"/>
          </w:tcPr>
          <w:p w14:paraId="2FE24E47" w14:textId="77777777" w:rsidR="00286152" w:rsidRDefault="00286152">
            <w:pPr>
              <w:pStyle w:val="afff0"/>
              <w:spacing w:line="240" w:lineRule="auto"/>
              <w:ind w:firstLineChars="0" w:firstLine="0"/>
              <w:rPr>
                <w:rFonts w:hAnsi="宋体"/>
                <w:sz w:val="20"/>
                <w:szCs w:val="20"/>
              </w:rPr>
            </w:pPr>
          </w:p>
        </w:tc>
      </w:tr>
      <w:tr w:rsidR="00286152" w14:paraId="6497F001" w14:textId="77777777">
        <w:trPr>
          <w:gridAfter w:val="1"/>
          <w:wAfter w:w="15" w:type="dxa"/>
          <w:trHeight w:val="467"/>
          <w:jc w:val="center"/>
        </w:trPr>
        <w:tc>
          <w:tcPr>
            <w:tcW w:w="843" w:type="dxa"/>
            <w:vAlign w:val="center"/>
          </w:tcPr>
          <w:p w14:paraId="4AF43CE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6D06B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端子箱</w:t>
            </w:r>
          </w:p>
        </w:tc>
        <w:tc>
          <w:tcPr>
            <w:tcW w:w="3685" w:type="dxa"/>
            <w:vAlign w:val="center"/>
          </w:tcPr>
          <w:p w14:paraId="54C7CF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1、名称：接地端子箱</w:t>
            </w:r>
            <w:r>
              <w:rPr>
                <w:rFonts w:ascii="宋体" w:hAnsi="宋体" w:hint="eastAsia"/>
                <w:color w:val="000000"/>
                <w:kern w:val="0"/>
                <w:sz w:val="20"/>
                <w:szCs w:val="20"/>
              </w:rPr>
              <w:br/>
              <w:t>2、型号：LEB</w:t>
            </w:r>
          </w:p>
        </w:tc>
        <w:tc>
          <w:tcPr>
            <w:tcW w:w="1027" w:type="dxa"/>
            <w:vAlign w:val="center"/>
          </w:tcPr>
          <w:p w14:paraId="10794B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18468639" w14:textId="77777777" w:rsidR="00286152" w:rsidRDefault="00286152">
            <w:pPr>
              <w:pStyle w:val="afff0"/>
              <w:spacing w:line="240" w:lineRule="auto"/>
              <w:ind w:firstLineChars="0" w:firstLine="0"/>
              <w:rPr>
                <w:rFonts w:hAnsi="宋体"/>
                <w:sz w:val="20"/>
                <w:szCs w:val="20"/>
              </w:rPr>
            </w:pPr>
          </w:p>
        </w:tc>
      </w:tr>
      <w:tr w:rsidR="00286152" w14:paraId="1C1C90B7" w14:textId="77777777">
        <w:trPr>
          <w:gridAfter w:val="1"/>
          <w:wAfter w:w="15" w:type="dxa"/>
          <w:trHeight w:val="467"/>
          <w:jc w:val="center"/>
        </w:trPr>
        <w:tc>
          <w:tcPr>
            <w:tcW w:w="843" w:type="dxa"/>
            <w:vAlign w:val="center"/>
          </w:tcPr>
          <w:p w14:paraId="33DF322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493C9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接地母线</w:t>
            </w:r>
          </w:p>
        </w:tc>
        <w:tc>
          <w:tcPr>
            <w:tcW w:w="3685" w:type="dxa"/>
            <w:vAlign w:val="center"/>
          </w:tcPr>
          <w:p w14:paraId="049A8A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1、名称：紫铜带</w:t>
            </w:r>
            <w:r>
              <w:rPr>
                <w:rFonts w:ascii="宋体" w:hAnsi="宋体" w:hint="eastAsia"/>
                <w:color w:val="000000"/>
                <w:kern w:val="0"/>
                <w:sz w:val="20"/>
                <w:szCs w:val="20"/>
              </w:rPr>
              <w:br/>
              <w:t>2、规格：30*4</w:t>
            </w:r>
          </w:p>
        </w:tc>
        <w:tc>
          <w:tcPr>
            <w:tcW w:w="1027" w:type="dxa"/>
            <w:vAlign w:val="center"/>
          </w:tcPr>
          <w:p w14:paraId="37CDF1E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392m</w:t>
            </w:r>
          </w:p>
        </w:tc>
        <w:tc>
          <w:tcPr>
            <w:tcW w:w="823" w:type="dxa"/>
            <w:vAlign w:val="center"/>
          </w:tcPr>
          <w:p w14:paraId="72C574BE" w14:textId="77777777" w:rsidR="00286152" w:rsidRDefault="00286152">
            <w:pPr>
              <w:pStyle w:val="afff0"/>
              <w:spacing w:line="240" w:lineRule="auto"/>
              <w:ind w:firstLineChars="0" w:firstLine="0"/>
              <w:rPr>
                <w:rFonts w:hAnsi="宋体"/>
                <w:sz w:val="20"/>
                <w:szCs w:val="20"/>
              </w:rPr>
            </w:pPr>
          </w:p>
        </w:tc>
      </w:tr>
      <w:tr w:rsidR="00286152" w14:paraId="46F62931" w14:textId="77777777">
        <w:trPr>
          <w:gridAfter w:val="1"/>
          <w:wAfter w:w="15" w:type="dxa"/>
          <w:trHeight w:val="467"/>
          <w:jc w:val="center"/>
        </w:trPr>
        <w:tc>
          <w:tcPr>
            <w:tcW w:w="843" w:type="dxa"/>
            <w:vAlign w:val="center"/>
          </w:tcPr>
          <w:p w14:paraId="0EE8815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B6BD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户内接地母线敷设</w:t>
            </w:r>
          </w:p>
        </w:tc>
        <w:tc>
          <w:tcPr>
            <w:tcW w:w="3685" w:type="dxa"/>
            <w:vAlign w:val="center"/>
          </w:tcPr>
          <w:p w14:paraId="65974B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1、名称：镀锌扁钢</w:t>
            </w:r>
            <w:r>
              <w:rPr>
                <w:rFonts w:ascii="宋体" w:hAnsi="宋体" w:hint="eastAsia"/>
                <w:color w:val="000000"/>
                <w:kern w:val="0"/>
                <w:sz w:val="20"/>
                <w:szCs w:val="20"/>
              </w:rPr>
              <w:br/>
              <w:t>2、规格：40*4</w:t>
            </w:r>
          </w:p>
        </w:tc>
        <w:tc>
          <w:tcPr>
            <w:tcW w:w="1027" w:type="dxa"/>
            <w:vAlign w:val="center"/>
          </w:tcPr>
          <w:p w14:paraId="7846826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120m</w:t>
            </w:r>
          </w:p>
        </w:tc>
        <w:tc>
          <w:tcPr>
            <w:tcW w:w="823" w:type="dxa"/>
            <w:vAlign w:val="center"/>
          </w:tcPr>
          <w:p w14:paraId="44067653" w14:textId="77777777" w:rsidR="00286152" w:rsidRDefault="00286152">
            <w:pPr>
              <w:pStyle w:val="afff0"/>
              <w:spacing w:line="240" w:lineRule="auto"/>
              <w:ind w:firstLineChars="0" w:firstLine="0"/>
              <w:rPr>
                <w:rFonts w:hAnsi="宋体"/>
                <w:sz w:val="20"/>
                <w:szCs w:val="20"/>
              </w:rPr>
            </w:pPr>
          </w:p>
        </w:tc>
      </w:tr>
      <w:tr w:rsidR="00286152" w14:paraId="6C300C9D" w14:textId="77777777">
        <w:trPr>
          <w:gridAfter w:val="1"/>
          <w:wAfter w:w="15" w:type="dxa"/>
          <w:trHeight w:val="467"/>
          <w:jc w:val="center"/>
        </w:trPr>
        <w:tc>
          <w:tcPr>
            <w:tcW w:w="843" w:type="dxa"/>
            <w:vAlign w:val="center"/>
          </w:tcPr>
          <w:p w14:paraId="6C970AE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989178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1B5976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1、名称：接地线</w:t>
            </w:r>
            <w:r>
              <w:rPr>
                <w:rFonts w:ascii="宋体" w:hAnsi="宋体" w:hint="eastAsia"/>
                <w:color w:val="000000"/>
                <w:kern w:val="0"/>
                <w:sz w:val="20"/>
                <w:szCs w:val="20"/>
              </w:rPr>
              <w:br/>
              <w:t>2、规格：ZR-50(G/Y)</w:t>
            </w:r>
          </w:p>
        </w:tc>
        <w:tc>
          <w:tcPr>
            <w:tcW w:w="1027" w:type="dxa"/>
            <w:vAlign w:val="center"/>
          </w:tcPr>
          <w:p w14:paraId="52327C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196m</w:t>
            </w:r>
          </w:p>
        </w:tc>
        <w:tc>
          <w:tcPr>
            <w:tcW w:w="823" w:type="dxa"/>
            <w:vAlign w:val="center"/>
          </w:tcPr>
          <w:p w14:paraId="75EEFB6A" w14:textId="77777777" w:rsidR="00286152" w:rsidRDefault="00286152">
            <w:pPr>
              <w:pStyle w:val="afff0"/>
              <w:spacing w:line="240" w:lineRule="auto"/>
              <w:ind w:firstLineChars="0" w:firstLine="0"/>
              <w:rPr>
                <w:rFonts w:hAnsi="宋体"/>
                <w:sz w:val="20"/>
                <w:szCs w:val="20"/>
              </w:rPr>
            </w:pPr>
          </w:p>
        </w:tc>
      </w:tr>
      <w:tr w:rsidR="00286152" w14:paraId="23FAB2CB" w14:textId="77777777">
        <w:trPr>
          <w:gridAfter w:val="1"/>
          <w:wAfter w:w="15" w:type="dxa"/>
          <w:trHeight w:val="467"/>
          <w:jc w:val="center"/>
        </w:trPr>
        <w:tc>
          <w:tcPr>
            <w:tcW w:w="843" w:type="dxa"/>
            <w:vAlign w:val="center"/>
          </w:tcPr>
          <w:p w14:paraId="0A60CDA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EBE92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w:t>
            </w:r>
          </w:p>
        </w:tc>
        <w:tc>
          <w:tcPr>
            <w:tcW w:w="3685" w:type="dxa"/>
            <w:vAlign w:val="center"/>
          </w:tcPr>
          <w:p w14:paraId="2FF9C02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1、名称：接地线</w:t>
            </w:r>
            <w:r>
              <w:rPr>
                <w:rFonts w:ascii="宋体" w:hAnsi="宋体" w:hint="eastAsia"/>
                <w:color w:val="000000"/>
                <w:kern w:val="0"/>
                <w:sz w:val="20"/>
                <w:szCs w:val="20"/>
              </w:rPr>
              <w:br/>
              <w:t>2、规格：ZR-BVR-6(G/Y)</w:t>
            </w:r>
          </w:p>
        </w:tc>
        <w:tc>
          <w:tcPr>
            <w:tcW w:w="1027" w:type="dxa"/>
            <w:vAlign w:val="center"/>
          </w:tcPr>
          <w:p w14:paraId="1B4C83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388m</w:t>
            </w:r>
          </w:p>
        </w:tc>
        <w:tc>
          <w:tcPr>
            <w:tcW w:w="823" w:type="dxa"/>
            <w:vAlign w:val="center"/>
          </w:tcPr>
          <w:p w14:paraId="6155646E" w14:textId="77777777" w:rsidR="00286152" w:rsidRDefault="00286152">
            <w:pPr>
              <w:pStyle w:val="afff0"/>
              <w:spacing w:line="240" w:lineRule="auto"/>
              <w:ind w:firstLineChars="0" w:firstLine="0"/>
              <w:rPr>
                <w:rFonts w:hAnsi="宋体"/>
                <w:sz w:val="20"/>
                <w:szCs w:val="20"/>
              </w:rPr>
            </w:pPr>
          </w:p>
        </w:tc>
      </w:tr>
      <w:tr w:rsidR="00286152" w14:paraId="1E821FAC" w14:textId="77777777">
        <w:trPr>
          <w:gridAfter w:val="1"/>
          <w:wAfter w:w="15" w:type="dxa"/>
          <w:trHeight w:val="467"/>
          <w:jc w:val="center"/>
        </w:trPr>
        <w:tc>
          <w:tcPr>
            <w:tcW w:w="843" w:type="dxa"/>
            <w:vAlign w:val="center"/>
          </w:tcPr>
          <w:p w14:paraId="63A9DFA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6F4DAB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7A774CE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1、弱电间UPS主机</w:t>
            </w:r>
            <w:r>
              <w:rPr>
                <w:rFonts w:ascii="宋体" w:hAnsi="宋体" w:hint="eastAsia"/>
                <w:color w:val="000000"/>
                <w:kern w:val="0"/>
                <w:sz w:val="20"/>
                <w:szCs w:val="20"/>
              </w:rPr>
              <w:br/>
              <w:t>2、整机效率93%以上，带隔离旁路</w:t>
            </w:r>
          </w:p>
        </w:tc>
        <w:tc>
          <w:tcPr>
            <w:tcW w:w="1027" w:type="dxa"/>
            <w:vAlign w:val="center"/>
          </w:tcPr>
          <w:p w14:paraId="4DCF5E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11台</w:t>
            </w:r>
          </w:p>
        </w:tc>
        <w:tc>
          <w:tcPr>
            <w:tcW w:w="823" w:type="dxa"/>
            <w:vAlign w:val="center"/>
          </w:tcPr>
          <w:p w14:paraId="276310A4" w14:textId="77777777" w:rsidR="00286152" w:rsidRDefault="00286152">
            <w:pPr>
              <w:pStyle w:val="afff0"/>
              <w:spacing w:line="240" w:lineRule="auto"/>
              <w:ind w:firstLineChars="0" w:firstLine="0"/>
              <w:rPr>
                <w:rFonts w:hAnsi="宋体"/>
                <w:sz w:val="20"/>
                <w:szCs w:val="20"/>
              </w:rPr>
            </w:pPr>
          </w:p>
        </w:tc>
      </w:tr>
      <w:tr w:rsidR="00286152" w14:paraId="2DF043A6" w14:textId="77777777">
        <w:trPr>
          <w:gridAfter w:val="1"/>
          <w:wAfter w:w="15" w:type="dxa"/>
          <w:trHeight w:val="467"/>
          <w:jc w:val="center"/>
        </w:trPr>
        <w:tc>
          <w:tcPr>
            <w:tcW w:w="843" w:type="dxa"/>
            <w:vAlign w:val="center"/>
          </w:tcPr>
          <w:p w14:paraId="0105D6E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118E4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348CA6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2、容量(A·h)：12V 100AH</w:t>
            </w:r>
          </w:p>
        </w:tc>
        <w:tc>
          <w:tcPr>
            <w:tcW w:w="1027" w:type="dxa"/>
            <w:vAlign w:val="center"/>
          </w:tcPr>
          <w:p w14:paraId="12D08E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220节</w:t>
            </w:r>
          </w:p>
        </w:tc>
        <w:tc>
          <w:tcPr>
            <w:tcW w:w="823" w:type="dxa"/>
            <w:vAlign w:val="center"/>
          </w:tcPr>
          <w:p w14:paraId="65E56F6B" w14:textId="77777777" w:rsidR="00286152" w:rsidRDefault="00286152">
            <w:pPr>
              <w:pStyle w:val="afff0"/>
              <w:spacing w:line="240" w:lineRule="auto"/>
              <w:ind w:firstLineChars="0" w:firstLine="0"/>
              <w:rPr>
                <w:rFonts w:hAnsi="宋体"/>
                <w:sz w:val="20"/>
                <w:szCs w:val="20"/>
              </w:rPr>
            </w:pPr>
          </w:p>
        </w:tc>
      </w:tr>
      <w:tr w:rsidR="00286152" w14:paraId="22207DD8" w14:textId="77777777">
        <w:trPr>
          <w:gridAfter w:val="1"/>
          <w:wAfter w:w="15" w:type="dxa"/>
          <w:trHeight w:val="467"/>
          <w:jc w:val="center"/>
        </w:trPr>
        <w:tc>
          <w:tcPr>
            <w:tcW w:w="843" w:type="dxa"/>
            <w:vAlign w:val="center"/>
          </w:tcPr>
          <w:p w14:paraId="756000B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F0906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1848BD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1、UPS主机</w:t>
            </w:r>
            <w:r>
              <w:rPr>
                <w:rFonts w:ascii="宋体" w:hAnsi="宋体" w:hint="eastAsia"/>
                <w:color w:val="000000"/>
                <w:kern w:val="0"/>
                <w:sz w:val="20"/>
                <w:szCs w:val="20"/>
              </w:rPr>
              <w:br/>
              <w:t>2、实际使用160KVA模块化UPS，框架至少可支持200KVA容量，备用一个模块，组成N+1冗余。含底座支架，电池后备时间15分钟</w:t>
            </w:r>
          </w:p>
        </w:tc>
        <w:tc>
          <w:tcPr>
            <w:tcW w:w="1027" w:type="dxa"/>
            <w:vAlign w:val="center"/>
          </w:tcPr>
          <w:p w14:paraId="39ABBC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C793CDC" w14:textId="77777777" w:rsidR="00286152" w:rsidRDefault="00286152">
            <w:pPr>
              <w:pStyle w:val="afff0"/>
              <w:spacing w:line="240" w:lineRule="auto"/>
              <w:ind w:firstLineChars="0" w:firstLine="0"/>
              <w:rPr>
                <w:rFonts w:hAnsi="宋体"/>
                <w:sz w:val="20"/>
                <w:szCs w:val="20"/>
              </w:rPr>
            </w:pPr>
          </w:p>
        </w:tc>
      </w:tr>
      <w:tr w:rsidR="00286152" w14:paraId="0AF81E7E" w14:textId="77777777">
        <w:trPr>
          <w:gridAfter w:val="1"/>
          <w:wAfter w:w="15" w:type="dxa"/>
          <w:trHeight w:val="467"/>
          <w:jc w:val="center"/>
        </w:trPr>
        <w:tc>
          <w:tcPr>
            <w:tcW w:w="843" w:type="dxa"/>
            <w:vAlign w:val="center"/>
          </w:tcPr>
          <w:p w14:paraId="53888A9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83A2C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2ACC32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2、型号：带2只电池柜</w:t>
            </w:r>
            <w:r>
              <w:rPr>
                <w:rFonts w:ascii="宋体" w:hAnsi="宋体" w:hint="eastAsia"/>
                <w:color w:val="000000"/>
                <w:kern w:val="0"/>
                <w:sz w:val="20"/>
                <w:szCs w:val="20"/>
              </w:rPr>
              <w:br/>
              <w:t>3、容量(A·h)：12V 65AH</w:t>
            </w:r>
          </w:p>
        </w:tc>
        <w:tc>
          <w:tcPr>
            <w:tcW w:w="1027" w:type="dxa"/>
            <w:vAlign w:val="center"/>
          </w:tcPr>
          <w:p w14:paraId="76A82CB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64节</w:t>
            </w:r>
          </w:p>
        </w:tc>
        <w:tc>
          <w:tcPr>
            <w:tcW w:w="823" w:type="dxa"/>
            <w:vAlign w:val="center"/>
          </w:tcPr>
          <w:p w14:paraId="2CC7E064" w14:textId="77777777" w:rsidR="00286152" w:rsidRDefault="00286152">
            <w:pPr>
              <w:pStyle w:val="afff0"/>
              <w:spacing w:line="240" w:lineRule="auto"/>
              <w:ind w:firstLineChars="0" w:firstLine="0"/>
              <w:rPr>
                <w:rFonts w:hAnsi="宋体"/>
                <w:sz w:val="20"/>
                <w:szCs w:val="20"/>
              </w:rPr>
            </w:pPr>
          </w:p>
        </w:tc>
      </w:tr>
      <w:tr w:rsidR="00286152" w14:paraId="681961D6" w14:textId="77777777">
        <w:trPr>
          <w:gridAfter w:val="1"/>
          <w:wAfter w:w="15" w:type="dxa"/>
          <w:trHeight w:val="467"/>
          <w:jc w:val="center"/>
        </w:trPr>
        <w:tc>
          <w:tcPr>
            <w:tcW w:w="843" w:type="dxa"/>
            <w:vAlign w:val="center"/>
          </w:tcPr>
          <w:p w14:paraId="6BB68A2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DF1E2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空调器</w:t>
            </w:r>
          </w:p>
        </w:tc>
        <w:tc>
          <w:tcPr>
            <w:tcW w:w="3685" w:type="dxa"/>
            <w:vAlign w:val="center"/>
          </w:tcPr>
          <w:p w14:paraId="0E95E2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1、名称：精密空调（行间空调）</w:t>
            </w:r>
            <w:r>
              <w:rPr>
                <w:rFonts w:ascii="宋体" w:hAnsi="宋体" w:hint="eastAsia"/>
                <w:color w:val="000000"/>
                <w:kern w:val="0"/>
                <w:sz w:val="20"/>
                <w:szCs w:val="20"/>
              </w:rPr>
              <w:br/>
              <w:t>2、型号：600*1200*2000，含底座支架，显冷量不低于25KW</w:t>
            </w:r>
            <w:r>
              <w:rPr>
                <w:rFonts w:ascii="宋体" w:hAnsi="宋体" w:hint="eastAsia"/>
                <w:color w:val="000000"/>
                <w:kern w:val="0"/>
                <w:sz w:val="20"/>
                <w:szCs w:val="20"/>
              </w:rPr>
              <w:br/>
              <w:t>3、其他：包含500米冷媒铜管及保</w:t>
            </w:r>
            <w:r>
              <w:rPr>
                <w:rFonts w:ascii="宋体" w:hAnsi="宋体" w:hint="eastAsia"/>
                <w:color w:val="000000"/>
                <w:kern w:val="0"/>
                <w:sz w:val="20"/>
                <w:szCs w:val="20"/>
              </w:rPr>
              <w:lastRenderedPageBreak/>
              <w:t>温、冷媒；配套加湿管及冷凝水管各320米</w:t>
            </w:r>
          </w:p>
        </w:tc>
        <w:tc>
          <w:tcPr>
            <w:tcW w:w="1027" w:type="dxa"/>
            <w:vAlign w:val="center"/>
          </w:tcPr>
          <w:p w14:paraId="271CDC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12套</w:t>
            </w:r>
          </w:p>
        </w:tc>
        <w:tc>
          <w:tcPr>
            <w:tcW w:w="823" w:type="dxa"/>
            <w:vAlign w:val="center"/>
          </w:tcPr>
          <w:p w14:paraId="19338245" w14:textId="77777777" w:rsidR="00286152" w:rsidRDefault="00286152">
            <w:pPr>
              <w:pStyle w:val="afff0"/>
              <w:spacing w:line="240" w:lineRule="auto"/>
              <w:ind w:firstLineChars="0" w:firstLine="0"/>
              <w:rPr>
                <w:rFonts w:hAnsi="宋体"/>
                <w:sz w:val="20"/>
                <w:szCs w:val="20"/>
              </w:rPr>
            </w:pPr>
          </w:p>
        </w:tc>
      </w:tr>
      <w:tr w:rsidR="00286152" w14:paraId="3C9D6266" w14:textId="77777777">
        <w:trPr>
          <w:gridAfter w:val="1"/>
          <w:wAfter w:w="15" w:type="dxa"/>
          <w:trHeight w:val="467"/>
          <w:jc w:val="center"/>
        </w:trPr>
        <w:tc>
          <w:tcPr>
            <w:tcW w:w="843" w:type="dxa"/>
            <w:vAlign w:val="center"/>
          </w:tcPr>
          <w:p w14:paraId="30CB479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186B8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配电箱</w:t>
            </w:r>
          </w:p>
        </w:tc>
        <w:tc>
          <w:tcPr>
            <w:tcW w:w="3685" w:type="dxa"/>
            <w:vAlign w:val="center"/>
          </w:tcPr>
          <w:p w14:paraId="2857A9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1、名称：精密配电柜</w:t>
            </w:r>
            <w:r>
              <w:rPr>
                <w:rFonts w:ascii="宋体" w:hAnsi="宋体" w:hint="eastAsia"/>
                <w:color w:val="000000"/>
                <w:kern w:val="0"/>
                <w:sz w:val="20"/>
                <w:szCs w:val="20"/>
              </w:rPr>
              <w:br/>
              <w:t>2、规格：600*1200*2000，含底座支架，输出不少于30回路</w:t>
            </w:r>
            <w:r>
              <w:rPr>
                <w:rFonts w:ascii="宋体" w:hAnsi="宋体" w:hint="eastAsia"/>
                <w:color w:val="000000"/>
                <w:kern w:val="0"/>
                <w:sz w:val="20"/>
                <w:szCs w:val="20"/>
              </w:rPr>
              <w:br/>
              <w:t>3、基础形式、材质、规格：10#槽钢</w:t>
            </w:r>
            <w:r>
              <w:rPr>
                <w:rFonts w:ascii="宋体" w:hAnsi="宋体" w:hint="eastAsia"/>
                <w:color w:val="000000"/>
                <w:kern w:val="0"/>
                <w:sz w:val="20"/>
                <w:szCs w:val="20"/>
              </w:rPr>
              <w:br/>
              <w:t>4、"  实时监测主路/分支回路的电流、电压、KWH、功率、负载率、功率因数等电参数提供主路/分支回路过流/欠流，过压/欠压，频率等实时报警，报警阀值可预设</w:t>
            </w:r>
            <w:r>
              <w:rPr>
                <w:rFonts w:ascii="宋体" w:hAnsi="宋体" w:hint="eastAsia"/>
                <w:color w:val="000000"/>
                <w:kern w:val="0"/>
                <w:sz w:val="20"/>
                <w:szCs w:val="20"/>
              </w:rPr>
              <w:br/>
              <w:t>实时监测主路/分支回路开关状态实时监测柜内变压器温度，电涌保护器状态等故障信息，</w:t>
            </w:r>
            <w:r>
              <w:rPr>
                <w:rFonts w:ascii="宋体" w:hAnsi="宋体" w:hint="eastAsia"/>
                <w:color w:val="000000"/>
                <w:kern w:val="0"/>
                <w:sz w:val="20"/>
                <w:szCs w:val="20"/>
              </w:rPr>
              <w:br/>
              <w:t>提供报警输出。</w:t>
            </w:r>
          </w:p>
        </w:tc>
        <w:tc>
          <w:tcPr>
            <w:tcW w:w="1027" w:type="dxa"/>
            <w:vAlign w:val="center"/>
          </w:tcPr>
          <w:p w14:paraId="461222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0C0B99C" w14:textId="77777777" w:rsidR="00286152" w:rsidRDefault="00286152">
            <w:pPr>
              <w:pStyle w:val="afff0"/>
              <w:spacing w:line="240" w:lineRule="auto"/>
              <w:ind w:firstLineChars="0" w:firstLine="0"/>
              <w:rPr>
                <w:rFonts w:hAnsi="宋体"/>
                <w:sz w:val="20"/>
                <w:szCs w:val="20"/>
              </w:rPr>
            </w:pPr>
          </w:p>
        </w:tc>
      </w:tr>
      <w:tr w:rsidR="00286152" w14:paraId="3845A16A" w14:textId="77777777">
        <w:trPr>
          <w:gridAfter w:val="1"/>
          <w:wAfter w:w="15" w:type="dxa"/>
          <w:trHeight w:val="467"/>
          <w:jc w:val="center"/>
        </w:trPr>
        <w:tc>
          <w:tcPr>
            <w:tcW w:w="843" w:type="dxa"/>
            <w:vAlign w:val="center"/>
          </w:tcPr>
          <w:p w14:paraId="7CD4BCE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5F6E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502CED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1、名称：标准服务器机柜</w:t>
            </w:r>
            <w:r>
              <w:rPr>
                <w:rFonts w:ascii="宋体" w:hAnsi="宋体" w:hint="eastAsia"/>
                <w:color w:val="000000"/>
                <w:kern w:val="0"/>
                <w:sz w:val="20"/>
                <w:szCs w:val="20"/>
              </w:rPr>
              <w:br/>
              <w:t>2、规格：600*1200*2000，含底座支架</w:t>
            </w:r>
            <w:r>
              <w:rPr>
                <w:rFonts w:ascii="宋体" w:hAnsi="宋体" w:hint="eastAsia"/>
                <w:color w:val="000000"/>
                <w:kern w:val="0"/>
                <w:sz w:val="20"/>
                <w:szCs w:val="20"/>
              </w:rPr>
              <w:br/>
              <w:t>3、42U标准机柜，标配前后网孔门，4根设备安装立柱，预开孔顶板，2个后部垂直扎线板，密封底板，并柜件及40套设备安装螺丝</w:t>
            </w:r>
          </w:p>
        </w:tc>
        <w:tc>
          <w:tcPr>
            <w:tcW w:w="1027" w:type="dxa"/>
            <w:vAlign w:val="center"/>
          </w:tcPr>
          <w:p w14:paraId="66AC93D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38台</w:t>
            </w:r>
          </w:p>
        </w:tc>
        <w:tc>
          <w:tcPr>
            <w:tcW w:w="823" w:type="dxa"/>
            <w:vAlign w:val="center"/>
          </w:tcPr>
          <w:p w14:paraId="05AF7C71" w14:textId="77777777" w:rsidR="00286152" w:rsidRDefault="00286152">
            <w:pPr>
              <w:pStyle w:val="afff0"/>
              <w:spacing w:line="240" w:lineRule="auto"/>
              <w:ind w:firstLineChars="0" w:firstLine="0"/>
              <w:rPr>
                <w:rFonts w:hAnsi="宋体"/>
                <w:sz w:val="20"/>
                <w:szCs w:val="20"/>
              </w:rPr>
            </w:pPr>
          </w:p>
        </w:tc>
      </w:tr>
      <w:tr w:rsidR="00286152" w14:paraId="53A8D24A" w14:textId="77777777">
        <w:trPr>
          <w:gridAfter w:val="1"/>
          <w:wAfter w:w="15" w:type="dxa"/>
          <w:trHeight w:val="467"/>
          <w:jc w:val="center"/>
        </w:trPr>
        <w:tc>
          <w:tcPr>
            <w:tcW w:w="843" w:type="dxa"/>
            <w:vAlign w:val="center"/>
          </w:tcPr>
          <w:p w14:paraId="624E395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DFADD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机柜、机架</w:t>
            </w:r>
          </w:p>
        </w:tc>
        <w:tc>
          <w:tcPr>
            <w:tcW w:w="3685" w:type="dxa"/>
            <w:vAlign w:val="center"/>
          </w:tcPr>
          <w:p w14:paraId="4BFD48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1、名称：标准网络机柜</w:t>
            </w:r>
            <w:r>
              <w:rPr>
                <w:rFonts w:ascii="宋体" w:hAnsi="宋体" w:hint="eastAsia"/>
                <w:color w:val="000000"/>
                <w:kern w:val="0"/>
                <w:sz w:val="20"/>
                <w:szCs w:val="20"/>
              </w:rPr>
              <w:br/>
              <w:t>2、规格：800*1200*2000，含底座支架</w:t>
            </w:r>
            <w:r>
              <w:rPr>
                <w:rFonts w:ascii="宋体" w:hAnsi="宋体" w:hint="eastAsia"/>
                <w:color w:val="000000"/>
                <w:kern w:val="0"/>
                <w:sz w:val="20"/>
                <w:szCs w:val="20"/>
              </w:rPr>
              <w:br/>
              <w:t>3、42U标准机柜，标配前后网孔门，4根设备安装立柱，预开孔顶板，2个后部垂直扎线板，密封底板，并柜件及40套设备安装螺丝、配侧板</w:t>
            </w:r>
          </w:p>
        </w:tc>
        <w:tc>
          <w:tcPr>
            <w:tcW w:w="1027" w:type="dxa"/>
            <w:vAlign w:val="center"/>
          </w:tcPr>
          <w:p w14:paraId="4EDCE2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0AE6CF3B" w14:textId="77777777" w:rsidR="00286152" w:rsidRDefault="00286152">
            <w:pPr>
              <w:pStyle w:val="afff0"/>
              <w:spacing w:line="240" w:lineRule="auto"/>
              <w:ind w:firstLineChars="0" w:firstLine="0"/>
              <w:rPr>
                <w:rFonts w:hAnsi="宋体"/>
                <w:sz w:val="20"/>
                <w:szCs w:val="20"/>
              </w:rPr>
            </w:pPr>
          </w:p>
        </w:tc>
      </w:tr>
      <w:tr w:rsidR="00286152" w14:paraId="11268650" w14:textId="77777777">
        <w:trPr>
          <w:gridAfter w:val="1"/>
          <w:wAfter w:w="15" w:type="dxa"/>
          <w:trHeight w:val="467"/>
          <w:jc w:val="center"/>
        </w:trPr>
        <w:tc>
          <w:tcPr>
            <w:tcW w:w="843" w:type="dxa"/>
            <w:vAlign w:val="center"/>
          </w:tcPr>
          <w:p w14:paraId="0E98422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2E30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空调器</w:t>
            </w:r>
          </w:p>
        </w:tc>
        <w:tc>
          <w:tcPr>
            <w:tcW w:w="3685" w:type="dxa"/>
            <w:vAlign w:val="center"/>
          </w:tcPr>
          <w:p w14:paraId="40F730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1、冷通道封闭</w:t>
            </w:r>
            <w:r>
              <w:rPr>
                <w:rFonts w:ascii="宋体" w:hAnsi="宋体" w:hint="eastAsia"/>
                <w:color w:val="000000"/>
                <w:kern w:val="0"/>
                <w:sz w:val="20"/>
                <w:szCs w:val="20"/>
              </w:rPr>
              <w:br/>
              <w:t>2、移动门、天窗、走线槽等</w:t>
            </w:r>
            <w:r>
              <w:rPr>
                <w:rFonts w:ascii="宋体" w:hAnsi="宋体" w:hint="eastAsia"/>
                <w:color w:val="000000"/>
                <w:kern w:val="0"/>
                <w:sz w:val="20"/>
                <w:szCs w:val="20"/>
              </w:rPr>
              <w:br/>
              <w:t>3、天窗全玻璃，消防联动，内设照明灯具</w:t>
            </w:r>
          </w:p>
        </w:tc>
        <w:tc>
          <w:tcPr>
            <w:tcW w:w="1027" w:type="dxa"/>
            <w:vAlign w:val="center"/>
          </w:tcPr>
          <w:p w14:paraId="6604ED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66100F44" w14:textId="77777777" w:rsidR="00286152" w:rsidRDefault="00286152">
            <w:pPr>
              <w:pStyle w:val="afff0"/>
              <w:spacing w:line="240" w:lineRule="auto"/>
              <w:ind w:firstLineChars="0" w:firstLine="0"/>
              <w:rPr>
                <w:rFonts w:hAnsi="宋体"/>
                <w:sz w:val="20"/>
                <w:szCs w:val="20"/>
              </w:rPr>
            </w:pPr>
          </w:p>
        </w:tc>
      </w:tr>
      <w:tr w:rsidR="00286152" w14:paraId="4A8F76C8" w14:textId="77777777">
        <w:trPr>
          <w:gridAfter w:val="1"/>
          <w:wAfter w:w="15" w:type="dxa"/>
          <w:trHeight w:val="467"/>
          <w:jc w:val="center"/>
        </w:trPr>
        <w:tc>
          <w:tcPr>
            <w:tcW w:w="843" w:type="dxa"/>
            <w:vAlign w:val="center"/>
          </w:tcPr>
          <w:p w14:paraId="0DFB600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FA0233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3D73EF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1、名称：微模块监控</w:t>
            </w:r>
            <w:r>
              <w:rPr>
                <w:rFonts w:ascii="宋体" w:hAnsi="宋体" w:hint="eastAsia"/>
                <w:color w:val="000000"/>
                <w:kern w:val="0"/>
                <w:sz w:val="20"/>
                <w:szCs w:val="20"/>
              </w:rPr>
              <w:br/>
              <w:t>2、包含消防信号的采集处理、顶板的执行机构、电量数据的采集、设备监控、漏水报警等模块化配置，含软件监控平台，监控主机，，温湿度传感器、温度传感器、通信转换模块等</w:t>
            </w:r>
          </w:p>
        </w:tc>
        <w:tc>
          <w:tcPr>
            <w:tcW w:w="1027" w:type="dxa"/>
            <w:vAlign w:val="center"/>
          </w:tcPr>
          <w:p w14:paraId="23A6286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2项</w:t>
            </w:r>
          </w:p>
        </w:tc>
        <w:tc>
          <w:tcPr>
            <w:tcW w:w="823" w:type="dxa"/>
            <w:vAlign w:val="center"/>
          </w:tcPr>
          <w:p w14:paraId="3869B69D" w14:textId="77777777" w:rsidR="00286152" w:rsidRDefault="00286152">
            <w:pPr>
              <w:pStyle w:val="afff0"/>
              <w:spacing w:line="240" w:lineRule="auto"/>
              <w:ind w:firstLineChars="0" w:firstLine="0"/>
              <w:rPr>
                <w:rFonts w:hAnsi="宋体"/>
                <w:sz w:val="20"/>
                <w:szCs w:val="20"/>
              </w:rPr>
            </w:pPr>
          </w:p>
        </w:tc>
      </w:tr>
      <w:tr w:rsidR="00286152" w14:paraId="0BD7ABA5" w14:textId="77777777">
        <w:trPr>
          <w:gridAfter w:val="1"/>
          <w:wAfter w:w="15" w:type="dxa"/>
          <w:trHeight w:val="467"/>
          <w:jc w:val="center"/>
        </w:trPr>
        <w:tc>
          <w:tcPr>
            <w:tcW w:w="843" w:type="dxa"/>
            <w:vAlign w:val="center"/>
          </w:tcPr>
          <w:p w14:paraId="7CCCB70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95DE8E"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通信网络控制设备</w:t>
            </w:r>
          </w:p>
        </w:tc>
        <w:tc>
          <w:tcPr>
            <w:tcW w:w="3685" w:type="dxa"/>
            <w:vAlign w:val="center"/>
          </w:tcPr>
          <w:p w14:paraId="1487E02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1、名称：智能电量仪(LCD)</w:t>
            </w:r>
          </w:p>
        </w:tc>
        <w:tc>
          <w:tcPr>
            <w:tcW w:w="1027" w:type="dxa"/>
            <w:vAlign w:val="center"/>
          </w:tcPr>
          <w:p w14:paraId="3BAF07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4C31A60" w14:textId="77777777" w:rsidR="00286152" w:rsidRDefault="00286152">
            <w:pPr>
              <w:pStyle w:val="afff0"/>
              <w:spacing w:line="240" w:lineRule="auto"/>
              <w:ind w:firstLineChars="0" w:firstLine="0"/>
              <w:rPr>
                <w:rFonts w:hAnsi="宋体"/>
                <w:sz w:val="20"/>
                <w:szCs w:val="20"/>
              </w:rPr>
            </w:pPr>
          </w:p>
        </w:tc>
      </w:tr>
      <w:tr w:rsidR="00286152" w14:paraId="749801C8" w14:textId="77777777">
        <w:trPr>
          <w:gridAfter w:val="1"/>
          <w:wAfter w:w="15" w:type="dxa"/>
          <w:trHeight w:val="467"/>
          <w:jc w:val="center"/>
        </w:trPr>
        <w:tc>
          <w:tcPr>
            <w:tcW w:w="843" w:type="dxa"/>
            <w:vAlign w:val="center"/>
          </w:tcPr>
          <w:p w14:paraId="6BE09974"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26BE0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互感器</w:t>
            </w:r>
          </w:p>
        </w:tc>
        <w:tc>
          <w:tcPr>
            <w:tcW w:w="3685" w:type="dxa"/>
            <w:vAlign w:val="center"/>
          </w:tcPr>
          <w:p w14:paraId="1F7EC4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1、名称：交流互感器</w:t>
            </w:r>
          </w:p>
        </w:tc>
        <w:tc>
          <w:tcPr>
            <w:tcW w:w="1027" w:type="dxa"/>
            <w:vAlign w:val="center"/>
          </w:tcPr>
          <w:p w14:paraId="5D5314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7586142" w14:textId="77777777" w:rsidR="00286152" w:rsidRDefault="00286152">
            <w:pPr>
              <w:pStyle w:val="afff0"/>
              <w:spacing w:line="240" w:lineRule="auto"/>
              <w:ind w:firstLineChars="0" w:firstLine="0"/>
              <w:rPr>
                <w:rFonts w:hAnsi="宋体"/>
                <w:sz w:val="20"/>
                <w:szCs w:val="20"/>
              </w:rPr>
            </w:pPr>
          </w:p>
        </w:tc>
      </w:tr>
      <w:tr w:rsidR="00286152" w14:paraId="2233FC64" w14:textId="77777777">
        <w:trPr>
          <w:gridAfter w:val="1"/>
          <w:wAfter w:w="15" w:type="dxa"/>
          <w:trHeight w:val="467"/>
          <w:jc w:val="center"/>
        </w:trPr>
        <w:tc>
          <w:tcPr>
            <w:tcW w:w="843" w:type="dxa"/>
            <w:vAlign w:val="center"/>
          </w:tcPr>
          <w:p w14:paraId="0689499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BD83FE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2176C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1、电量监控接口软件应用授权</w:t>
            </w:r>
            <w:r>
              <w:rPr>
                <w:rFonts w:ascii="宋体" w:hAnsi="宋体" w:hint="eastAsia"/>
                <w:color w:val="000000"/>
                <w:kern w:val="0"/>
                <w:sz w:val="20"/>
                <w:szCs w:val="20"/>
              </w:rPr>
              <w:br/>
              <w:t>2、监控运行平台软件与电量仪通讯的软件接口模块，用于对电量仪通讯协议数据解析和连接。</w:t>
            </w:r>
          </w:p>
        </w:tc>
        <w:tc>
          <w:tcPr>
            <w:tcW w:w="1027" w:type="dxa"/>
            <w:vAlign w:val="center"/>
          </w:tcPr>
          <w:p w14:paraId="27A6D1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5C142FF" w14:textId="77777777" w:rsidR="00286152" w:rsidRDefault="00286152">
            <w:pPr>
              <w:pStyle w:val="afff0"/>
              <w:spacing w:line="240" w:lineRule="auto"/>
              <w:ind w:firstLineChars="0" w:firstLine="0"/>
              <w:rPr>
                <w:rFonts w:hAnsi="宋体"/>
                <w:sz w:val="20"/>
                <w:szCs w:val="20"/>
              </w:rPr>
            </w:pPr>
          </w:p>
        </w:tc>
      </w:tr>
      <w:tr w:rsidR="00286152" w14:paraId="11901120" w14:textId="77777777">
        <w:trPr>
          <w:gridAfter w:val="1"/>
          <w:wAfter w:w="15" w:type="dxa"/>
          <w:trHeight w:val="467"/>
          <w:jc w:val="center"/>
        </w:trPr>
        <w:tc>
          <w:tcPr>
            <w:tcW w:w="843" w:type="dxa"/>
            <w:vAlign w:val="center"/>
          </w:tcPr>
          <w:p w14:paraId="3F66544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3BD15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17E3D9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1、名称：8路隔离数字量输入模块</w:t>
            </w:r>
          </w:p>
        </w:tc>
        <w:tc>
          <w:tcPr>
            <w:tcW w:w="1027" w:type="dxa"/>
            <w:vAlign w:val="center"/>
          </w:tcPr>
          <w:p w14:paraId="1B29C8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4个</w:t>
            </w:r>
          </w:p>
        </w:tc>
        <w:tc>
          <w:tcPr>
            <w:tcW w:w="823" w:type="dxa"/>
            <w:vAlign w:val="center"/>
          </w:tcPr>
          <w:p w14:paraId="2D0E1D8A" w14:textId="77777777" w:rsidR="00286152" w:rsidRDefault="00286152">
            <w:pPr>
              <w:pStyle w:val="afff0"/>
              <w:spacing w:line="240" w:lineRule="auto"/>
              <w:ind w:firstLineChars="0" w:firstLine="0"/>
              <w:rPr>
                <w:rFonts w:hAnsi="宋体"/>
                <w:sz w:val="20"/>
                <w:szCs w:val="20"/>
              </w:rPr>
            </w:pPr>
          </w:p>
        </w:tc>
      </w:tr>
      <w:tr w:rsidR="00286152" w14:paraId="243860D2" w14:textId="77777777">
        <w:trPr>
          <w:gridAfter w:val="1"/>
          <w:wAfter w:w="15" w:type="dxa"/>
          <w:trHeight w:val="467"/>
          <w:jc w:val="center"/>
        </w:trPr>
        <w:tc>
          <w:tcPr>
            <w:tcW w:w="843" w:type="dxa"/>
            <w:vAlign w:val="center"/>
          </w:tcPr>
          <w:p w14:paraId="5EEDB1D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FCD89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B13B8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1、配电开关监测接口软件应用授权</w:t>
            </w:r>
            <w:r>
              <w:rPr>
                <w:rFonts w:ascii="宋体" w:hAnsi="宋体" w:hint="eastAsia"/>
                <w:color w:val="000000"/>
                <w:kern w:val="0"/>
                <w:sz w:val="20"/>
                <w:szCs w:val="20"/>
              </w:rPr>
              <w:br/>
              <w:t>2、监控运行平台软件与配电开关状态检测设备通讯的软件接口模块，用于对通讯协议数据解析和连接。</w:t>
            </w:r>
          </w:p>
        </w:tc>
        <w:tc>
          <w:tcPr>
            <w:tcW w:w="1027" w:type="dxa"/>
            <w:vAlign w:val="center"/>
          </w:tcPr>
          <w:p w14:paraId="6EA807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F3D0D6A" w14:textId="77777777" w:rsidR="00286152" w:rsidRDefault="00286152">
            <w:pPr>
              <w:pStyle w:val="afff0"/>
              <w:spacing w:line="240" w:lineRule="auto"/>
              <w:ind w:firstLineChars="0" w:firstLine="0"/>
              <w:rPr>
                <w:rFonts w:hAnsi="宋体"/>
                <w:sz w:val="20"/>
                <w:szCs w:val="20"/>
              </w:rPr>
            </w:pPr>
          </w:p>
        </w:tc>
      </w:tr>
      <w:tr w:rsidR="00286152" w14:paraId="3BB6239E" w14:textId="77777777">
        <w:trPr>
          <w:gridAfter w:val="1"/>
          <w:wAfter w:w="15" w:type="dxa"/>
          <w:trHeight w:val="467"/>
          <w:jc w:val="center"/>
        </w:trPr>
        <w:tc>
          <w:tcPr>
            <w:tcW w:w="843" w:type="dxa"/>
            <w:vAlign w:val="center"/>
          </w:tcPr>
          <w:p w14:paraId="21E70C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7D50E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3A236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1、精密配电柜监测接口软件应用授权</w:t>
            </w:r>
            <w:r>
              <w:rPr>
                <w:rFonts w:ascii="宋体" w:hAnsi="宋体" w:hint="eastAsia"/>
                <w:color w:val="000000"/>
                <w:kern w:val="0"/>
                <w:sz w:val="20"/>
                <w:szCs w:val="20"/>
              </w:rPr>
              <w:br/>
              <w:t>2、监控运行平台软件与精密配电柜通</w:t>
            </w:r>
            <w:r>
              <w:rPr>
                <w:rFonts w:ascii="宋体" w:hAnsi="宋体" w:hint="eastAsia"/>
                <w:color w:val="000000"/>
                <w:kern w:val="0"/>
                <w:sz w:val="20"/>
                <w:szCs w:val="20"/>
              </w:rPr>
              <w:lastRenderedPageBreak/>
              <w:t>讯的软件接口模块，用于对通讯协议数据解析和连接。</w:t>
            </w:r>
          </w:p>
        </w:tc>
        <w:tc>
          <w:tcPr>
            <w:tcW w:w="1027" w:type="dxa"/>
            <w:vAlign w:val="center"/>
          </w:tcPr>
          <w:p w14:paraId="011C68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39D85809" w14:textId="77777777" w:rsidR="00286152" w:rsidRDefault="00286152">
            <w:pPr>
              <w:pStyle w:val="afff0"/>
              <w:spacing w:line="240" w:lineRule="auto"/>
              <w:ind w:firstLineChars="0" w:firstLine="0"/>
              <w:rPr>
                <w:rFonts w:hAnsi="宋体"/>
                <w:sz w:val="20"/>
                <w:szCs w:val="20"/>
              </w:rPr>
            </w:pPr>
          </w:p>
        </w:tc>
      </w:tr>
      <w:tr w:rsidR="00286152" w14:paraId="6A32EB38" w14:textId="77777777">
        <w:trPr>
          <w:gridAfter w:val="1"/>
          <w:wAfter w:w="15" w:type="dxa"/>
          <w:trHeight w:val="467"/>
          <w:jc w:val="center"/>
        </w:trPr>
        <w:tc>
          <w:tcPr>
            <w:tcW w:w="843" w:type="dxa"/>
            <w:vAlign w:val="center"/>
          </w:tcPr>
          <w:p w14:paraId="55813B3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9CA81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8C3E82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1、UPS监测接口软件应用授权</w:t>
            </w:r>
            <w:r>
              <w:rPr>
                <w:rFonts w:ascii="宋体" w:hAnsi="宋体" w:hint="eastAsia"/>
                <w:color w:val="000000"/>
                <w:kern w:val="0"/>
                <w:sz w:val="20"/>
                <w:szCs w:val="20"/>
              </w:rPr>
              <w:br/>
              <w:t>2、监控运行平台软件与UPS设备通讯的软件接口模块，用于对通讯协议数据解析和连接。</w:t>
            </w:r>
          </w:p>
        </w:tc>
        <w:tc>
          <w:tcPr>
            <w:tcW w:w="1027" w:type="dxa"/>
            <w:vAlign w:val="center"/>
          </w:tcPr>
          <w:p w14:paraId="1EAD92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3E102BE" w14:textId="77777777" w:rsidR="00286152" w:rsidRDefault="00286152">
            <w:pPr>
              <w:pStyle w:val="afff0"/>
              <w:spacing w:line="240" w:lineRule="auto"/>
              <w:ind w:firstLineChars="0" w:firstLine="0"/>
              <w:rPr>
                <w:rFonts w:hAnsi="宋体"/>
                <w:sz w:val="20"/>
                <w:szCs w:val="20"/>
              </w:rPr>
            </w:pPr>
          </w:p>
        </w:tc>
      </w:tr>
      <w:tr w:rsidR="00286152" w14:paraId="70B49437" w14:textId="77777777">
        <w:trPr>
          <w:gridAfter w:val="1"/>
          <w:wAfter w:w="15" w:type="dxa"/>
          <w:trHeight w:val="467"/>
          <w:jc w:val="center"/>
        </w:trPr>
        <w:tc>
          <w:tcPr>
            <w:tcW w:w="843" w:type="dxa"/>
            <w:vAlign w:val="center"/>
          </w:tcPr>
          <w:p w14:paraId="3E76A60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8CC167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788778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1、精密空调监测接口软件应用授权</w:t>
            </w:r>
            <w:r>
              <w:rPr>
                <w:rFonts w:ascii="宋体" w:hAnsi="宋体" w:hint="eastAsia"/>
                <w:color w:val="000000"/>
                <w:kern w:val="0"/>
                <w:sz w:val="20"/>
                <w:szCs w:val="20"/>
              </w:rPr>
              <w:br/>
              <w:t>2、监控运行平台软件与精密空调设备通讯的软件接口模块，用于对通讯协议数据解析和连接。</w:t>
            </w:r>
          </w:p>
        </w:tc>
        <w:tc>
          <w:tcPr>
            <w:tcW w:w="1027" w:type="dxa"/>
            <w:vAlign w:val="center"/>
          </w:tcPr>
          <w:p w14:paraId="0034FD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BEBD0C4" w14:textId="77777777" w:rsidR="00286152" w:rsidRDefault="00286152">
            <w:pPr>
              <w:pStyle w:val="afff0"/>
              <w:spacing w:line="240" w:lineRule="auto"/>
              <w:ind w:firstLineChars="0" w:firstLine="0"/>
              <w:rPr>
                <w:rFonts w:hAnsi="宋体"/>
                <w:sz w:val="20"/>
                <w:szCs w:val="20"/>
              </w:rPr>
            </w:pPr>
          </w:p>
        </w:tc>
      </w:tr>
      <w:tr w:rsidR="00286152" w14:paraId="5B2F59B5" w14:textId="77777777">
        <w:trPr>
          <w:gridAfter w:val="1"/>
          <w:wAfter w:w="15" w:type="dxa"/>
          <w:trHeight w:val="467"/>
          <w:jc w:val="center"/>
        </w:trPr>
        <w:tc>
          <w:tcPr>
            <w:tcW w:w="843" w:type="dxa"/>
            <w:vAlign w:val="center"/>
          </w:tcPr>
          <w:p w14:paraId="5AA7063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4A673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0B64B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1、名称：智能温湿度传感器</w:t>
            </w:r>
            <w:r>
              <w:rPr>
                <w:rFonts w:ascii="宋体" w:hAnsi="宋体" w:hint="eastAsia"/>
                <w:color w:val="000000"/>
                <w:kern w:val="0"/>
                <w:sz w:val="20"/>
                <w:szCs w:val="20"/>
              </w:rPr>
              <w:br/>
              <w:t xml:space="preserve">2、供电电源：12VDC/24VDC； </w:t>
            </w:r>
            <w:r>
              <w:rPr>
                <w:rFonts w:ascii="宋体" w:hAnsi="宋体" w:hint="eastAsia"/>
                <w:color w:val="000000"/>
                <w:kern w:val="0"/>
                <w:sz w:val="20"/>
                <w:szCs w:val="20"/>
              </w:rPr>
              <w:br/>
              <w:t xml:space="preserve">电 流：&lt; 30mA； </w:t>
            </w:r>
            <w:r>
              <w:rPr>
                <w:rFonts w:ascii="宋体" w:hAnsi="宋体" w:hint="eastAsia"/>
                <w:color w:val="000000"/>
                <w:kern w:val="0"/>
                <w:sz w:val="20"/>
                <w:szCs w:val="20"/>
              </w:rPr>
              <w:br/>
              <w:t xml:space="preserve">显 示：数码显示测量值； </w:t>
            </w:r>
            <w:r>
              <w:rPr>
                <w:rFonts w:ascii="宋体" w:hAnsi="宋体" w:hint="eastAsia"/>
                <w:color w:val="000000"/>
                <w:kern w:val="0"/>
                <w:sz w:val="20"/>
                <w:szCs w:val="20"/>
              </w:rPr>
              <w:br/>
              <w:t xml:space="preserve">测湿范围：0 ～ 100％RH； </w:t>
            </w:r>
            <w:r>
              <w:rPr>
                <w:rFonts w:ascii="宋体" w:hAnsi="宋体" w:hint="eastAsia"/>
                <w:color w:val="000000"/>
                <w:kern w:val="0"/>
                <w:sz w:val="20"/>
                <w:szCs w:val="20"/>
              </w:rPr>
              <w:br/>
              <w:t xml:space="preserve">精 度：±3%RH； </w:t>
            </w:r>
            <w:r>
              <w:rPr>
                <w:rFonts w:ascii="宋体" w:hAnsi="宋体" w:hint="eastAsia"/>
                <w:color w:val="000000"/>
                <w:kern w:val="0"/>
                <w:sz w:val="20"/>
                <w:szCs w:val="20"/>
              </w:rPr>
              <w:br/>
              <w:t xml:space="preserve">测温范围：－10 ～ 50℃； </w:t>
            </w:r>
            <w:r>
              <w:rPr>
                <w:rFonts w:ascii="宋体" w:hAnsi="宋体" w:hint="eastAsia"/>
                <w:color w:val="000000"/>
                <w:kern w:val="0"/>
                <w:sz w:val="20"/>
                <w:szCs w:val="20"/>
              </w:rPr>
              <w:br/>
              <w:t xml:space="preserve">精 度：±0.5℃(25℃) </w:t>
            </w:r>
            <w:r>
              <w:rPr>
                <w:rFonts w:ascii="宋体" w:hAnsi="宋体" w:hint="eastAsia"/>
                <w:color w:val="000000"/>
                <w:kern w:val="0"/>
                <w:sz w:val="20"/>
                <w:szCs w:val="20"/>
              </w:rPr>
              <w:br/>
              <w:t xml:space="preserve">串行输出：RS485 </w:t>
            </w:r>
            <w:r>
              <w:rPr>
                <w:rFonts w:ascii="宋体" w:hAnsi="宋体" w:hint="eastAsia"/>
                <w:color w:val="000000"/>
                <w:kern w:val="0"/>
                <w:sz w:val="20"/>
                <w:szCs w:val="20"/>
              </w:rPr>
              <w:br/>
              <w:t xml:space="preserve">工作环境：- 20 ～  50 °C，0 ～ 100% RH； </w:t>
            </w:r>
            <w:r>
              <w:rPr>
                <w:rFonts w:ascii="宋体" w:hAnsi="宋体" w:hint="eastAsia"/>
                <w:color w:val="000000"/>
                <w:kern w:val="0"/>
                <w:sz w:val="20"/>
                <w:szCs w:val="20"/>
              </w:rPr>
              <w:br/>
              <w:t xml:space="preserve">最大尺寸：86×86×30mm； </w:t>
            </w:r>
            <w:r>
              <w:rPr>
                <w:rFonts w:ascii="宋体" w:hAnsi="宋体" w:hint="eastAsia"/>
                <w:color w:val="000000"/>
                <w:kern w:val="0"/>
                <w:sz w:val="20"/>
                <w:szCs w:val="20"/>
              </w:rPr>
              <w:br/>
              <w:t>重 量：205g 。</w:t>
            </w:r>
          </w:p>
        </w:tc>
        <w:tc>
          <w:tcPr>
            <w:tcW w:w="1027" w:type="dxa"/>
            <w:vAlign w:val="center"/>
          </w:tcPr>
          <w:p w14:paraId="3C7D61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10支</w:t>
            </w:r>
          </w:p>
        </w:tc>
        <w:tc>
          <w:tcPr>
            <w:tcW w:w="823" w:type="dxa"/>
            <w:vAlign w:val="center"/>
          </w:tcPr>
          <w:p w14:paraId="31170534" w14:textId="77777777" w:rsidR="00286152" w:rsidRDefault="00286152">
            <w:pPr>
              <w:pStyle w:val="afff0"/>
              <w:spacing w:line="240" w:lineRule="auto"/>
              <w:ind w:firstLineChars="0" w:firstLine="0"/>
              <w:rPr>
                <w:rFonts w:hAnsi="宋体"/>
                <w:sz w:val="20"/>
                <w:szCs w:val="20"/>
              </w:rPr>
            </w:pPr>
          </w:p>
        </w:tc>
      </w:tr>
      <w:tr w:rsidR="00286152" w14:paraId="00F3BDBF" w14:textId="77777777">
        <w:trPr>
          <w:gridAfter w:val="1"/>
          <w:wAfter w:w="15" w:type="dxa"/>
          <w:trHeight w:val="467"/>
          <w:jc w:val="center"/>
        </w:trPr>
        <w:tc>
          <w:tcPr>
            <w:tcW w:w="843" w:type="dxa"/>
            <w:vAlign w:val="center"/>
          </w:tcPr>
          <w:p w14:paraId="429148F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AA9589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DB874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1、温湿度传感器监测接口软件应用授权</w:t>
            </w:r>
            <w:r>
              <w:rPr>
                <w:rFonts w:ascii="宋体" w:hAnsi="宋体" w:hint="eastAsia"/>
                <w:color w:val="000000"/>
                <w:kern w:val="0"/>
                <w:sz w:val="20"/>
                <w:szCs w:val="20"/>
              </w:rPr>
              <w:br/>
              <w:t>2、监控运行平台软件与温湿度检测设备通讯的软件接口模块，用于对通讯协议数据解析和连接。</w:t>
            </w:r>
          </w:p>
        </w:tc>
        <w:tc>
          <w:tcPr>
            <w:tcW w:w="1027" w:type="dxa"/>
            <w:vAlign w:val="center"/>
          </w:tcPr>
          <w:p w14:paraId="185705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D75881E" w14:textId="77777777" w:rsidR="00286152" w:rsidRDefault="00286152">
            <w:pPr>
              <w:pStyle w:val="afff0"/>
              <w:spacing w:line="240" w:lineRule="auto"/>
              <w:ind w:firstLineChars="0" w:firstLine="0"/>
              <w:rPr>
                <w:rFonts w:hAnsi="宋体"/>
                <w:sz w:val="20"/>
                <w:szCs w:val="20"/>
              </w:rPr>
            </w:pPr>
          </w:p>
        </w:tc>
      </w:tr>
      <w:tr w:rsidR="00286152" w14:paraId="56520672" w14:textId="77777777">
        <w:trPr>
          <w:gridAfter w:val="1"/>
          <w:wAfter w:w="15" w:type="dxa"/>
          <w:trHeight w:val="467"/>
          <w:jc w:val="center"/>
        </w:trPr>
        <w:tc>
          <w:tcPr>
            <w:tcW w:w="843" w:type="dxa"/>
            <w:vAlign w:val="center"/>
          </w:tcPr>
          <w:p w14:paraId="21C2E98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D84DE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5E2A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1、名称：定位式测漏控制模块</w:t>
            </w:r>
            <w:r>
              <w:rPr>
                <w:rFonts w:ascii="宋体" w:hAnsi="宋体" w:hint="eastAsia"/>
                <w:color w:val="000000"/>
                <w:kern w:val="0"/>
                <w:sz w:val="20"/>
                <w:szCs w:val="20"/>
              </w:rPr>
              <w:br/>
              <w:t>2、供电电源：220VAC；线缆连接引脚：4个，红黑黄绿；测量精度：精确定位到某1M位置；泄漏测量方式：电流+电阻综合判定；测量距离：150M内，可扩展连接150M感应线；工作环境：-20-50摄氏度，0-100%相对湿度。</w:t>
            </w:r>
          </w:p>
        </w:tc>
        <w:tc>
          <w:tcPr>
            <w:tcW w:w="1027" w:type="dxa"/>
            <w:vAlign w:val="center"/>
          </w:tcPr>
          <w:p w14:paraId="209849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D42CA28" w14:textId="77777777" w:rsidR="00286152" w:rsidRDefault="00286152">
            <w:pPr>
              <w:pStyle w:val="afff0"/>
              <w:spacing w:line="240" w:lineRule="auto"/>
              <w:ind w:firstLineChars="0" w:firstLine="0"/>
              <w:rPr>
                <w:rFonts w:hAnsi="宋体"/>
                <w:sz w:val="20"/>
                <w:szCs w:val="20"/>
              </w:rPr>
            </w:pPr>
          </w:p>
        </w:tc>
      </w:tr>
      <w:tr w:rsidR="00286152" w14:paraId="4176C07C" w14:textId="77777777">
        <w:trPr>
          <w:gridAfter w:val="1"/>
          <w:wAfter w:w="15" w:type="dxa"/>
          <w:trHeight w:val="467"/>
          <w:jc w:val="center"/>
        </w:trPr>
        <w:tc>
          <w:tcPr>
            <w:tcW w:w="843" w:type="dxa"/>
            <w:vAlign w:val="center"/>
          </w:tcPr>
          <w:p w14:paraId="23CE19C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4C0DE3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661A7A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1、名称：引出线</w:t>
            </w:r>
            <w:r>
              <w:rPr>
                <w:rFonts w:ascii="宋体" w:hAnsi="宋体" w:hint="eastAsia"/>
                <w:color w:val="000000"/>
                <w:kern w:val="0"/>
                <w:sz w:val="20"/>
                <w:szCs w:val="20"/>
              </w:rPr>
              <w:br/>
              <w:t>2、长度：4M；线缆数量：4股封装；颜色：红黑黄绿；作用:用于连接漏水感应线和控制器；工作环境：-20-50摄氏度，0-100%相对湿度。</w:t>
            </w:r>
          </w:p>
        </w:tc>
        <w:tc>
          <w:tcPr>
            <w:tcW w:w="1027" w:type="dxa"/>
            <w:vAlign w:val="center"/>
          </w:tcPr>
          <w:p w14:paraId="20EB2C8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2根</w:t>
            </w:r>
          </w:p>
        </w:tc>
        <w:tc>
          <w:tcPr>
            <w:tcW w:w="823" w:type="dxa"/>
            <w:vAlign w:val="center"/>
          </w:tcPr>
          <w:p w14:paraId="7918A4CA" w14:textId="77777777" w:rsidR="00286152" w:rsidRDefault="00286152">
            <w:pPr>
              <w:pStyle w:val="afff0"/>
              <w:spacing w:line="240" w:lineRule="auto"/>
              <w:ind w:firstLineChars="0" w:firstLine="0"/>
              <w:rPr>
                <w:rFonts w:hAnsi="宋体"/>
                <w:sz w:val="20"/>
                <w:szCs w:val="20"/>
              </w:rPr>
            </w:pPr>
          </w:p>
        </w:tc>
      </w:tr>
      <w:tr w:rsidR="00286152" w14:paraId="12451E0B" w14:textId="77777777">
        <w:trPr>
          <w:gridAfter w:val="1"/>
          <w:wAfter w:w="15" w:type="dxa"/>
          <w:trHeight w:val="467"/>
          <w:jc w:val="center"/>
        </w:trPr>
        <w:tc>
          <w:tcPr>
            <w:tcW w:w="843" w:type="dxa"/>
            <w:vAlign w:val="center"/>
          </w:tcPr>
          <w:p w14:paraId="03C32C7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18E90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0541B79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1、名称：15米测漏感应线</w:t>
            </w:r>
            <w:r>
              <w:rPr>
                <w:rFonts w:ascii="宋体" w:hAnsi="宋体" w:hint="eastAsia"/>
                <w:color w:val="000000"/>
                <w:kern w:val="0"/>
                <w:sz w:val="20"/>
                <w:szCs w:val="20"/>
              </w:rPr>
              <w:br/>
              <w:t>2、长度15M；线缆数量：4股扭转；颜色：主体为黄色，内部为红黑黄绿四色；作用：水触碰绳体，发出报警信号到控制器；工作环境：-20-50摄氏度，0-100%相对湿度。</w:t>
            </w:r>
          </w:p>
        </w:tc>
        <w:tc>
          <w:tcPr>
            <w:tcW w:w="1027" w:type="dxa"/>
            <w:vAlign w:val="center"/>
          </w:tcPr>
          <w:p w14:paraId="452D77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2根</w:t>
            </w:r>
          </w:p>
        </w:tc>
        <w:tc>
          <w:tcPr>
            <w:tcW w:w="823" w:type="dxa"/>
            <w:vAlign w:val="center"/>
          </w:tcPr>
          <w:p w14:paraId="7C52DF15" w14:textId="77777777" w:rsidR="00286152" w:rsidRDefault="00286152">
            <w:pPr>
              <w:pStyle w:val="afff0"/>
              <w:spacing w:line="240" w:lineRule="auto"/>
              <w:ind w:firstLineChars="0" w:firstLine="0"/>
              <w:rPr>
                <w:rFonts w:hAnsi="宋体"/>
                <w:sz w:val="20"/>
                <w:szCs w:val="20"/>
              </w:rPr>
            </w:pPr>
          </w:p>
        </w:tc>
      </w:tr>
      <w:tr w:rsidR="00286152" w14:paraId="0D3C6ADB" w14:textId="77777777">
        <w:trPr>
          <w:gridAfter w:val="1"/>
          <w:wAfter w:w="15" w:type="dxa"/>
          <w:trHeight w:val="467"/>
          <w:jc w:val="center"/>
        </w:trPr>
        <w:tc>
          <w:tcPr>
            <w:tcW w:w="843" w:type="dxa"/>
            <w:vAlign w:val="center"/>
          </w:tcPr>
          <w:p w14:paraId="009E57C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5992C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7055BC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1、名称：终止端</w:t>
            </w:r>
            <w:r>
              <w:rPr>
                <w:rFonts w:ascii="宋体" w:hAnsi="宋体" w:hint="eastAsia"/>
                <w:color w:val="000000"/>
                <w:kern w:val="0"/>
                <w:sz w:val="20"/>
                <w:szCs w:val="20"/>
              </w:rPr>
              <w:br/>
              <w:t>2、黑色胶体终端器；用于终结漏水感应线；工作环境：-20-50摄氏度，0-100%相对湿度。</w:t>
            </w:r>
          </w:p>
        </w:tc>
        <w:tc>
          <w:tcPr>
            <w:tcW w:w="1027" w:type="dxa"/>
            <w:vAlign w:val="center"/>
          </w:tcPr>
          <w:p w14:paraId="242B8E2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35F82F54" w14:textId="77777777" w:rsidR="00286152" w:rsidRDefault="00286152">
            <w:pPr>
              <w:pStyle w:val="afff0"/>
              <w:spacing w:line="240" w:lineRule="auto"/>
              <w:ind w:firstLineChars="0" w:firstLine="0"/>
              <w:rPr>
                <w:rFonts w:hAnsi="宋体"/>
                <w:sz w:val="20"/>
                <w:szCs w:val="20"/>
              </w:rPr>
            </w:pPr>
          </w:p>
        </w:tc>
      </w:tr>
      <w:tr w:rsidR="00286152" w14:paraId="2C3B59B4" w14:textId="77777777">
        <w:trPr>
          <w:gridAfter w:val="1"/>
          <w:wAfter w:w="15" w:type="dxa"/>
          <w:trHeight w:val="467"/>
          <w:jc w:val="center"/>
        </w:trPr>
        <w:tc>
          <w:tcPr>
            <w:tcW w:w="843" w:type="dxa"/>
            <w:vAlign w:val="center"/>
          </w:tcPr>
          <w:p w14:paraId="61DC160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3459C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308172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1、名称：固定胶贴</w:t>
            </w:r>
            <w:r>
              <w:rPr>
                <w:rFonts w:ascii="宋体" w:hAnsi="宋体" w:hint="eastAsia"/>
                <w:color w:val="000000"/>
                <w:kern w:val="0"/>
                <w:sz w:val="20"/>
                <w:szCs w:val="20"/>
              </w:rPr>
              <w:br/>
              <w:t>2、安装配件，用于固定感应线等。</w:t>
            </w:r>
          </w:p>
        </w:tc>
        <w:tc>
          <w:tcPr>
            <w:tcW w:w="1027" w:type="dxa"/>
            <w:vAlign w:val="center"/>
          </w:tcPr>
          <w:p w14:paraId="71020F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712EDD7" w14:textId="77777777" w:rsidR="00286152" w:rsidRDefault="00286152">
            <w:pPr>
              <w:pStyle w:val="afff0"/>
              <w:spacing w:line="240" w:lineRule="auto"/>
              <w:ind w:firstLineChars="0" w:firstLine="0"/>
              <w:rPr>
                <w:rFonts w:hAnsi="宋体"/>
                <w:sz w:val="20"/>
                <w:szCs w:val="20"/>
              </w:rPr>
            </w:pPr>
          </w:p>
        </w:tc>
      </w:tr>
      <w:tr w:rsidR="00286152" w14:paraId="09CC1D93" w14:textId="77777777">
        <w:trPr>
          <w:gridAfter w:val="1"/>
          <w:wAfter w:w="15" w:type="dxa"/>
          <w:trHeight w:val="467"/>
          <w:jc w:val="center"/>
        </w:trPr>
        <w:tc>
          <w:tcPr>
            <w:tcW w:w="843" w:type="dxa"/>
            <w:vAlign w:val="center"/>
          </w:tcPr>
          <w:p w14:paraId="7BED06F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F30EA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2A20A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1、漏水控制器监测接口软件应用授权</w:t>
            </w:r>
            <w:r>
              <w:rPr>
                <w:rFonts w:ascii="宋体" w:hAnsi="宋体" w:hint="eastAsia"/>
                <w:color w:val="000000"/>
                <w:kern w:val="0"/>
                <w:sz w:val="20"/>
                <w:szCs w:val="20"/>
              </w:rPr>
              <w:br/>
              <w:t>2、监控运行平台软件与漏水检测设备通讯的软件接口模块，用于对通讯协议数据解析和连接。</w:t>
            </w:r>
          </w:p>
        </w:tc>
        <w:tc>
          <w:tcPr>
            <w:tcW w:w="1027" w:type="dxa"/>
            <w:vAlign w:val="center"/>
          </w:tcPr>
          <w:p w14:paraId="3D88C2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2992FD0" w14:textId="77777777" w:rsidR="00286152" w:rsidRDefault="00286152">
            <w:pPr>
              <w:pStyle w:val="afff0"/>
              <w:spacing w:line="240" w:lineRule="auto"/>
              <w:ind w:firstLineChars="0" w:firstLine="0"/>
              <w:rPr>
                <w:rFonts w:hAnsi="宋体"/>
                <w:sz w:val="20"/>
                <w:szCs w:val="20"/>
              </w:rPr>
            </w:pPr>
          </w:p>
        </w:tc>
      </w:tr>
      <w:tr w:rsidR="00286152" w14:paraId="69488571" w14:textId="77777777">
        <w:trPr>
          <w:gridAfter w:val="1"/>
          <w:wAfter w:w="15" w:type="dxa"/>
          <w:trHeight w:val="467"/>
          <w:jc w:val="center"/>
        </w:trPr>
        <w:tc>
          <w:tcPr>
            <w:tcW w:w="843" w:type="dxa"/>
            <w:vAlign w:val="center"/>
          </w:tcPr>
          <w:p w14:paraId="7697502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5EB4B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EB0CB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1、名称：8路隔离数字量输入模块</w:t>
            </w:r>
            <w:r>
              <w:rPr>
                <w:rFonts w:ascii="宋体" w:hAnsi="宋体" w:hint="eastAsia"/>
                <w:color w:val="000000"/>
                <w:kern w:val="0"/>
                <w:sz w:val="20"/>
                <w:szCs w:val="20"/>
              </w:rPr>
              <w:br/>
              <w:t>2、电源：DC+10V~DC+30V</w:t>
            </w:r>
            <w:r>
              <w:rPr>
                <w:rFonts w:ascii="宋体" w:hAnsi="宋体" w:hint="eastAsia"/>
                <w:color w:val="000000"/>
                <w:kern w:val="0"/>
                <w:sz w:val="20"/>
                <w:szCs w:val="20"/>
              </w:rPr>
              <w:br/>
              <w:t>通信接口：RS485，2线制、半双工</w:t>
            </w:r>
            <w:r>
              <w:rPr>
                <w:rFonts w:ascii="宋体" w:hAnsi="宋体" w:hint="eastAsia"/>
                <w:color w:val="000000"/>
                <w:kern w:val="0"/>
                <w:sz w:val="20"/>
                <w:szCs w:val="20"/>
              </w:rPr>
              <w:br/>
              <w:t>通信速率（bps）：1200、2400、4800、9600、19.2K、38.4K、115.2K</w:t>
            </w:r>
            <w:r>
              <w:rPr>
                <w:rFonts w:ascii="宋体" w:hAnsi="宋体" w:hint="eastAsia"/>
                <w:color w:val="000000"/>
                <w:kern w:val="0"/>
                <w:sz w:val="20"/>
                <w:szCs w:val="20"/>
              </w:rPr>
              <w:br/>
              <w:t>输入通道：6路差分输入，2路单端输入。</w:t>
            </w:r>
            <w:r>
              <w:rPr>
                <w:rFonts w:ascii="宋体" w:hAnsi="宋体" w:hint="eastAsia"/>
                <w:color w:val="000000"/>
                <w:kern w:val="0"/>
                <w:sz w:val="20"/>
                <w:szCs w:val="20"/>
              </w:rPr>
              <w:br/>
              <w:t>低电平：0~1V</w:t>
            </w:r>
            <w:r>
              <w:rPr>
                <w:rFonts w:ascii="宋体" w:hAnsi="宋体" w:hint="eastAsia"/>
                <w:color w:val="000000"/>
                <w:kern w:val="0"/>
                <w:sz w:val="20"/>
                <w:szCs w:val="20"/>
              </w:rPr>
              <w:br/>
              <w:t>高电平： 3.5V~24V</w:t>
            </w:r>
            <w:r>
              <w:rPr>
                <w:rFonts w:ascii="宋体" w:hAnsi="宋体" w:hint="eastAsia"/>
                <w:color w:val="000000"/>
                <w:kern w:val="0"/>
                <w:sz w:val="20"/>
                <w:szCs w:val="20"/>
              </w:rPr>
              <w:br/>
              <w:t>输入阻抗：3KΩ</w:t>
            </w:r>
            <w:r>
              <w:rPr>
                <w:rFonts w:ascii="宋体" w:hAnsi="宋体" w:hint="eastAsia"/>
                <w:color w:val="000000"/>
                <w:kern w:val="0"/>
                <w:sz w:val="20"/>
                <w:szCs w:val="20"/>
              </w:rPr>
              <w:br/>
              <w:t>隔离电压： 5000 V</w:t>
            </w:r>
            <w:r>
              <w:rPr>
                <w:rFonts w:ascii="宋体" w:hAnsi="宋体" w:hint="eastAsia"/>
                <w:color w:val="000000"/>
                <w:kern w:val="0"/>
                <w:sz w:val="20"/>
                <w:szCs w:val="20"/>
              </w:rPr>
              <w:br/>
              <w:t>状态指示：8路输入状态灯指示。          电源： 5-48V DC</w:t>
            </w:r>
            <w:r>
              <w:rPr>
                <w:rFonts w:ascii="宋体" w:hAnsi="宋体" w:hint="eastAsia"/>
                <w:color w:val="000000"/>
                <w:kern w:val="0"/>
                <w:sz w:val="20"/>
                <w:szCs w:val="20"/>
              </w:rPr>
              <w:br/>
              <w:t>输入：8路交流电压输入，AC150~AC400V</w:t>
            </w:r>
            <w:r>
              <w:rPr>
                <w:rFonts w:ascii="宋体" w:hAnsi="宋体" w:hint="eastAsia"/>
                <w:color w:val="000000"/>
                <w:kern w:val="0"/>
                <w:sz w:val="20"/>
                <w:szCs w:val="20"/>
              </w:rPr>
              <w:br/>
              <w:t>输出：8路直流电压输出，DC5V~DC48V</w:t>
            </w:r>
            <w:r>
              <w:rPr>
                <w:rFonts w:ascii="宋体" w:hAnsi="宋体" w:hint="eastAsia"/>
                <w:color w:val="000000"/>
                <w:kern w:val="0"/>
                <w:sz w:val="20"/>
                <w:szCs w:val="20"/>
              </w:rPr>
              <w:br/>
              <w:t>数据指示：8路输入指示灯</w:t>
            </w:r>
            <w:r>
              <w:rPr>
                <w:rFonts w:ascii="宋体" w:hAnsi="宋体" w:hint="eastAsia"/>
                <w:color w:val="000000"/>
                <w:kern w:val="0"/>
                <w:sz w:val="20"/>
                <w:szCs w:val="20"/>
              </w:rPr>
              <w:br/>
              <w:t>隔离等级：1.5KV。</w:t>
            </w:r>
          </w:p>
        </w:tc>
        <w:tc>
          <w:tcPr>
            <w:tcW w:w="1027" w:type="dxa"/>
            <w:vAlign w:val="center"/>
          </w:tcPr>
          <w:p w14:paraId="6F8577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6E590CAF" w14:textId="77777777" w:rsidR="00286152" w:rsidRDefault="00286152">
            <w:pPr>
              <w:pStyle w:val="afff0"/>
              <w:spacing w:line="240" w:lineRule="auto"/>
              <w:ind w:firstLineChars="0" w:firstLine="0"/>
              <w:rPr>
                <w:rFonts w:hAnsi="宋体"/>
                <w:sz w:val="20"/>
                <w:szCs w:val="20"/>
              </w:rPr>
            </w:pPr>
          </w:p>
        </w:tc>
      </w:tr>
      <w:tr w:rsidR="00286152" w14:paraId="4ABEB9BB" w14:textId="77777777">
        <w:trPr>
          <w:gridAfter w:val="1"/>
          <w:wAfter w:w="15" w:type="dxa"/>
          <w:trHeight w:val="467"/>
          <w:jc w:val="center"/>
        </w:trPr>
        <w:tc>
          <w:tcPr>
            <w:tcW w:w="843" w:type="dxa"/>
            <w:vAlign w:val="center"/>
          </w:tcPr>
          <w:p w14:paraId="1E34213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0EBC4D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7FEABE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1、消防监测接口软件应用授权</w:t>
            </w:r>
            <w:r>
              <w:rPr>
                <w:rFonts w:ascii="宋体" w:hAnsi="宋体" w:hint="eastAsia"/>
                <w:color w:val="000000"/>
                <w:kern w:val="0"/>
                <w:sz w:val="20"/>
                <w:szCs w:val="20"/>
              </w:rPr>
              <w:br/>
              <w:t>2、监控运行平台软件与消防状态检测设备通讯的软件接口模块，用于对通讯协议数据解析和连接。</w:t>
            </w:r>
          </w:p>
        </w:tc>
        <w:tc>
          <w:tcPr>
            <w:tcW w:w="1027" w:type="dxa"/>
            <w:vAlign w:val="center"/>
          </w:tcPr>
          <w:p w14:paraId="6B8E90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75AA026" w14:textId="77777777" w:rsidR="00286152" w:rsidRDefault="00286152">
            <w:pPr>
              <w:pStyle w:val="afff0"/>
              <w:spacing w:line="240" w:lineRule="auto"/>
              <w:ind w:firstLineChars="0" w:firstLine="0"/>
              <w:rPr>
                <w:rFonts w:hAnsi="宋体"/>
                <w:sz w:val="20"/>
                <w:szCs w:val="20"/>
              </w:rPr>
            </w:pPr>
          </w:p>
        </w:tc>
      </w:tr>
      <w:tr w:rsidR="00286152" w14:paraId="6FDDF88B" w14:textId="77777777">
        <w:trPr>
          <w:gridAfter w:val="1"/>
          <w:wAfter w:w="15" w:type="dxa"/>
          <w:trHeight w:val="467"/>
          <w:jc w:val="center"/>
        </w:trPr>
        <w:tc>
          <w:tcPr>
            <w:tcW w:w="843" w:type="dxa"/>
            <w:vAlign w:val="center"/>
          </w:tcPr>
          <w:p w14:paraId="11E8124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F12E5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30963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1、新风机监测接口软件应用授权</w:t>
            </w:r>
            <w:r>
              <w:rPr>
                <w:rFonts w:ascii="宋体" w:hAnsi="宋体" w:hint="eastAsia"/>
                <w:color w:val="000000"/>
                <w:kern w:val="0"/>
                <w:sz w:val="20"/>
                <w:szCs w:val="20"/>
              </w:rPr>
              <w:br/>
              <w:t>2、监控运行平台软件与新风机通讯的软件接口模块，用于对通讯协议数据解析和连接。</w:t>
            </w:r>
          </w:p>
        </w:tc>
        <w:tc>
          <w:tcPr>
            <w:tcW w:w="1027" w:type="dxa"/>
            <w:vAlign w:val="center"/>
          </w:tcPr>
          <w:p w14:paraId="7A4BFC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02D2B2B" w14:textId="77777777" w:rsidR="00286152" w:rsidRDefault="00286152">
            <w:pPr>
              <w:pStyle w:val="afff0"/>
              <w:spacing w:line="240" w:lineRule="auto"/>
              <w:ind w:firstLineChars="0" w:firstLine="0"/>
              <w:rPr>
                <w:rFonts w:hAnsi="宋体"/>
                <w:sz w:val="20"/>
                <w:szCs w:val="20"/>
              </w:rPr>
            </w:pPr>
          </w:p>
        </w:tc>
      </w:tr>
      <w:tr w:rsidR="00286152" w14:paraId="2ECB998C" w14:textId="77777777">
        <w:trPr>
          <w:gridAfter w:val="1"/>
          <w:wAfter w:w="15" w:type="dxa"/>
          <w:trHeight w:val="467"/>
          <w:jc w:val="center"/>
        </w:trPr>
        <w:tc>
          <w:tcPr>
            <w:tcW w:w="843" w:type="dxa"/>
            <w:vAlign w:val="center"/>
          </w:tcPr>
          <w:p w14:paraId="3194EA3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8EA85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1801A5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1、名称：单门门禁控制器</w:t>
            </w:r>
            <w:r>
              <w:rPr>
                <w:rFonts w:ascii="宋体" w:hAnsi="宋体" w:hint="eastAsia"/>
                <w:color w:val="000000"/>
                <w:kern w:val="0"/>
                <w:sz w:val="20"/>
                <w:szCs w:val="20"/>
              </w:rPr>
              <w:br/>
              <w:t>2、可管理门数：1；  可存储注册卡权限数：2万  可存储记录数：10万 配通讯方式：TCP/IP 。</w:t>
            </w:r>
          </w:p>
        </w:tc>
        <w:tc>
          <w:tcPr>
            <w:tcW w:w="1027" w:type="dxa"/>
            <w:vAlign w:val="center"/>
          </w:tcPr>
          <w:p w14:paraId="124130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9E26F10" w14:textId="77777777" w:rsidR="00286152" w:rsidRDefault="00286152">
            <w:pPr>
              <w:pStyle w:val="afff0"/>
              <w:spacing w:line="240" w:lineRule="auto"/>
              <w:ind w:firstLineChars="0" w:firstLine="0"/>
              <w:rPr>
                <w:rFonts w:hAnsi="宋体"/>
                <w:sz w:val="20"/>
                <w:szCs w:val="20"/>
              </w:rPr>
            </w:pPr>
          </w:p>
        </w:tc>
      </w:tr>
      <w:tr w:rsidR="00286152" w14:paraId="251418EB" w14:textId="77777777">
        <w:trPr>
          <w:gridAfter w:val="1"/>
          <w:wAfter w:w="15" w:type="dxa"/>
          <w:trHeight w:val="467"/>
          <w:jc w:val="center"/>
        </w:trPr>
        <w:tc>
          <w:tcPr>
            <w:tcW w:w="843" w:type="dxa"/>
            <w:vAlign w:val="center"/>
          </w:tcPr>
          <w:p w14:paraId="53CE56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DD70A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出入口控制设备</w:t>
            </w:r>
          </w:p>
        </w:tc>
        <w:tc>
          <w:tcPr>
            <w:tcW w:w="3685" w:type="dxa"/>
            <w:vAlign w:val="center"/>
          </w:tcPr>
          <w:p w14:paraId="2DCB6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1、名称：两门网络型门禁控制器</w:t>
            </w:r>
            <w:r>
              <w:rPr>
                <w:rFonts w:ascii="宋体" w:hAnsi="宋体" w:hint="eastAsia"/>
                <w:color w:val="000000"/>
                <w:kern w:val="0"/>
                <w:sz w:val="20"/>
                <w:szCs w:val="20"/>
              </w:rPr>
              <w:br/>
              <w:t>2、可管理门数：2； 可存储注册卡权限数：2万  可存储记录数：10万 配通讯方式：TCP/IP 。</w:t>
            </w:r>
          </w:p>
        </w:tc>
        <w:tc>
          <w:tcPr>
            <w:tcW w:w="1027" w:type="dxa"/>
            <w:vAlign w:val="center"/>
          </w:tcPr>
          <w:p w14:paraId="6EB59F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48C76901" w14:textId="77777777" w:rsidR="00286152" w:rsidRDefault="00286152">
            <w:pPr>
              <w:pStyle w:val="afff0"/>
              <w:spacing w:line="240" w:lineRule="auto"/>
              <w:ind w:firstLineChars="0" w:firstLine="0"/>
              <w:rPr>
                <w:rFonts w:hAnsi="宋体"/>
                <w:sz w:val="20"/>
                <w:szCs w:val="20"/>
              </w:rPr>
            </w:pPr>
          </w:p>
        </w:tc>
      </w:tr>
      <w:tr w:rsidR="00286152" w14:paraId="13BDD0FF" w14:textId="77777777">
        <w:trPr>
          <w:gridAfter w:val="1"/>
          <w:wAfter w:w="15" w:type="dxa"/>
          <w:trHeight w:val="467"/>
          <w:jc w:val="center"/>
        </w:trPr>
        <w:tc>
          <w:tcPr>
            <w:tcW w:w="843" w:type="dxa"/>
            <w:vAlign w:val="center"/>
          </w:tcPr>
          <w:p w14:paraId="0F0CA2C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2CD50A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99B34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1、名称：开关电源</w:t>
            </w:r>
            <w:r>
              <w:rPr>
                <w:rFonts w:ascii="宋体" w:hAnsi="宋体" w:hint="eastAsia"/>
                <w:color w:val="000000"/>
                <w:kern w:val="0"/>
                <w:sz w:val="20"/>
                <w:szCs w:val="20"/>
              </w:rPr>
              <w:br/>
              <w:t>2、型号：DC12V/6.2A</w:t>
            </w:r>
            <w:r>
              <w:rPr>
                <w:rFonts w:ascii="宋体" w:hAnsi="宋体" w:hint="eastAsia"/>
                <w:color w:val="000000"/>
                <w:kern w:val="0"/>
                <w:sz w:val="20"/>
                <w:szCs w:val="20"/>
              </w:rPr>
              <w:br/>
              <w:t>3、详见技术要求</w:t>
            </w:r>
          </w:p>
        </w:tc>
        <w:tc>
          <w:tcPr>
            <w:tcW w:w="1027" w:type="dxa"/>
            <w:vAlign w:val="center"/>
          </w:tcPr>
          <w:p w14:paraId="6234A1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1829B97E" w14:textId="77777777" w:rsidR="00286152" w:rsidRDefault="00286152">
            <w:pPr>
              <w:pStyle w:val="afff0"/>
              <w:spacing w:line="240" w:lineRule="auto"/>
              <w:ind w:firstLineChars="0" w:firstLine="0"/>
              <w:rPr>
                <w:rFonts w:hAnsi="宋体"/>
                <w:sz w:val="20"/>
                <w:szCs w:val="20"/>
              </w:rPr>
            </w:pPr>
          </w:p>
        </w:tc>
      </w:tr>
      <w:tr w:rsidR="00286152" w14:paraId="2987A69A" w14:textId="77777777">
        <w:trPr>
          <w:gridAfter w:val="1"/>
          <w:wAfter w:w="15" w:type="dxa"/>
          <w:trHeight w:val="467"/>
          <w:jc w:val="center"/>
        </w:trPr>
        <w:tc>
          <w:tcPr>
            <w:tcW w:w="843" w:type="dxa"/>
            <w:vAlign w:val="center"/>
          </w:tcPr>
          <w:p w14:paraId="74077F4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EAAD3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出入口目标识别设备</w:t>
            </w:r>
          </w:p>
        </w:tc>
        <w:tc>
          <w:tcPr>
            <w:tcW w:w="3685" w:type="dxa"/>
            <w:vAlign w:val="center"/>
          </w:tcPr>
          <w:p w14:paraId="5A78612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1、名称：读卡器</w:t>
            </w:r>
            <w:r>
              <w:rPr>
                <w:rFonts w:ascii="宋体" w:hAnsi="宋体" w:hint="eastAsia"/>
                <w:color w:val="000000"/>
                <w:kern w:val="0"/>
                <w:sz w:val="20"/>
                <w:szCs w:val="20"/>
              </w:rPr>
              <w:br/>
              <w:t>2、工作模式: 韦根26</w:t>
            </w:r>
            <w:r>
              <w:rPr>
                <w:rFonts w:ascii="宋体" w:hAnsi="宋体" w:hint="eastAsia"/>
                <w:color w:val="000000"/>
                <w:kern w:val="0"/>
                <w:sz w:val="20"/>
                <w:szCs w:val="20"/>
              </w:rPr>
              <w:br/>
              <w:t xml:space="preserve"> 读卡速度: ＜0.2秒</w:t>
            </w:r>
            <w:r>
              <w:rPr>
                <w:rFonts w:ascii="宋体" w:hAnsi="宋体" w:hint="eastAsia"/>
                <w:color w:val="000000"/>
                <w:kern w:val="0"/>
                <w:sz w:val="20"/>
                <w:szCs w:val="20"/>
              </w:rPr>
              <w:br/>
              <w:t xml:space="preserve"> 打卡间隔: ＜0.5秒</w:t>
            </w:r>
            <w:r>
              <w:rPr>
                <w:rFonts w:ascii="宋体" w:hAnsi="宋体" w:hint="eastAsia"/>
                <w:color w:val="000000"/>
                <w:kern w:val="0"/>
                <w:sz w:val="20"/>
                <w:szCs w:val="20"/>
              </w:rPr>
              <w:br/>
              <w:t xml:space="preserve"> 感应距离: 5-15CM</w:t>
            </w:r>
            <w:r>
              <w:rPr>
                <w:rFonts w:ascii="宋体" w:hAnsi="宋体" w:hint="eastAsia"/>
                <w:color w:val="000000"/>
                <w:kern w:val="0"/>
                <w:sz w:val="20"/>
                <w:szCs w:val="20"/>
              </w:rPr>
              <w:br/>
              <w:t xml:space="preserve"> 读卡类型: ID卡</w:t>
            </w:r>
            <w:r>
              <w:rPr>
                <w:rFonts w:ascii="宋体" w:hAnsi="宋体" w:hint="eastAsia"/>
                <w:color w:val="000000"/>
                <w:kern w:val="0"/>
                <w:sz w:val="20"/>
                <w:szCs w:val="20"/>
              </w:rPr>
              <w:br/>
              <w:t xml:space="preserve"> 读卡频率: 125MHz</w:t>
            </w:r>
            <w:r>
              <w:rPr>
                <w:rFonts w:ascii="宋体" w:hAnsi="宋体" w:hint="eastAsia"/>
                <w:color w:val="000000"/>
                <w:kern w:val="0"/>
                <w:sz w:val="20"/>
                <w:szCs w:val="20"/>
              </w:rPr>
              <w:br/>
              <w:t xml:space="preserve"> 工作温度: -25℃-75℃</w:t>
            </w:r>
            <w:r>
              <w:rPr>
                <w:rFonts w:ascii="宋体" w:hAnsi="宋体" w:hint="eastAsia"/>
                <w:color w:val="000000"/>
                <w:kern w:val="0"/>
                <w:sz w:val="20"/>
                <w:szCs w:val="20"/>
              </w:rPr>
              <w:br/>
              <w:t xml:space="preserve"> 工作湿度: 10-90%</w:t>
            </w:r>
            <w:r>
              <w:rPr>
                <w:rFonts w:ascii="宋体" w:hAnsi="宋体" w:hint="eastAsia"/>
                <w:color w:val="000000"/>
                <w:kern w:val="0"/>
                <w:sz w:val="20"/>
                <w:szCs w:val="20"/>
              </w:rPr>
              <w:br/>
              <w:t xml:space="preserve"> 内置天线：有</w:t>
            </w:r>
            <w:r>
              <w:rPr>
                <w:rFonts w:ascii="宋体" w:hAnsi="宋体" w:hint="eastAsia"/>
                <w:color w:val="000000"/>
                <w:kern w:val="0"/>
                <w:sz w:val="20"/>
                <w:szCs w:val="20"/>
              </w:rPr>
              <w:br/>
              <w:t xml:space="preserve"> 内置LED: 有一组LED</w:t>
            </w:r>
            <w:r>
              <w:rPr>
                <w:rFonts w:ascii="宋体" w:hAnsi="宋体" w:hint="eastAsia"/>
                <w:color w:val="000000"/>
                <w:kern w:val="0"/>
                <w:sz w:val="20"/>
                <w:szCs w:val="20"/>
              </w:rPr>
              <w:br/>
              <w:t xml:space="preserve"> 内置喇叭：蜂鸣器</w:t>
            </w:r>
            <w:r>
              <w:rPr>
                <w:rFonts w:ascii="宋体" w:hAnsi="宋体" w:hint="eastAsia"/>
                <w:color w:val="000000"/>
                <w:kern w:val="0"/>
                <w:sz w:val="20"/>
                <w:szCs w:val="20"/>
              </w:rPr>
              <w:br/>
            </w:r>
            <w:r>
              <w:rPr>
                <w:rFonts w:ascii="宋体" w:hAnsi="宋体" w:hint="eastAsia"/>
                <w:color w:val="000000"/>
                <w:kern w:val="0"/>
                <w:sz w:val="20"/>
                <w:szCs w:val="20"/>
              </w:rPr>
              <w:lastRenderedPageBreak/>
              <w:t xml:space="preserve"> 支持卡片：uem4100兼容格式ID卡(64bits,Manchester编码) </w:t>
            </w:r>
            <w:r>
              <w:rPr>
                <w:rFonts w:ascii="宋体" w:hAnsi="宋体" w:hint="eastAsia"/>
                <w:color w:val="000000"/>
                <w:kern w:val="0"/>
                <w:sz w:val="20"/>
                <w:szCs w:val="20"/>
              </w:rPr>
              <w:br/>
              <w:t xml:space="preserve"> 工作电压: DC9-15V    标准直流12V</w:t>
            </w:r>
            <w:r>
              <w:rPr>
                <w:rFonts w:ascii="宋体" w:hAnsi="宋体" w:hint="eastAsia"/>
                <w:color w:val="000000"/>
                <w:kern w:val="0"/>
                <w:sz w:val="20"/>
                <w:szCs w:val="20"/>
              </w:rPr>
              <w:br/>
              <w:t xml:space="preserve"> 工作电流: 70mA。</w:t>
            </w:r>
          </w:p>
        </w:tc>
        <w:tc>
          <w:tcPr>
            <w:tcW w:w="1027" w:type="dxa"/>
            <w:vAlign w:val="center"/>
          </w:tcPr>
          <w:p w14:paraId="5734C4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9台</w:t>
            </w:r>
          </w:p>
        </w:tc>
        <w:tc>
          <w:tcPr>
            <w:tcW w:w="823" w:type="dxa"/>
            <w:vAlign w:val="center"/>
          </w:tcPr>
          <w:p w14:paraId="1E5121BA" w14:textId="77777777" w:rsidR="00286152" w:rsidRDefault="00286152">
            <w:pPr>
              <w:pStyle w:val="afff0"/>
              <w:spacing w:line="240" w:lineRule="auto"/>
              <w:ind w:firstLineChars="0" w:firstLine="0"/>
              <w:rPr>
                <w:rFonts w:hAnsi="宋体"/>
                <w:sz w:val="20"/>
                <w:szCs w:val="20"/>
              </w:rPr>
            </w:pPr>
          </w:p>
        </w:tc>
      </w:tr>
      <w:tr w:rsidR="00286152" w14:paraId="7CBBC7E8" w14:textId="77777777">
        <w:trPr>
          <w:gridAfter w:val="1"/>
          <w:wAfter w:w="15" w:type="dxa"/>
          <w:trHeight w:val="467"/>
          <w:jc w:val="center"/>
        </w:trPr>
        <w:tc>
          <w:tcPr>
            <w:tcW w:w="843" w:type="dxa"/>
            <w:vAlign w:val="center"/>
          </w:tcPr>
          <w:p w14:paraId="540F271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45C03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38FAB8D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1、名称：双门磁力锁</w:t>
            </w:r>
            <w:r>
              <w:rPr>
                <w:rFonts w:ascii="宋体" w:hAnsi="宋体" w:hint="eastAsia"/>
                <w:color w:val="000000"/>
                <w:kern w:val="0"/>
                <w:sz w:val="20"/>
                <w:szCs w:val="20"/>
              </w:rPr>
              <w:br/>
              <w:t>2、"主体尺寸：200㎜长×34㎜宽×42㎜深</w:t>
            </w:r>
            <w:r>
              <w:rPr>
                <w:rFonts w:ascii="宋体" w:hAnsi="宋体" w:hint="eastAsia"/>
                <w:color w:val="000000"/>
                <w:kern w:val="0"/>
                <w:sz w:val="20"/>
                <w:szCs w:val="20"/>
              </w:rPr>
              <w:br/>
              <w:t>面板尺寸：200㎜长×34㎜宽×3㎜厚</w:t>
            </w:r>
            <w:r>
              <w:rPr>
                <w:rFonts w:ascii="宋体" w:hAnsi="宋体" w:hint="eastAsia"/>
                <w:color w:val="000000"/>
                <w:kern w:val="0"/>
                <w:sz w:val="20"/>
                <w:szCs w:val="20"/>
              </w:rPr>
              <w:br/>
              <w:t>遮盖板尺寸：210㎜长×42㎜宽×0.8㎜厚</w:t>
            </w:r>
            <w:r>
              <w:rPr>
                <w:rFonts w:ascii="宋体" w:hAnsi="宋体" w:hint="eastAsia"/>
                <w:color w:val="000000"/>
                <w:kern w:val="0"/>
                <w:sz w:val="20"/>
                <w:szCs w:val="20"/>
              </w:rPr>
              <w:br/>
              <w:t>不锈钢磁铁座尺寸：90mm长×24mm宽×3mm厚</w:t>
            </w:r>
            <w:r>
              <w:rPr>
                <w:rFonts w:ascii="宋体" w:hAnsi="宋体" w:hint="eastAsia"/>
                <w:color w:val="000000"/>
                <w:kern w:val="0"/>
                <w:sz w:val="20"/>
                <w:szCs w:val="20"/>
              </w:rPr>
              <w:br/>
              <w:t>锁心直径：15.5㎜</w:t>
            </w:r>
            <w:r>
              <w:rPr>
                <w:rFonts w:ascii="宋体" w:hAnsi="宋体" w:hint="eastAsia"/>
                <w:color w:val="000000"/>
                <w:kern w:val="0"/>
                <w:sz w:val="20"/>
                <w:szCs w:val="20"/>
              </w:rPr>
              <w:br/>
              <w:t>锁舌长度：15.0+1.0mm</w:t>
            </w:r>
            <w:r>
              <w:rPr>
                <w:rFonts w:ascii="宋体" w:hAnsi="宋体" w:hint="eastAsia"/>
                <w:color w:val="000000"/>
                <w:kern w:val="0"/>
                <w:sz w:val="20"/>
                <w:szCs w:val="20"/>
              </w:rPr>
              <w:br/>
              <w:t>输入电压：DC12V/24V</w:t>
            </w:r>
            <w:r>
              <w:rPr>
                <w:rFonts w:ascii="宋体" w:hAnsi="宋体" w:hint="eastAsia"/>
                <w:color w:val="000000"/>
                <w:kern w:val="0"/>
                <w:sz w:val="20"/>
                <w:szCs w:val="20"/>
              </w:rPr>
              <w:br/>
              <w:t>激活电流：直流0.9A</w:t>
            </w:r>
            <w:r>
              <w:rPr>
                <w:rFonts w:ascii="宋体" w:hAnsi="宋体" w:hint="eastAsia"/>
                <w:color w:val="000000"/>
                <w:kern w:val="0"/>
                <w:sz w:val="20"/>
                <w:szCs w:val="20"/>
              </w:rPr>
              <w:br/>
              <w:t>工作电流：0.3A</w:t>
            </w:r>
            <w:r>
              <w:rPr>
                <w:rFonts w:ascii="宋体" w:hAnsi="宋体" w:hint="eastAsia"/>
                <w:color w:val="000000"/>
                <w:kern w:val="0"/>
                <w:sz w:val="20"/>
                <w:szCs w:val="20"/>
              </w:rPr>
              <w:br/>
              <w:t>延     时：0-9秒。"</w:t>
            </w:r>
          </w:p>
        </w:tc>
        <w:tc>
          <w:tcPr>
            <w:tcW w:w="1027" w:type="dxa"/>
            <w:vAlign w:val="center"/>
          </w:tcPr>
          <w:p w14:paraId="0592F69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7209CAF3" w14:textId="77777777" w:rsidR="00286152" w:rsidRDefault="00286152">
            <w:pPr>
              <w:pStyle w:val="afff0"/>
              <w:spacing w:line="240" w:lineRule="auto"/>
              <w:ind w:firstLineChars="0" w:firstLine="0"/>
              <w:rPr>
                <w:rFonts w:hAnsi="宋体"/>
                <w:sz w:val="20"/>
                <w:szCs w:val="20"/>
              </w:rPr>
            </w:pPr>
          </w:p>
        </w:tc>
      </w:tr>
      <w:tr w:rsidR="00286152" w14:paraId="73B08404" w14:textId="77777777">
        <w:trPr>
          <w:gridAfter w:val="1"/>
          <w:wAfter w:w="15" w:type="dxa"/>
          <w:trHeight w:val="467"/>
          <w:jc w:val="center"/>
        </w:trPr>
        <w:tc>
          <w:tcPr>
            <w:tcW w:w="843" w:type="dxa"/>
            <w:vAlign w:val="center"/>
          </w:tcPr>
          <w:p w14:paraId="4AF1046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B426CF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出入口执行机构设备</w:t>
            </w:r>
          </w:p>
        </w:tc>
        <w:tc>
          <w:tcPr>
            <w:tcW w:w="3685" w:type="dxa"/>
            <w:vAlign w:val="center"/>
          </w:tcPr>
          <w:p w14:paraId="5E59E94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1、名称：出门按钮</w:t>
            </w:r>
            <w:r>
              <w:rPr>
                <w:rFonts w:ascii="宋体" w:hAnsi="宋体" w:hint="eastAsia"/>
                <w:color w:val="000000"/>
                <w:kern w:val="0"/>
                <w:sz w:val="20"/>
                <w:szCs w:val="20"/>
              </w:rPr>
              <w:br/>
              <w:t>2、86盒</w:t>
            </w:r>
          </w:p>
        </w:tc>
        <w:tc>
          <w:tcPr>
            <w:tcW w:w="1027" w:type="dxa"/>
            <w:vAlign w:val="center"/>
          </w:tcPr>
          <w:p w14:paraId="3A5774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9台</w:t>
            </w:r>
          </w:p>
        </w:tc>
        <w:tc>
          <w:tcPr>
            <w:tcW w:w="823" w:type="dxa"/>
            <w:vAlign w:val="center"/>
          </w:tcPr>
          <w:p w14:paraId="482CA486" w14:textId="77777777" w:rsidR="00286152" w:rsidRDefault="00286152">
            <w:pPr>
              <w:pStyle w:val="afff0"/>
              <w:spacing w:line="240" w:lineRule="auto"/>
              <w:ind w:firstLineChars="0" w:firstLine="0"/>
              <w:rPr>
                <w:rFonts w:hAnsi="宋体"/>
                <w:sz w:val="20"/>
                <w:szCs w:val="20"/>
              </w:rPr>
            </w:pPr>
          </w:p>
        </w:tc>
      </w:tr>
      <w:tr w:rsidR="00286152" w14:paraId="5815890F" w14:textId="77777777">
        <w:trPr>
          <w:gridAfter w:val="1"/>
          <w:wAfter w:w="15" w:type="dxa"/>
          <w:trHeight w:val="467"/>
          <w:jc w:val="center"/>
        </w:trPr>
        <w:tc>
          <w:tcPr>
            <w:tcW w:w="843" w:type="dxa"/>
            <w:vAlign w:val="center"/>
          </w:tcPr>
          <w:p w14:paraId="55C5776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3827E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032B3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1、门禁管理接口软件应用授权</w:t>
            </w:r>
            <w:r>
              <w:rPr>
                <w:rFonts w:ascii="宋体" w:hAnsi="宋体" w:hint="eastAsia"/>
                <w:color w:val="000000"/>
                <w:kern w:val="0"/>
                <w:sz w:val="20"/>
                <w:szCs w:val="20"/>
              </w:rPr>
              <w:br/>
              <w:t>2、监控运行平台软件与门禁设备通讯的软件接口模块，用于对通讯协议数据解析和连接。</w:t>
            </w:r>
          </w:p>
        </w:tc>
        <w:tc>
          <w:tcPr>
            <w:tcW w:w="1027" w:type="dxa"/>
            <w:vAlign w:val="center"/>
          </w:tcPr>
          <w:p w14:paraId="0430077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19A50AB" w14:textId="77777777" w:rsidR="00286152" w:rsidRDefault="00286152">
            <w:pPr>
              <w:pStyle w:val="afff0"/>
              <w:spacing w:line="240" w:lineRule="auto"/>
              <w:ind w:firstLineChars="0" w:firstLine="0"/>
              <w:rPr>
                <w:rFonts w:hAnsi="宋体"/>
                <w:sz w:val="20"/>
                <w:szCs w:val="20"/>
              </w:rPr>
            </w:pPr>
          </w:p>
        </w:tc>
      </w:tr>
      <w:tr w:rsidR="00286152" w14:paraId="35DD3F4A" w14:textId="77777777">
        <w:trPr>
          <w:gridAfter w:val="1"/>
          <w:wAfter w:w="15" w:type="dxa"/>
          <w:trHeight w:val="467"/>
          <w:jc w:val="center"/>
        </w:trPr>
        <w:tc>
          <w:tcPr>
            <w:tcW w:w="843" w:type="dxa"/>
            <w:vAlign w:val="center"/>
          </w:tcPr>
          <w:p w14:paraId="4D37F59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6D586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监控摄像设备</w:t>
            </w:r>
          </w:p>
        </w:tc>
        <w:tc>
          <w:tcPr>
            <w:tcW w:w="3685" w:type="dxa"/>
            <w:vAlign w:val="center"/>
          </w:tcPr>
          <w:p w14:paraId="788F5A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1、名称：半球摄像机</w:t>
            </w:r>
            <w:r>
              <w:rPr>
                <w:rFonts w:ascii="宋体" w:hAnsi="宋体" w:hint="eastAsia"/>
                <w:color w:val="000000"/>
                <w:kern w:val="0"/>
                <w:sz w:val="20"/>
                <w:szCs w:val="20"/>
              </w:rPr>
              <w:br/>
              <w:t>2、类别：200万1/3” CMOS ICR日夜型半球网络摄像机</w:t>
            </w:r>
          </w:p>
        </w:tc>
        <w:tc>
          <w:tcPr>
            <w:tcW w:w="1027" w:type="dxa"/>
            <w:vAlign w:val="center"/>
          </w:tcPr>
          <w:p w14:paraId="2EA1D2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13台</w:t>
            </w:r>
          </w:p>
        </w:tc>
        <w:tc>
          <w:tcPr>
            <w:tcW w:w="823" w:type="dxa"/>
            <w:vAlign w:val="center"/>
          </w:tcPr>
          <w:p w14:paraId="110632F3" w14:textId="77777777" w:rsidR="00286152" w:rsidRDefault="00286152">
            <w:pPr>
              <w:pStyle w:val="afff0"/>
              <w:spacing w:line="240" w:lineRule="auto"/>
              <w:ind w:firstLineChars="0" w:firstLine="0"/>
              <w:rPr>
                <w:rFonts w:hAnsi="宋体"/>
                <w:sz w:val="20"/>
                <w:szCs w:val="20"/>
              </w:rPr>
            </w:pPr>
          </w:p>
        </w:tc>
      </w:tr>
      <w:tr w:rsidR="00286152" w14:paraId="77DDC861" w14:textId="77777777">
        <w:trPr>
          <w:gridAfter w:val="1"/>
          <w:wAfter w:w="15" w:type="dxa"/>
          <w:trHeight w:val="467"/>
          <w:jc w:val="center"/>
        </w:trPr>
        <w:tc>
          <w:tcPr>
            <w:tcW w:w="843" w:type="dxa"/>
            <w:vAlign w:val="center"/>
          </w:tcPr>
          <w:p w14:paraId="03D1B76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75A2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7EF203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1、名称：开关电源</w:t>
            </w:r>
            <w:r>
              <w:rPr>
                <w:rFonts w:ascii="宋体" w:hAnsi="宋体" w:hint="eastAsia"/>
                <w:color w:val="000000"/>
                <w:kern w:val="0"/>
                <w:sz w:val="20"/>
                <w:szCs w:val="20"/>
              </w:rPr>
              <w:br/>
              <w:t>2、型号：DC12V/6.2A</w:t>
            </w:r>
            <w:r>
              <w:rPr>
                <w:rFonts w:ascii="宋体" w:hAnsi="宋体" w:hint="eastAsia"/>
                <w:color w:val="000000"/>
                <w:kern w:val="0"/>
                <w:sz w:val="20"/>
                <w:szCs w:val="20"/>
              </w:rPr>
              <w:br/>
              <w:t>3、详见技术要求</w:t>
            </w:r>
          </w:p>
        </w:tc>
        <w:tc>
          <w:tcPr>
            <w:tcW w:w="1027" w:type="dxa"/>
            <w:vAlign w:val="center"/>
          </w:tcPr>
          <w:p w14:paraId="257B799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CF39668" w14:textId="77777777" w:rsidR="00286152" w:rsidRDefault="00286152">
            <w:pPr>
              <w:pStyle w:val="afff0"/>
              <w:spacing w:line="240" w:lineRule="auto"/>
              <w:ind w:firstLineChars="0" w:firstLine="0"/>
              <w:rPr>
                <w:rFonts w:hAnsi="宋体"/>
                <w:sz w:val="20"/>
                <w:szCs w:val="20"/>
              </w:rPr>
            </w:pPr>
          </w:p>
        </w:tc>
      </w:tr>
      <w:tr w:rsidR="00286152" w14:paraId="6C86173F" w14:textId="77777777">
        <w:trPr>
          <w:gridAfter w:val="1"/>
          <w:wAfter w:w="15" w:type="dxa"/>
          <w:trHeight w:val="467"/>
          <w:jc w:val="center"/>
        </w:trPr>
        <w:tc>
          <w:tcPr>
            <w:tcW w:w="843" w:type="dxa"/>
            <w:vAlign w:val="center"/>
          </w:tcPr>
          <w:p w14:paraId="125D1EB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96FEE2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存储设备</w:t>
            </w:r>
          </w:p>
        </w:tc>
        <w:tc>
          <w:tcPr>
            <w:tcW w:w="3685" w:type="dxa"/>
            <w:vAlign w:val="center"/>
          </w:tcPr>
          <w:p w14:paraId="760F42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1、硬盘</w:t>
            </w:r>
            <w:r>
              <w:rPr>
                <w:rFonts w:ascii="宋体" w:hAnsi="宋体" w:hint="eastAsia"/>
                <w:color w:val="000000"/>
                <w:kern w:val="0"/>
                <w:sz w:val="20"/>
                <w:szCs w:val="20"/>
              </w:rPr>
              <w:br/>
              <w:t>2、3T</w:t>
            </w:r>
            <w:r>
              <w:rPr>
                <w:rFonts w:ascii="宋体" w:hAnsi="宋体" w:hint="eastAsia"/>
                <w:color w:val="000000"/>
                <w:kern w:val="0"/>
                <w:sz w:val="20"/>
                <w:szCs w:val="20"/>
              </w:rPr>
              <w:br/>
              <w:t>3、容量：容量：3000G 转速：7200rpm 缓存容量：32M 盘体尺寸：3.5寸 接口标准：S-ATA II 传输标准：SATA 3.0G/s。</w:t>
            </w:r>
          </w:p>
        </w:tc>
        <w:tc>
          <w:tcPr>
            <w:tcW w:w="1027" w:type="dxa"/>
            <w:vAlign w:val="center"/>
          </w:tcPr>
          <w:p w14:paraId="428292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1块</w:t>
            </w:r>
          </w:p>
        </w:tc>
        <w:tc>
          <w:tcPr>
            <w:tcW w:w="823" w:type="dxa"/>
            <w:vAlign w:val="center"/>
          </w:tcPr>
          <w:p w14:paraId="262820FB" w14:textId="77777777" w:rsidR="00286152" w:rsidRDefault="00286152">
            <w:pPr>
              <w:pStyle w:val="afff0"/>
              <w:spacing w:line="240" w:lineRule="auto"/>
              <w:ind w:firstLineChars="0" w:firstLine="0"/>
              <w:rPr>
                <w:rFonts w:hAnsi="宋体"/>
                <w:sz w:val="20"/>
                <w:szCs w:val="20"/>
              </w:rPr>
            </w:pPr>
          </w:p>
        </w:tc>
      </w:tr>
      <w:tr w:rsidR="00286152" w14:paraId="70E9A6DE" w14:textId="77777777">
        <w:trPr>
          <w:gridAfter w:val="1"/>
          <w:wAfter w:w="15" w:type="dxa"/>
          <w:trHeight w:val="467"/>
          <w:jc w:val="center"/>
        </w:trPr>
        <w:tc>
          <w:tcPr>
            <w:tcW w:w="843" w:type="dxa"/>
            <w:vAlign w:val="center"/>
          </w:tcPr>
          <w:p w14:paraId="6F36B27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0694C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录像设备</w:t>
            </w:r>
          </w:p>
        </w:tc>
        <w:tc>
          <w:tcPr>
            <w:tcW w:w="3685" w:type="dxa"/>
            <w:vAlign w:val="center"/>
          </w:tcPr>
          <w:p w14:paraId="02A22F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1、名称：16路数字硬盘录像机</w:t>
            </w:r>
            <w:r>
              <w:rPr>
                <w:rFonts w:ascii="宋体" w:hAnsi="宋体" w:hint="eastAsia"/>
                <w:color w:val="000000"/>
                <w:kern w:val="0"/>
                <w:sz w:val="20"/>
                <w:szCs w:val="20"/>
              </w:rPr>
              <w:br/>
              <w:t>2、支持50M/100M/200M网络接入带宽 支持最大500M像素接入 支持HDMI/VGA高清输出  支持2SATA 支持1000M网口  支持1个USB 2.0，1个USB 3.0   支持16路同步回放</w:t>
            </w:r>
          </w:p>
        </w:tc>
        <w:tc>
          <w:tcPr>
            <w:tcW w:w="1027" w:type="dxa"/>
            <w:vAlign w:val="center"/>
          </w:tcPr>
          <w:p w14:paraId="22FC547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1台(套)</w:t>
            </w:r>
          </w:p>
        </w:tc>
        <w:tc>
          <w:tcPr>
            <w:tcW w:w="823" w:type="dxa"/>
            <w:vAlign w:val="center"/>
          </w:tcPr>
          <w:p w14:paraId="45413060" w14:textId="77777777" w:rsidR="00286152" w:rsidRDefault="00286152">
            <w:pPr>
              <w:pStyle w:val="afff0"/>
              <w:spacing w:line="240" w:lineRule="auto"/>
              <w:ind w:firstLineChars="0" w:firstLine="0"/>
              <w:rPr>
                <w:rFonts w:hAnsi="宋体"/>
                <w:sz w:val="20"/>
                <w:szCs w:val="20"/>
              </w:rPr>
            </w:pPr>
          </w:p>
        </w:tc>
      </w:tr>
      <w:tr w:rsidR="00286152" w14:paraId="1DBA0A12" w14:textId="77777777">
        <w:trPr>
          <w:gridAfter w:val="1"/>
          <w:wAfter w:w="15" w:type="dxa"/>
          <w:trHeight w:val="467"/>
          <w:jc w:val="center"/>
        </w:trPr>
        <w:tc>
          <w:tcPr>
            <w:tcW w:w="843" w:type="dxa"/>
            <w:vAlign w:val="center"/>
          </w:tcPr>
          <w:p w14:paraId="4EB3843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7E500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74123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1、视频监控接口软件应用授权</w:t>
            </w:r>
            <w:r>
              <w:rPr>
                <w:rFonts w:ascii="宋体" w:hAnsi="宋体" w:hint="eastAsia"/>
                <w:color w:val="000000"/>
                <w:kern w:val="0"/>
                <w:sz w:val="20"/>
                <w:szCs w:val="20"/>
              </w:rPr>
              <w:br/>
              <w:t>2、监控运行平台软件与摄像机通讯的软件接口模块，用于对通讯协议数据解析和连接。</w:t>
            </w:r>
          </w:p>
        </w:tc>
        <w:tc>
          <w:tcPr>
            <w:tcW w:w="1027" w:type="dxa"/>
            <w:vAlign w:val="center"/>
          </w:tcPr>
          <w:p w14:paraId="68F6525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CC0DBB8" w14:textId="77777777" w:rsidR="00286152" w:rsidRDefault="00286152">
            <w:pPr>
              <w:pStyle w:val="afff0"/>
              <w:spacing w:line="240" w:lineRule="auto"/>
              <w:ind w:firstLineChars="0" w:firstLine="0"/>
              <w:rPr>
                <w:rFonts w:hAnsi="宋体"/>
                <w:sz w:val="20"/>
                <w:szCs w:val="20"/>
              </w:rPr>
            </w:pPr>
          </w:p>
        </w:tc>
      </w:tr>
      <w:tr w:rsidR="00286152" w14:paraId="34F5E9FE" w14:textId="77777777">
        <w:trPr>
          <w:gridAfter w:val="1"/>
          <w:wAfter w:w="15" w:type="dxa"/>
          <w:trHeight w:val="467"/>
          <w:jc w:val="center"/>
        </w:trPr>
        <w:tc>
          <w:tcPr>
            <w:tcW w:w="843" w:type="dxa"/>
            <w:vAlign w:val="center"/>
          </w:tcPr>
          <w:p w14:paraId="0521216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30BC74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55E904F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1、名称：二氧化碳气体传感器</w:t>
            </w:r>
            <w:r>
              <w:rPr>
                <w:rFonts w:ascii="宋体" w:hAnsi="宋体" w:hint="eastAsia"/>
                <w:color w:val="000000"/>
                <w:kern w:val="0"/>
                <w:sz w:val="20"/>
                <w:szCs w:val="20"/>
              </w:rPr>
              <w:br/>
              <w:t>2、CO2传感器，RS485信号输出，LED现场显示,红外遥控器按键操作，继电器输出。</w:t>
            </w:r>
          </w:p>
        </w:tc>
        <w:tc>
          <w:tcPr>
            <w:tcW w:w="1027" w:type="dxa"/>
            <w:vAlign w:val="center"/>
          </w:tcPr>
          <w:p w14:paraId="676FB86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4支(台)</w:t>
            </w:r>
          </w:p>
        </w:tc>
        <w:tc>
          <w:tcPr>
            <w:tcW w:w="823" w:type="dxa"/>
            <w:vAlign w:val="center"/>
          </w:tcPr>
          <w:p w14:paraId="4402A80E" w14:textId="77777777" w:rsidR="00286152" w:rsidRDefault="00286152">
            <w:pPr>
              <w:pStyle w:val="afff0"/>
              <w:spacing w:line="240" w:lineRule="auto"/>
              <w:ind w:firstLineChars="0" w:firstLine="0"/>
              <w:rPr>
                <w:rFonts w:hAnsi="宋体"/>
                <w:sz w:val="20"/>
                <w:szCs w:val="20"/>
              </w:rPr>
            </w:pPr>
          </w:p>
        </w:tc>
      </w:tr>
      <w:tr w:rsidR="00286152" w14:paraId="47FAEEC8" w14:textId="77777777">
        <w:trPr>
          <w:gridAfter w:val="1"/>
          <w:wAfter w:w="15" w:type="dxa"/>
          <w:trHeight w:val="467"/>
          <w:jc w:val="center"/>
        </w:trPr>
        <w:tc>
          <w:tcPr>
            <w:tcW w:w="843" w:type="dxa"/>
            <w:vAlign w:val="center"/>
          </w:tcPr>
          <w:p w14:paraId="591E84F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2E10EA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EFC7C6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1、二氧化碳监测接口软件应用授权</w:t>
            </w:r>
            <w:r>
              <w:rPr>
                <w:rFonts w:ascii="宋体" w:hAnsi="宋体" w:hint="eastAsia"/>
                <w:color w:val="000000"/>
                <w:kern w:val="0"/>
                <w:sz w:val="20"/>
                <w:szCs w:val="20"/>
              </w:rPr>
              <w:br/>
              <w:t>2、监控运行平台软件与CO2检测设备通讯的软件接口模块，用于对通讯协议</w:t>
            </w:r>
            <w:r>
              <w:rPr>
                <w:rFonts w:ascii="宋体" w:hAnsi="宋体" w:hint="eastAsia"/>
                <w:color w:val="000000"/>
                <w:kern w:val="0"/>
                <w:sz w:val="20"/>
                <w:szCs w:val="20"/>
              </w:rPr>
              <w:lastRenderedPageBreak/>
              <w:t>数据解析和连接。</w:t>
            </w:r>
          </w:p>
        </w:tc>
        <w:tc>
          <w:tcPr>
            <w:tcW w:w="1027" w:type="dxa"/>
            <w:vAlign w:val="center"/>
          </w:tcPr>
          <w:p w14:paraId="073D63C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592A5490" w14:textId="77777777" w:rsidR="00286152" w:rsidRDefault="00286152">
            <w:pPr>
              <w:pStyle w:val="afff0"/>
              <w:spacing w:line="240" w:lineRule="auto"/>
              <w:ind w:firstLineChars="0" w:firstLine="0"/>
              <w:rPr>
                <w:rFonts w:hAnsi="宋体"/>
                <w:sz w:val="20"/>
                <w:szCs w:val="20"/>
              </w:rPr>
            </w:pPr>
          </w:p>
        </w:tc>
      </w:tr>
      <w:tr w:rsidR="00286152" w14:paraId="76EA1551" w14:textId="77777777">
        <w:trPr>
          <w:gridAfter w:val="1"/>
          <w:wAfter w:w="15" w:type="dxa"/>
          <w:trHeight w:val="467"/>
          <w:jc w:val="center"/>
        </w:trPr>
        <w:tc>
          <w:tcPr>
            <w:tcW w:w="843" w:type="dxa"/>
            <w:vAlign w:val="center"/>
          </w:tcPr>
          <w:p w14:paraId="00A739AA"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5BDB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20FD553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1、名称：氢气传感器</w:t>
            </w:r>
            <w:r>
              <w:rPr>
                <w:rFonts w:ascii="宋体" w:hAnsi="宋体" w:hint="eastAsia"/>
                <w:color w:val="000000"/>
                <w:kern w:val="0"/>
                <w:sz w:val="20"/>
                <w:szCs w:val="20"/>
              </w:rPr>
              <w:br/>
              <w:t>2、氢气传感器，RS485信号输出，LED现场显示,红外遥控器按键操作，继电器输出。</w:t>
            </w:r>
          </w:p>
        </w:tc>
        <w:tc>
          <w:tcPr>
            <w:tcW w:w="1027" w:type="dxa"/>
            <w:vAlign w:val="center"/>
          </w:tcPr>
          <w:p w14:paraId="31BBE16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4支(台)</w:t>
            </w:r>
          </w:p>
        </w:tc>
        <w:tc>
          <w:tcPr>
            <w:tcW w:w="823" w:type="dxa"/>
            <w:vAlign w:val="center"/>
          </w:tcPr>
          <w:p w14:paraId="0FC44079" w14:textId="77777777" w:rsidR="00286152" w:rsidRDefault="00286152">
            <w:pPr>
              <w:pStyle w:val="afff0"/>
              <w:spacing w:line="240" w:lineRule="auto"/>
              <w:ind w:firstLineChars="0" w:firstLine="0"/>
              <w:rPr>
                <w:rFonts w:hAnsi="宋体"/>
                <w:sz w:val="20"/>
                <w:szCs w:val="20"/>
              </w:rPr>
            </w:pPr>
          </w:p>
        </w:tc>
      </w:tr>
      <w:tr w:rsidR="00286152" w14:paraId="621672E8" w14:textId="77777777">
        <w:trPr>
          <w:gridAfter w:val="1"/>
          <w:wAfter w:w="15" w:type="dxa"/>
          <w:trHeight w:val="467"/>
          <w:jc w:val="center"/>
        </w:trPr>
        <w:tc>
          <w:tcPr>
            <w:tcW w:w="843" w:type="dxa"/>
            <w:vAlign w:val="center"/>
          </w:tcPr>
          <w:p w14:paraId="0D40C53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D9B5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230D36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1、氢气监测接口软件应用授权</w:t>
            </w:r>
            <w:r>
              <w:rPr>
                <w:rFonts w:ascii="宋体" w:hAnsi="宋体" w:hint="eastAsia"/>
                <w:color w:val="000000"/>
                <w:kern w:val="0"/>
                <w:sz w:val="20"/>
                <w:szCs w:val="20"/>
              </w:rPr>
              <w:br/>
              <w:t>2、监控运行平台软件与氢气检测设备通讯的软件接口模块，用于对通讯协议数据解析和连接。</w:t>
            </w:r>
          </w:p>
        </w:tc>
        <w:tc>
          <w:tcPr>
            <w:tcW w:w="1027" w:type="dxa"/>
            <w:vAlign w:val="center"/>
          </w:tcPr>
          <w:p w14:paraId="4CE7D31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49A64B5" w14:textId="77777777" w:rsidR="00286152" w:rsidRDefault="00286152">
            <w:pPr>
              <w:pStyle w:val="afff0"/>
              <w:spacing w:line="240" w:lineRule="auto"/>
              <w:ind w:firstLineChars="0" w:firstLine="0"/>
              <w:rPr>
                <w:rFonts w:hAnsi="宋体"/>
                <w:sz w:val="20"/>
                <w:szCs w:val="20"/>
              </w:rPr>
            </w:pPr>
          </w:p>
        </w:tc>
      </w:tr>
      <w:tr w:rsidR="00286152" w14:paraId="05C82BEB" w14:textId="77777777">
        <w:trPr>
          <w:gridAfter w:val="1"/>
          <w:wAfter w:w="15" w:type="dxa"/>
          <w:trHeight w:val="467"/>
          <w:jc w:val="center"/>
        </w:trPr>
        <w:tc>
          <w:tcPr>
            <w:tcW w:w="843" w:type="dxa"/>
            <w:vAlign w:val="center"/>
          </w:tcPr>
          <w:p w14:paraId="1243119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2058E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传感器</w:t>
            </w:r>
          </w:p>
        </w:tc>
        <w:tc>
          <w:tcPr>
            <w:tcW w:w="3685" w:type="dxa"/>
            <w:vAlign w:val="center"/>
          </w:tcPr>
          <w:p w14:paraId="1A3DEE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1、名称：温度采集探头（数字）</w:t>
            </w:r>
            <w:r>
              <w:rPr>
                <w:rFonts w:ascii="宋体" w:hAnsi="宋体" w:hint="eastAsia"/>
                <w:color w:val="000000"/>
                <w:kern w:val="0"/>
                <w:sz w:val="20"/>
                <w:szCs w:val="20"/>
              </w:rPr>
              <w:br/>
              <w:t>2、POE，1拖3传感器，线长3M</w:t>
            </w:r>
          </w:p>
        </w:tc>
        <w:tc>
          <w:tcPr>
            <w:tcW w:w="1027" w:type="dxa"/>
            <w:vAlign w:val="center"/>
          </w:tcPr>
          <w:p w14:paraId="54F115C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50支(台)</w:t>
            </w:r>
          </w:p>
        </w:tc>
        <w:tc>
          <w:tcPr>
            <w:tcW w:w="823" w:type="dxa"/>
            <w:vAlign w:val="center"/>
          </w:tcPr>
          <w:p w14:paraId="3FDC6980" w14:textId="77777777" w:rsidR="00286152" w:rsidRDefault="00286152">
            <w:pPr>
              <w:pStyle w:val="afff0"/>
              <w:spacing w:line="240" w:lineRule="auto"/>
              <w:ind w:firstLineChars="0" w:firstLine="0"/>
              <w:rPr>
                <w:rFonts w:hAnsi="宋体"/>
                <w:sz w:val="20"/>
                <w:szCs w:val="20"/>
              </w:rPr>
            </w:pPr>
          </w:p>
        </w:tc>
      </w:tr>
      <w:tr w:rsidR="00286152" w14:paraId="2930BF66" w14:textId="77777777">
        <w:trPr>
          <w:gridAfter w:val="1"/>
          <w:wAfter w:w="15" w:type="dxa"/>
          <w:trHeight w:val="467"/>
          <w:jc w:val="center"/>
        </w:trPr>
        <w:tc>
          <w:tcPr>
            <w:tcW w:w="843" w:type="dxa"/>
            <w:vAlign w:val="center"/>
          </w:tcPr>
          <w:p w14:paraId="6B4996B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12885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A8D22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1、机柜微环境监测接口软件应用授权</w:t>
            </w:r>
            <w:r>
              <w:rPr>
                <w:rFonts w:ascii="宋体" w:hAnsi="宋体" w:hint="eastAsia"/>
                <w:color w:val="000000"/>
                <w:kern w:val="0"/>
                <w:sz w:val="20"/>
                <w:szCs w:val="20"/>
              </w:rPr>
              <w:br/>
              <w:t>2、监控运行平台软件与温度检测设备通讯的软件接口模块，用于对通讯协议数据解析和连接。</w:t>
            </w:r>
          </w:p>
        </w:tc>
        <w:tc>
          <w:tcPr>
            <w:tcW w:w="1027" w:type="dxa"/>
            <w:vAlign w:val="center"/>
          </w:tcPr>
          <w:p w14:paraId="6375177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1E11BA9C" w14:textId="77777777" w:rsidR="00286152" w:rsidRDefault="00286152">
            <w:pPr>
              <w:pStyle w:val="afff0"/>
              <w:spacing w:line="240" w:lineRule="auto"/>
              <w:ind w:firstLineChars="0" w:firstLine="0"/>
              <w:rPr>
                <w:rFonts w:hAnsi="宋体"/>
                <w:sz w:val="20"/>
                <w:szCs w:val="20"/>
              </w:rPr>
            </w:pPr>
          </w:p>
        </w:tc>
      </w:tr>
      <w:tr w:rsidR="00286152" w14:paraId="46E77FE6" w14:textId="77777777">
        <w:trPr>
          <w:gridAfter w:val="1"/>
          <w:wAfter w:w="15" w:type="dxa"/>
          <w:trHeight w:val="467"/>
          <w:jc w:val="center"/>
        </w:trPr>
        <w:tc>
          <w:tcPr>
            <w:tcW w:w="843" w:type="dxa"/>
            <w:vAlign w:val="center"/>
          </w:tcPr>
          <w:p w14:paraId="4E2B85E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6BC73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网络服务器</w:t>
            </w:r>
          </w:p>
        </w:tc>
        <w:tc>
          <w:tcPr>
            <w:tcW w:w="3685" w:type="dxa"/>
            <w:vAlign w:val="center"/>
          </w:tcPr>
          <w:p w14:paraId="36B5BE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1、名称：管理服务器</w:t>
            </w:r>
            <w:r>
              <w:rPr>
                <w:rFonts w:ascii="宋体" w:hAnsi="宋体" w:hint="eastAsia"/>
                <w:color w:val="000000"/>
                <w:kern w:val="0"/>
                <w:sz w:val="20"/>
                <w:szCs w:val="20"/>
              </w:rPr>
              <w:br/>
              <w:t>2、规格：220VAC，低热量，低功耗，低噪音，外部接口1*RJ45、1*RS232、16*RS485、4*USB；可联网/脱网运行，均支持监控数据的存储和设备的联动控制；RS485/232传输时，采用数据点多线程同步轮询方式；具有内置看门狗，来电自启动，异常自动重启；19寸标准机架安装，占用2U空间</w:t>
            </w:r>
          </w:p>
        </w:tc>
        <w:tc>
          <w:tcPr>
            <w:tcW w:w="1027" w:type="dxa"/>
            <w:vAlign w:val="center"/>
          </w:tcPr>
          <w:p w14:paraId="7560C12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1台(套)</w:t>
            </w:r>
          </w:p>
        </w:tc>
        <w:tc>
          <w:tcPr>
            <w:tcW w:w="823" w:type="dxa"/>
            <w:vAlign w:val="center"/>
          </w:tcPr>
          <w:p w14:paraId="1BDEA187" w14:textId="77777777" w:rsidR="00286152" w:rsidRDefault="00286152">
            <w:pPr>
              <w:pStyle w:val="afff0"/>
              <w:spacing w:line="240" w:lineRule="auto"/>
              <w:ind w:firstLineChars="0" w:firstLine="0"/>
              <w:rPr>
                <w:rFonts w:hAnsi="宋体"/>
                <w:sz w:val="20"/>
                <w:szCs w:val="20"/>
              </w:rPr>
            </w:pPr>
          </w:p>
        </w:tc>
      </w:tr>
      <w:tr w:rsidR="00286152" w14:paraId="3DEDC23F" w14:textId="77777777">
        <w:trPr>
          <w:gridAfter w:val="1"/>
          <w:wAfter w:w="15" w:type="dxa"/>
          <w:trHeight w:val="467"/>
          <w:jc w:val="center"/>
        </w:trPr>
        <w:tc>
          <w:tcPr>
            <w:tcW w:w="843" w:type="dxa"/>
            <w:vAlign w:val="center"/>
          </w:tcPr>
          <w:p w14:paraId="3A227BD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7F4AB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06674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1、管理服务器平台软件应用授权</w:t>
            </w:r>
            <w:r>
              <w:rPr>
                <w:rFonts w:ascii="宋体" w:hAnsi="宋体" w:hint="eastAsia"/>
                <w:color w:val="000000"/>
                <w:kern w:val="0"/>
                <w:sz w:val="20"/>
                <w:szCs w:val="20"/>
              </w:rPr>
              <w:br/>
              <w:t>2、现场监控：可以监控机房内动力、环境、安防和IT设备等系统。</w:t>
            </w:r>
          </w:p>
        </w:tc>
        <w:tc>
          <w:tcPr>
            <w:tcW w:w="1027" w:type="dxa"/>
            <w:vAlign w:val="center"/>
          </w:tcPr>
          <w:p w14:paraId="558A6D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A9D41B0" w14:textId="77777777" w:rsidR="00286152" w:rsidRDefault="00286152">
            <w:pPr>
              <w:pStyle w:val="afff0"/>
              <w:spacing w:line="240" w:lineRule="auto"/>
              <w:ind w:firstLineChars="0" w:firstLine="0"/>
              <w:rPr>
                <w:rFonts w:hAnsi="宋体"/>
                <w:sz w:val="20"/>
                <w:szCs w:val="20"/>
              </w:rPr>
            </w:pPr>
          </w:p>
        </w:tc>
      </w:tr>
      <w:tr w:rsidR="00286152" w14:paraId="63BC075B" w14:textId="77777777">
        <w:trPr>
          <w:gridAfter w:val="1"/>
          <w:wAfter w:w="15" w:type="dxa"/>
          <w:trHeight w:val="467"/>
          <w:jc w:val="center"/>
        </w:trPr>
        <w:tc>
          <w:tcPr>
            <w:tcW w:w="843" w:type="dxa"/>
            <w:vAlign w:val="center"/>
          </w:tcPr>
          <w:p w14:paraId="6541C56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73EC41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网络服务器</w:t>
            </w:r>
          </w:p>
        </w:tc>
        <w:tc>
          <w:tcPr>
            <w:tcW w:w="3685" w:type="dxa"/>
            <w:vAlign w:val="center"/>
          </w:tcPr>
          <w:p w14:paraId="2DF50DE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1、名称：集中管理服务器</w:t>
            </w:r>
            <w:r>
              <w:rPr>
                <w:rFonts w:ascii="宋体" w:hAnsi="宋体" w:hint="eastAsia"/>
                <w:color w:val="000000"/>
                <w:kern w:val="0"/>
                <w:sz w:val="20"/>
                <w:szCs w:val="20"/>
              </w:rPr>
              <w:br/>
              <w:t>2、规格：专业集中管理服务器，双核CPU，4G内存，1T硬盘，独立显卡；4U上架式机箱；400W电源；双冷却风扇，面板自带系统状态 LED 指示灯，DVD光驱；完美兼容视频卡和串口扩展卡。</w:t>
            </w:r>
          </w:p>
        </w:tc>
        <w:tc>
          <w:tcPr>
            <w:tcW w:w="1027" w:type="dxa"/>
            <w:vAlign w:val="center"/>
          </w:tcPr>
          <w:p w14:paraId="2D2435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1台(套)</w:t>
            </w:r>
          </w:p>
        </w:tc>
        <w:tc>
          <w:tcPr>
            <w:tcW w:w="823" w:type="dxa"/>
            <w:vAlign w:val="center"/>
          </w:tcPr>
          <w:p w14:paraId="611452DE" w14:textId="77777777" w:rsidR="00286152" w:rsidRDefault="00286152">
            <w:pPr>
              <w:pStyle w:val="afff0"/>
              <w:spacing w:line="240" w:lineRule="auto"/>
              <w:ind w:firstLineChars="0" w:firstLine="0"/>
              <w:rPr>
                <w:rFonts w:hAnsi="宋体"/>
                <w:sz w:val="20"/>
                <w:szCs w:val="20"/>
              </w:rPr>
            </w:pPr>
          </w:p>
        </w:tc>
      </w:tr>
      <w:tr w:rsidR="00286152" w14:paraId="10688C18" w14:textId="77777777">
        <w:trPr>
          <w:gridAfter w:val="1"/>
          <w:wAfter w:w="15" w:type="dxa"/>
          <w:trHeight w:val="467"/>
          <w:jc w:val="center"/>
        </w:trPr>
        <w:tc>
          <w:tcPr>
            <w:tcW w:w="843" w:type="dxa"/>
            <w:vAlign w:val="center"/>
          </w:tcPr>
          <w:p w14:paraId="3F731FC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E97CAF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显示设备</w:t>
            </w:r>
          </w:p>
        </w:tc>
        <w:tc>
          <w:tcPr>
            <w:tcW w:w="3685" w:type="dxa"/>
            <w:vAlign w:val="center"/>
          </w:tcPr>
          <w:p w14:paraId="605281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1、名称：19寸液晶显示器</w:t>
            </w:r>
          </w:p>
        </w:tc>
        <w:tc>
          <w:tcPr>
            <w:tcW w:w="1027" w:type="dxa"/>
            <w:vAlign w:val="center"/>
          </w:tcPr>
          <w:p w14:paraId="584203C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797AA2E" w14:textId="77777777" w:rsidR="00286152" w:rsidRDefault="00286152">
            <w:pPr>
              <w:pStyle w:val="afff0"/>
              <w:spacing w:line="240" w:lineRule="auto"/>
              <w:ind w:firstLineChars="0" w:firstLine="0"/>
              <w:rPr>
                <w:rFonts w:hAnsi="宋体"/>
                <w:sz w:val="20"/>
                <w:szCs w:val="20"/>
              </w:rPr>
            </w:pPr>
          </w:p>
        </w:tc>
      </w:tr>
      <w:tr w:rsidR="00286152" w14:paraId="269D00B6" w14:textId="77777777">
        <w:trPr>
          <w:gridAfter w:val="1"/>
          <w:wAfter w:w="15" w:type="dxa"/>
          <w:trHeight w:val="467"/>
          <w:jc w:val="center"/>
        </w:trPr>
        <w:tc>
          <w:tcPr>
            <w:tcW w:w="843" w:type="dxa"/>
            <w:vAlign w:val="center"/>
          </w:tcPr>
          <w:p w14:paraId="15D31F0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F5B279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470B8F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1、名称：操作系统</w:t>
            </w:r>
            <w:r>
              <w:rPr>
                <w:rFonts w:ascii="宋体" w:hAnsi="宋体" w:hint="eastAsia"/>
                <w:color w:val="000000"/>
                <w:kern w:val="0"/>
                <w:sz w:val="20"/>
                <w:szCs w:val="20"/>
              </w:rPr>
              <w:br/>
              <w:t>2、Windows 2003中文版</w:t>
            </w:r>
          </w:p>
        </w:tc>
        <w:tc>
          <w:tcPr>
            <w:tcW w:w="1027" w:type="dxa"/>
            <w:vAlign w:val="center"/>
          </w:tcPr>
          <w:p w14:paraId="218BDB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D7D9A81" w14:textId="77777777" w:rsidR="00286152" w:rsidRDefault="00286152">
            <w:pPr>
              <w:pStyle w:val="afff0"/>
              <w:spacing w:line="240" w:lineRule="auto"/>
              <w:ind w:firstLineChars="0" w:firstLine="0"/>
              <w:rPr>
                <w:rFonts w:hAnsi="宋体"/>
                <w:sz w:val="20"/>
                <w:szCs w:val="20"/>
              </w:rPr>
            </w:pPr>
          </w:p>
        </w:tc>
      </w:tr>
      <w:tr w:rsidR="00286152" w14:paraId="443D9847" w14:textId="77777777">
        <w:trPr>
          <w:gridAfter w:val="1"/>
          <w:wAfter w:w="15" w:type="dxa"/>
          <w:trHeight w:val="467"/>
          <w:jc w:val="center"/>
        </w:trPr>
        <w:tc>
          <w:tcPr>
            <w:tcW w:w="843" w:type="dxa"/>
            <w:vAlign w:val="center"/>
          </w:tcPr>
          <w:p w14:paraId="7031024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3317E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CDDB8A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1、名称：集中联网监控平台软件应用授权</w:t>
            </w:r>
            <w:r>
              <w:rPr>
                <w:rFonts w:ascii="宋体" w:hAnsi="宋体" w:hint="eastAsia"/>
                <w:color w:val="000000"/>
                <w:kern w:val="0"/>
                <w:sz w:val="20"/>
                <w:szCs w:val="20"/>
              </w:rPr>
              <w:br/>
              <w:t>2、集中监控：可以集中监控机房内动力、环境、安防和IT设备等系统。远程管理：支持IE远程查看、管理。多种报警方式：可提供声光、语音、手机短信、E-mail等多种报警方式。报警管理：可按用户管理需要，分组分级别发送报警信息；通过智能语音组合对分布在不同区域和设备的警情进行准确定位。智能联动：易于操作的联动，快速实现系统间联动控制。日志管理：对操作人员、操作内容、操作时间、故障点、故障内容、故障处理、时间等信息进行完整记录，可对这些记录进行智能</w:t>
            </w:r>
            <w:r>
              <w:rPr>
                <w:rFonts w:ascii="宋体" w:hAnsi="宋体" w:hint="eastAsia"/>
                <w:color w:val="000000"/>
                <w:kern w:val="0"/>
                <w:sz w:val="20"/>
                <w:szCs w:val="20"/>
              </w:rPr>
              <w:lastRenderedPageBreak/>
              <w:t>组合查询。定时巡视：可按需要设定页面定时巡视。权限管理：对用户进行分组权限管理。辅助分析：系统可根据需要对各设备、系统的运行状态提供实时曲线和历史曲线，方便管理者借助图形手段，直观分析系统运行状况。稳定性：系统预留双机冗余热备功能，确保系统的稳定性。扩展性：扩展性优秀，可向上向下集成，提供SNMP数据接口。</w:t>
            </w:r>
          </w:p>
        </w:tc>
        <w:tc>
          <w:tcPr>
            <w:tcW w:w="1027" w:type="dxa"/>
            <w:vAlign w:val="center"/>
          </w:tcPr>
          <w:p w14:paraId="2102F2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1套</w:t>
            </w:r>
          </w:p>
        </w:tc>
        <w:tc>
          <w:tcPr>
            <w:tcW w:w="823" w:type="dxa"/>
            <w:vAlign w:val="center"/>
          </w:tcPr>
          <w:p w14:paraId="092AA661" w14:textId="77777777" w:rsidR="00286152" w:rsidRDefault="00286152">
            <w:pPr>
              <w:pStyle w:val="afff0"/>
              <w:spacing w:line="240" w:lineRule="auto"/>
              <w:ind w:firstLineChars="0" w:firstLine="0"/>
              <w:rPr>
                <w:rFonts w:hAnsi="宋体"/>
                <w:sz w:val="20"/>
                <w:szCs w:val="20"/>
              </w:rPr>
            </w:pPr>
          </w:p>
        </w:tc>
      </w:tr>
      <w:tr w:rsidR="00286152" w14:paraId="41492013" w14:textId="77777777">
        <w:trPr>
          <w:gridAfter w:val="1"/>
          <w:wAfter w:w="15" w:type="dxa"/>
          <w:trHeight w:val="467"/>
          <w:jc w:val="center"/>
        </w:trPr>
        <w:tc>
          <w:tcPr>
            <w:tcW w:w="843" w:type="dxa"/>
            <w:vAlign w:val="center"/>
          </w:tcPr>
          <w:p w14:paraId="0A07A8B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2E16F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7D899DD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1、名称：GSM短信模块</w:t>
            </w:r>
            <w:r>
              <w:rPr>
                <w:rFonts w:ascii="宋体" w:hAnsi="宋体" w:hint="eastAsia"/>
                <w:color w:val="000000"/>
                <w:kern w:val="0"/>
                <w:sz w:val="20"/>
                <w:szCs w:val="20"/>
              </w:rPr>
              <w:br/>
              <w:t xml:space="preserve">2、双频GSM/GPRS外置调制解调器 </w:t>
            </w:r>
            <w:r>
              <w:rPr>
                <w:rFonts w:ascii="宋体" w:hAnsi="宋体" w:hint="eastAsia"/>
                <w:color w:val="000000"/>
                <w:kern w:val="0"/>
                <w:sz w:val="20"/>
                <w:szCs w:val="20"/>
              </w:rPr>
              <w:br/>
              <w:t xml:space="preserve">GSM/GPRS，900/1800Mhz </w:t>
            </w:r>
            <w:r>
              <w:rPr>
                <w:rFonts w:ascii="宋体" w:hAnsi="宋体" w:hint="eastAsia"/>
                <w:color w:val="000000"/>
                <w:kern w:val="0"/>
                <w:sz w:val="20"/>
                <w:szCs w:val="20"/>
              </w:rPr>
              <w:br/>
              <w:t xml:space="preserve">体积小及耐震铝外壳 </w:t>
            </w:r>
            <w:r>
              <w:rPr>
                <w:rFonts w:ascii="宋体" w:hAnsi="宋体" w:hint="eastAsia"/>
                <w:color w:val="000000"/>
                <w:kern w:val="0"/>
                <w:sz w:val="20"/>
                <w:szCs w:val="20"/>
              </w:rPr>
              <w:br/>
              <w:t xml:space="preserve">已通过ETSI GSM　Phase2＋技术标准的所有认证 </w:t>
            </w:r>
            <w:r>
              <w:rPr>
                <w:rFonts w:ascii="宋体" w:hAnsi="宋体" w:hint="eastAsia"/>
                <w:color w:val="000000"/>
                <w:kern w:val="0"/>
                <w:sz w:val="20"/>
                <w:szCs w:val="20"/>
              </w:rPr>
              <w:br/>
              <w:t xml:space="preserve">话音，短信息，传真及数据传输 </w:t>
            </w:r>
            <w:r>
              <w:rPr>
                <w:rFonts w:ascii="宋体" w:hAnsi="宋体" w:hint="eastAsia"/>
                <w:color w:val="000000"/>
                <w:kern w:val="0"/>
                <w:sz w:val="20"/>
                <w:szCs w:val="20"/>
              </w:rPr>
              <w:br/>
              <w:t xml:space="preserve">为特定应用设计的AT命令遥控系统                                                                                                                              输入：DC 5V1A </w:t>
            </w:r>
            <w:r>
              <w:rPr>
                <w:rFonts w:ascii="宋体" w:hAnsi="宋体" w:hint="eastAsia"/>
                <w:color w:val="000000"/>
                <w:kern w:val="0"/>
                <w:sz w:val="20"/>
                <w:szCs w:val="20"/>
              </w:rPr>
              <w:br/>
              <w:t>功耗：2W @ 900MHz Class 4</w:t>
            </w:r>
            <w:r>
              <w:rPr>
                <w:rFonts w:ascii="宋体" w:hAnsi="宋体" w:hint="eastAsia"/>
                <w:color w:val="000000"/>
                <w:kern w:val="0"/>
                <w:sz w:val="20"/>
                <w:szCs w:val="20"/>
              </w:rPr>
              <w:br/>
              <w:t>1W @ 1800MHz Class 1</w:t>
            </w:r>
            <w:r>
              <w:rPr>
                <w:rFonts w:ascii="宋体" w:hAnsi="宋体" w:hint="eastAsia"/>
                <w:color w:val="000000"/>
                <w:kern w:val="0"/>
                <w:sz w:val="20"/>
                <w:szCs w:val="20"/>
              </w:rPr>
              <w:br/>
              <w:t>温度：-20 - +55℃</w:t>
            </w:r>
          </w:p>
        </w:tc>
        <w:tc>
          <w:tcPr>
            <w:tcW w:w="1027" w:type="dxa"/>
            <w:vAlign w:val="center"/>
          </w:tcPr>
          <w:p w14:paraId="237A74E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2BE3127D" w14:textId="77777777" w:rsidR="00286152" w:rsidRDefault="00286152">
            <w:pPr>
              <w:pStyle w:val="afff0"/>
              <w:spacing w:line="240" w:lineRule="auto"/>
              <w:ind w:firstLineChars="0" w:firstLine="0"/>
              <w:rPr>
                <w:rFonts w:hAnsi="宋体"/>
                <w:sz w:val="20"/>
                <w:szCs w:val="20"/>
              </w:rPr>
            </w:pPr>
          </w:p>
        </w:tc>
      </w:tr>
      <w:tr w:rsidR="00286152" w14:paraId="7B7F5731" w14:textId="77777777">
        <w:trPr>
          <w:gridAfter w:val="1"/>
          <w:wAfter w:w="15" w:type="dxa"/>
          <w:trHeight w:val="467"/>
          <w:jc w:val="center"/>
        </w:trPr>
        <w:tc>
          <w:tcPr>
            <w:tcW w:w="843" w:type="dxa"/>
            <w:vAlign w:val="center"/>
          </w:tcPr>
          <w:p w14:paraId="2D604A8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216E2E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230C4A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1、名称：电话语音模块</w:t>
            </w:r>
            <w:r>
              <w:rPr>
                <w:rFonts w:ascii="宋体" w:hAnsi="宋体" w:hint="eastAsia"/>
                <w:color w:val="000000"/>
                <w:kern w:val="0"/>
                <w:sz w:val="20"/>
                <w:szCs w:val="20"/>
              </w:rPr>
              <w:br/>
              <w:t>2、电话语音卡提供1～4路模拟电话接口，可配置内线、外线和高阻录音模块，卡上内置铃流模块，无需外接铃流电源，单块卡即可实现模块类型任意配置的中小型呼叫中心系统。配合</w:t>
            </w:r>
            <w:proofErr w:type="spellStart"/>
            <w:r>
              <w:rPr>
                <w:rFonts w:ascii="宋体" w:hAnsi="宋体" w:hint="eastAsia"/>
                <w:color w:val="000000"/>
                <w:kern w:val="0"/>
                <w:sz w:val="20"/>
                <w:szCs w:val="20"/>
              </w:rPr>
              <w:t>WatchSys</w:t>
            </w:r>
            <w:proofErr w:type="spellEnd"/>
            <w:r>
              <w:rPr>
                <w:rFonts w:ascii="宋体" w:hAnsi="宋体" w:hint="eastAsia"/>
                <w:color w:val="000000"/>
                <w:kern w:val="0"/>
                <w:sz w:val="20"/>
                <w:szCs w:val="20"/>
              </w:rPr>
              <w:t>监控系统接口，可以通过</w:t>
            </w:r>
            <w:proofErr w:type="spellStart"/>
            <w:r>
              <w:rPr>
                <w:rFonts w:ascii="宋体" w:hAnsi="宋体" w:hint="eastAsia"/>
                <w:color w:val="000000"/>
                <w:kern w:val="0"/>
                <w:sz w:val="20"/>
                <w:szCs w:val="20"/>
              </w:rPr>
              <w:t>WatchSys</w:t>
            </w:r>
            <w:proofErr w:type="spellEnd"/>
            <w:r>
              <w:rPr>
                <w:rFonts w:ascii="宋体" w:hAnsi="宋体" w:hint="eastAsia"/>
                <w:color w:val="000000"/>
                <w:kern w:val="0"/>
                <w:sz w:val="20"/>
                <w:szCs w:val="20"/>
              </w:rPr>
              <w:t>监控平台实现报警语音电话通知功能。总线： 32-bit Universal PCI，端口数量：1~8(通过模块扩充)，软件接口 ：兼容</w:t>
            </w:r>
            <w:proofErr w:type="spellStart"/>
            <w:r>
              <w:rPr>
                <w:rFonts w:ascii="宋体" w:hAnsi="宋体" w:hint="eastAsia"/>
                <w:color w:val="000000"/>
                <w:kern w:val="0"/>
                <w:sz w:val="20"/>
                <w:szCs w:val="20"/>
              </w:rPr>
              <w:t>WatchSys</w:t>
            </w:r>
            <w:proofErr w:type="spellEnd"/>
            <w:r>
              <w:rPr>
                <w:rFonts w:ascii="宋体" w:hAnsi="宋体" w:hint="eastAsia"/>
                <w:color w:val="000000"/>
                <w:kern w:val="0"/>
                <w:sz w:val="20"/>
                <w:szCs w:val="20"/>
              </w:rPr>
              <w:t>报警语音协议，电源功耗：1.06A (+5 V)。</w:t>
            </w:r>
          </w:p>
        </w:tc>
        <w:tc>
          <w:tcPr>
            <w:tcW w:w="1027" w:type="dxa"/>
            <w:vAlign w:val="center"/>
          </w:tcPr>
          <w:p w14:paraId="2982D3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1AE5C33A" w14:textId="77777777" w:rsidR="00286152" w:rsidRDefault="00286152">
            <w:pPr>
              <w:pStyle w:val="afff0"/>
              <w:spacing w:line="240" w:lineRule="auto"/>
              <w:ind w:firstLineChars="0" w:firstLine="0"/>
              <w:rPr>
                <w:rFonts w:hAnsi="宋体"/>
                <w:sz w:val="20"/>
                <w:szCs w:val="20"/>
              </w:rPr>
            </w:pPr>
          </w:p>
        </w:tc>
      </w:tr>
      <w:tr w:rsidR="00286152" w14:paraId="0AE76949" w14:textId="77777777">
        <w:trPr>
          <w:gridAfter w:val="1"/>
          <w:wAfter w:w="15" w:type="dxa"/>
          <w:trHeight w:val="467"/>
          <w:jc w:val="center"/>
        </w:trPr>
        <w:tc>
          <w:tcPr>
            <w:tcW w:w="843" w:type="dxa"/>
            <w:vAlign w:val="center"/>
          </w:tcPr>
          <w:p w14:paraId="5F40EBC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A34B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0B9540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1、短信报警功能软件应用授权</w:t>
            </w:r>
            <w:r>
              <w:rPr>
                <w:rFonts w:ascii="宋体" w:hAnsi="宋体" w:hint="eastAsia"/>
                <w:color w:val="000000"/>
                <w:kern w:val="0"/>
                <w:sz w:val="20"/>
                <w:szCs w:val="20"/>
              </w:rPr>
              <w:br/>
              <w:t>2、用于管理短信报警。</w:t>
            </w:r>
          </w:p>
        </w:tc>
        <w:tc>
          <w:tcPr>
            <w:tcW w:w="1027" w:type="dxa"/>
            <w:vAlign w:val="center"/>
          </w:tcPr>
          <w:p w14:paraId="77C619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BBA64C" w14:textId="77777777" w:rsidR="00286152" w:rsidRDefault="00286152">
            <w:pPr>
              <w:pStyle w:val="afff0"/>
              <w:spacing w:line="240" w:lineRule="auto"/>
              <w:ind w:firstLineChars="0" w:firstLine="0"/>
              <w:rPr>
                <w:rFonts w:hAnsi="宋体"/>
                <w:sz w:val="20"/>
                <w:szCs w:val="20"/>
              </w:rPr>
            </w:pPr>
          </w:p>
        </w:tc>
      </w:tr>
      <w:tr w:rsidR="00286152" w14:paraId="3785D00B" w14:textId="77777777">
        <w:trPr>
          <w:gridAfter w:val="1"/>
          <w:wAfter w:w="15" w:type="dxa"/>
          <w:trHeight w:val="467"/>
          <w:jc w:val="center"/>
        </w:trPr>
        <w:tc>
          <w:tcPr>
            <w:tcW w:w="843" w:type="dxa"/>
            <w:vAlign w:val="center"/>
          </w:tcPr>
          <w:p w14:paraId="6ABEC76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3F5530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657EF06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1、电话语音报警功能软件应用授权</w:t>
            </w:r>
            <w:r>
              <w:rPr>
                <w:rFonts w:ascii="宋体" w:hAnsi="宋体" w:hint="eastAsia"/>
                <w:color w:val="000000"/>
                <w:kern w:val="0"/>
                <w:sz w:val="20"/>
                <w:szCs w:val="20"/>
              </w:rPr>
              <w:br/>
              <w:t>2、用于管理电话语音报警。</w:t>
            </w:r>
          </w:p>
        </w:tc>
        <w:tc>
          <w:tcPr>
            <w:tcW w:w="1027" w:type="dxa"/>
            <w:vAlign w:val="center"/>
          </w:tcPr>
          <w:p w14:paraId="51D8CC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5235523" w14:textId="77777777" w:rsidR="00286152" w:rsidRDefault="00286152">
            <w:pPr>
              <w:pStyle w:val="afff0"/>
              <w:spacing w:line="240" w:lineRule="auto"/>
              <w:ind w:firstLineChars="0" w:firstLine="0"/>
              <w:rPr>
                <w:rFonts w:hAnsi="宋体"/>
                <w:sz w:val="20"/>
                <w:szCs w:val="20"/>
              </w:rPr>
            </w:pPr>
          </w:p>
        </w:tc>
      </w:tr>
      <w:tr w:rsidR="00286152" w14:paraId="6689F18B" w14:textId="77777777">
        <w:trPr>
          <w:gridAfter w:val="1"/>
          <w:wAfter w:w="15" w:type="dxa"/>
          <w:trHeight w:val="467"/>
          <w:jc w:val="center"/>
        </w:trPr>
        <w:tc>
          <w:tcPr>
            <w:tcW w:w="843" w:type="dxa"/>
            <w:vAlign w:val="center"/>
          </w:tcPr>
          <w:p w14:paraId="238B15E8"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9D42B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4BA67B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1、名称：WEB浏览功能软件应用授权</w:t>
            </w:r>
            <w:r>
              <w:rPr>
                <w:rFonts w:ascii="宋体" w:hAnsi="宋体" w:hint="eastAsia"/>
                <w:color w:val="000000"/>
                <w:kern w:val="0"/>
                <w:sz w:val="20"/>
                <w:szCs w:val="20"/>
              </w:rPr>
              <w:br/>
              <w:t>2、用于远程WEB管理。</w:t>
            </w:r>
          </w:p>
        </w:tc>
        <w:tc>
          <w:tcPr>
            <w:tcW w:w="1027" w:type="dxa"/>
            <w:vAlign w:val="center"/>
          </w:tcPr>
          <w:p w14:paraId="4CCB1B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26DF7B4D" w14:textId="77777777" w:rsidR="00286152" w:rsidRDefault="00286152">
            <w:pPr>
              <w:pStyle w:val="afff0"/>
              <w:spacing w:line="240" w:lineRule="auto"/>
              <w:ind w:firstLineChars="0" w:firstLine="0"/>
              <w:rPr>
                <w:rFonts w:hAnsi="宋体"/>
                <w:sz w:val="20"/>
                <w:szCs w:val="20"/>
              </w:rPr>
            </w:pPr>
          </w:p>
        </w:tc>
      </w:tr>
      <w:tr w:rsidR="00286152" w14:paraId="6CAA99FA" w14:textId="77777777">
        <w:trPr>
          <w:gridAfter w:val="1"/>
          <w:wAfter w:w="15" w:type="dxa"/>
          <w:trHeight w:val="467"/>
          <w:jc w:val="center"/>
        </w:trPr>
        <w:tc>
          <w:tcPr>
            <w:tcW w:w="843" w:type="dxa"/>
            <w:vAlign w:val="center"/>
          </w:tcPr>
          <w:p w14:paraId="550440A7"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F313A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3EA6FFA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1、PUE统计功能软件应用授权</w:t>
            </w:r>
            <w:r>
              <w:rPr>
                <w:rFonts w:ascii="宋体" w:hAnsi="宋体" w:hint="eastAsia"/>
                <w:color w:val="000000"/>
                <w:kern w:val="0"/>
                <w:sz w:val="20"/>
                <w:szCs w:val="20"/>
              </w:rPr>
              <w:br/>
              <w:t>2、PUE分析，包括瞬时PUE、历史PUE、任意时段PUE、PUE曲线等</w:t>
            </w:r>
          </w:p>
        </w:tc>
        <w:tc>
          <w:tcPr>
            <w:tcW w:w="1027" w:type="dxa"/>
            <w:vAlign w:val="center"/>
          </w:tcPr>
          <w:p w14:paraId="27A9D2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04151C" w14:textId="77777777" w:rsidR="00286152" w:rsidRDefault="00286152">
            <w:pPr>
              <w:pStyle w:val="afff0"/>
              <w:spacing w:line="240" w:lineRule="auto"/>
              <w:ind w:firstLineChars="0" w:firstLine="0"/>
              <w:rPr>
                <w:rFonts w:hAnsi="宋体"/>
                <w:sz w:val="20"/>
                <w:szCs w:val="20"/>
              </w:rPr>
            </w:pPr>
          </w:p>
        </w:tc>
      </w:tr>
      <w:tr w:rsidR="00286152" w14:paraId="1D08B64F" w14:textId="77777777">
        <w:trPr>
          <w:gridAfter w:val="1"/>
          <w:wAfter w:w="15" w:type="dxa"/>
          <w:trHeight w:val="467"/>
          <w:jc w:val="center"/>
        </w:trPr>
        <w:tc>
          <w:tcPr>
            <w:tcW w:w="843" w:type="dxa"/>
            <w:vAlign w:val="center"/>
          </w:tcPr>
          <w:p w14:paraId="67E1FE9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3F18B0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446E61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1、管理计算机</w:t>
            </w:r>
            <w:r>
              <w:rPr>
                <w:rFonts w:ascii="宋体" w:hAnsi="宋体" w:hint="eastAsia"/>
                <w:color w:val="000000"/>
                <w:kern w:val="0"/>
                <w:sz w:val="20"/>
                <w:szCs w:val="20"/>
              </w:rPr>
              <w:br/>
              <w:t>2、类别：i5处理器，2G内存，独立显存，1T硬盘</w:t>
            </w:r>
          </w:p>
        </w:tc>
        <w:tc>
          <w:tcPr>
            <w:tcW w:w="1027" w:type="dxa"/>
            <w:vAlign w:val="center"/>
          </w:tcPr>
          <w:p w14:paraId="5992136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53FFF28C" w14:textId="77777777" w:rsidR="00286152" w:rsidRDefault="00286152">
            <w:pPr>
              <w:pStyle w:val="afff0"/>
              <w:spacing w:line="240" w:lineRule="auto"/>
              <w:ind w:firstLineChars="0" w:firstLine="0"/>
              <w:rPr>
                <w:rFonts w:hAnsi="宋体"/>
                <w:sz w:val="20"/>
                <w:szCs w:val="20"/>
              </w:rPr>
            </w:pPr>
          </w:p>
        </w:tc>
      </w:tr>
      <w:tr w:rsidR="00286152" w14:paraId="7DD656A0" w14:textId="77777777">
        <w:trPr>
          <w:gridAfter w:val="1"/>
          <w:wAfter w:w="15" w:type="dxa"/>
          <w:trHeight w:val="467"/>
          <w:jc w:val="center"/>
        </w:trPr>
        <w:tc>
          <w:tcPr>
            <w:tcW w:w="843" w:type="dxa"/>
            <w:vAlign w:val="center"/>
          </w:tcPr>
          <w:p w14:paraId="7246B92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E3B1A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模块</w:t>
            </w:r>
          </w:p>
        </w:tc>
        <w:tc>
          <w:tcPr>
            <w:tcW w:w="3685" w:type="dxa"/>
            <w:vAlign w:val="center"/>
          </w:tcPr>
          <w:p w14:paraId="5C7AB67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1、名称：模块箱</w:t>
            </w:r>
            <w:r>
              <w:rPr>
                <w:rFonts w:ascii="宋体" w:hAnsi="宋体" w:hint="eastAsia"/>
                <w:color w:val="000000"/>
                <w:kern w:val="0"/>
                <w:sz w:val="20"/>
                <w:szCs w:val="20"/>
              </w:rPr>
              <w:br/>
              <w:t>2、规格：510*410*110mm</w:t>
            </w:r>
          </w:p>
        </w:tc>
        <w:tc>
          <w:tcPr>
            <w:tcW w:w="1027" w:type="dxa"/>
            <w:vAlign w:val="center"/>
          </w:tcPr>
          <w:p w14:paraId="6AB6AA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7CB31916" w14:textId="77777777" w:rsidR="00286152" w:rsidRDefault="00286152">
            <w:pPr>
              <w:pStyle w:val="afff0"/>
              <w:spacing w:line="240" w:lineRule="auto"/>
              <w:ind w:firstLineChars="0" w:firstLine="0"/>
              <w:rPr>
                <w:rFonts w:hAnsi="宋体"/>
                <w:sz w:val="20"/>
                <w:szCs w:val="20"/>
              </w:rPr>
            </w:pPr>
          </w:p>
        </w:tc>
      </w:tr>
      <w:tr w:rsidR="00286152" w14:paraId="48B4AD88" w14:textId="77777777">
        <w:trPr>
          <w:gridAfter w:val="1"/>
          <w:wAfter w:w="15" w:type="dxa"/>
          <w:trHeight w:val="467"/>
          <w:jc w:val="center"/>
        </w:trPr>
        <w:tc>
          <w:tcPr>
            <w:tcW w:w="843" w:type="dxa"/>
            <w:vAlign w:val="center"/>
          </w:tcPr>
          <w:p w14:paraId="22C63F3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74345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709B8A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1、名称：工业电源</w:t>
            </w:r>
            <w:r>
              <w:rPr>
                <w:rFonts w:ascii="宋体" w:hAnsi="宋体" w:hint="eastAsia"/>
                <w:color w:val="000000"/>
                <w:kern w:val="0"/>
                <w:sz w:val="20"/>
                <w:szCs w:val="20"/>
              </w:rPr>
              <w:br/>
              <w:t>2、型号：DC12V/9A</w:t>
            </w:r>
          </w:p>
        </w:tc>
        <w:tc>
          <w:tcPr>
            <w:tcW w:w="1027" w:type="dxa"/>
            <w:vAlign w:val="center"/>
          </w:tcPr>
          <w:p w14:paraId="5AFD31C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3E6BCD6D" w14:textId="77777777" w:rsidR="00286152" w:rsidRDefault="00286152">
            <w:pPr>
              <w:pStyle w:val="afff0"/>
              <w:spacing w:line="240" w:lineRule="auto"/>
              <w:ind w:firstLineChars="0" w:firstLine="0"/>
              <w:rPr>
                <w:rFonts w:hAnsi="宋体"/>
                <w:sz w:val="20"/>
                <w:szCs w:val="20"/>
              </w:rPr>
            </w:pPr>
          </w:p>
        </w:tc>
      </w:tr>
      <w:tr w:rsidR="00286152" w14:paraId="020585B1" w14:textId="77777777">
        <w:trPr>
          <w:gridAfter w:val="1"/>
          <w:wAfter w:w="15" w:type="dxa"/>
          <w:trHeight w:val="467"/>
          <w:jc w:val="center"/>
        </w:trPr>
        <w:tc>
          <w:tcPr>
            <w:tcW w:w="843" w:type="dxa"/>
            <w:vAlign w:val="center"/>
          </w:tcPr>
          <w:p w14:paraId="56721990"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24B9D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59E1539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1、槽式金属镀锌桥架100*100</w:t>
            </w:r>
            <w:r>
              <w:rPr>
                <w:rFonts w:ascii="宋体" w:hAnsi="宋体" w:hint="eastAsia"/>
                <w:color w:val="000000"/>
                <w:kern w:val="0"/>
                <w:sz w:val="20"/>
                <w:szCs w:val="20"/>
              </w:rPr>
              <w:br/>
              <w:t>2、厚1.0mm</w:t>
            </w:r>
          </w:p>
        </w:tc>
        <w:tc>
          <w:tcPr>
            <w:tcW w:w="1027" w:type="dxa"/>
            <w:vAlign w:val="center"/>
          </w:tcPr>
          <w:p w14:paraId="345017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7F97EA54" w14:textId="77777777" w:rsidR="00286152" w:rsidRDefault="00286152">
            <w:pPr>
              <w:pStyle w:val="afff0"/>
              <w:spacing w:line="240" w:lineRule="auto"/>
              <w:ind w:firstLineChars="0" w:firstLine="0"/>
              <w:rPr>
                <w:rFonts w:hAnsi="宋体"/>
                <w:sz w:val="20"/>
                <w:szCs w:val="20"/>
              </w:rPr>
            </w:pPr>
          </w:p>
        </w:tc>
      </w:tr>
      <w:tr w:rsidR="00286152" w14:paraId="00603C24" w14:textId="77777777">
        <w:trPr>
          <w:gridAfter w:val="1"/>
          <w:wAfter w:w="15" w:type="dxa"/>
          <w:trHeight w:val="467"/>
          <w:jc w:val="center"/>
        </w:trPr>
        <w:tc>
          <w:tcPr>
            <w:tcW w:w="843" w:type="dxa"/>
            <w:vAlign w:val="center"/>
          </w:tcPr>
          <w:p w14:paraId="28E67D7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D671CF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配线架</w:t>
            </w:r>
          </w:p>
        </w:tc>
        <w:tc>
          <w:tcPr>
            <w:tcW w:w="3685" w:type="dxa"/>
            <w:vAlign w:val="center"/>
          </w:tcPr>
          <w:p w14:paraId="67CFE49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1、名称：六类 非屏蔽 24口配线架,预装不带防尘盖模块</w:t>
            </w:r>
            <w:r>
              <w:rPr>
                <w:rFonts w:ascii="宋体" w:hAnsi="宋体" w:hint="eastAsia"/>
                <w:color w:val="000000"/>
                <w:kern w:val="0"/>
                <w:sz w:val="20"/>
                <w:szCs w:val="20"/>
              </w:rPr>
              <w:br/>
              <w:t>2、适用于六类模块，模块化端口,支持屏蔽和非屏蔽连接,后部电缆管理,内置电缆导线架可以快速有效的固定电缆和接地</w:t>
            </w:r>
          </w:p>
        </w:tc>
        <w:tc>
          <w:tcPr>
            <w:tcW w:w="1027" w:type="dxa"/>
            <w:vAlign w:val="center"/>
          </w:tcPr>
          <w:p w14:paraId="2D811DB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80个</w:t>
            </w:r>
          </w:p>
        </w:tc>
        <w:tc>
          <w:tcPr>
            <w:tcW w:w="823" w:type="dxa"/>
            <w:vAlign w:val="center"/>
          </w:tcPr>
          <w:p w14:paraId="4D5CE8EA" w14:textId="77777777" w:rsidR="00286152" w:rsidRDefault="00286152">
            <w:pPr>
              <w:pStyle w:val="afff0"/>
              <w:spacing w:line="240" w:lineRule="auto"/>
              <w:ind w:firstLineChars="0" w:firstLine="0"/>
              <w:rPr>
                <w:rFonts w:hAnsi="宋体"/>
                <w:sz w:val="20"/>
                <w:szCs w:val="20"/>
              </w:rPr>
            </w:pPr>
          </w:p>
        </w:tc>
      </w:tr>
      <w:tr w:rsidR="00286152" w14:paraId="52CA97EF" w14:textId="77777777">
        <w:trPr>
          <w:gridAfter w:val="1"/>
          <w:wAfter w:w="15" w:type="dxa"/>
          <w:trHeight w:val="467"/>
          <w:jc w:val="center"/>
        </w:trPr>
        <w:tc>
          <w:tcPr>
            <w:tcW w:w="843" w:type="dxa"/>
            <w:vAlign w:val="center"/>
          </w:tcPr>
          <w:p w14:paraId="06EFF07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DE8F8B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分线接线箱（盒）</w:t>
            </w:r>
          </w:p>
        </w:tc>
        <w:tc>
          <w:tcPr>
            <w:tcW w:w="3685" w:type="dxa"/>
            <w:vAlign w:val="center"/>
          </w:tcPr>
          <w:p w14:paraId="2D99A95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1、12芯抽屉式光纤分线盒</w:t>
            </w:r>
            <w:r>
              <w:rPr>
                <w:rFonts w:ascii="宋体" w:hAnsi="宋体" w:hint="eastAsia"/>
                <w:color w:val="000000"/>
                <w:kern w:val="0"/>
                <w:sz w:val="20"/>
                <w:szCs w:val="20"/>
              </w:rPr>
              <w:br/>
              <w:t>2、1U</w:t>
            </w:r>
          </w:p>
        </w:tc>
        <w:tc>
          <w:tcPr>
            <w:tcW w:w="1027" w:type="dxa"/>
            <w:vAlign w:val="center"/>
          </w:tcPr>
          <w:p w14:paraId="7B02FDC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84个</w:t>
            </w:r>
          </w:p>
        </w:tc>
        <w:tc>
          <w:tcPr>
            <w:tcW w:w="823" w:type="dxa"/>
            <w:vAlign w:val="center"/>
          </w:tcPr>
          <w:p w14:paraId="3CCE561E" w14:textId="77777777" w:rsidR="00286152" w:rsidRDefault="00286152">
            <w:pPr>
              <w:pStyle w:val="afff0"/>
              <w:spacing w:line="240" w:lineRule="auto"/>
              <w:ind w:firstLineChars="0" w:firstLine="0"/>
              <w:rPr>
                <w:rFonts w:hAnsi="宋体"/>
                <w:sz w:val="20"/>
                <w:szCs w:val="20"/>
              </w:rPr>
            </w:pPr>
          </w:p>
        </w:tc>
      </w:tr>
      <w:tr w:rsidR="00286152" w14:paraId="7992532C" w14:textId="77777777">
        <w:trPr>
          <w:gridAfter w:val="1"/>
          <w:wAfter w:w="15" w:type="dxa"/>
          <w:trHeight w:val="467"/>
          <w:jc w:val="center"/>
        </w:trPr>
        <w:tc>
          <w:tcPr>
            <w:tcW w:w="843" w:type="dxa"/>
            <w:vAlign w:val="center"/>
          </w:tcPr>
          <w:p w14:paraId="4133A04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4980E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跳线架</w:t>
            </w:r>
          </w:p>
        </w:tc>
        <w:tc>
          <w:tcPr>
            <w:tcW w:w="3685" w:type="dxa"/>
            <w:vAlign w:val="center"/>
          </w:tcPr>
          <w:p w14:paraId="0871D88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1、理线架</w:t>
            </w:r>
            <w:r>
              <w:rPr>
                <w:rFonts w:ascii="宋体" w:hAnsi="宋体" w:hint="eastAsia"/>
                <w:color w:val="000000"/>
                <w:kern w:val="0"/>
                <w:sz w:val="20"/>
                <w:szCs w:val="20"/>
              </w:rPr>
              <w:br/>
              <w:t>2、1U</w:t>
            </w:r>
          </w:p>
        </w:tc>
        <w:tc>
          <w:tcPr>
            <w:tcW w:w="1027" w:type="dxa"/>
            <w:vAlign w:val="center"/>
          </w:tcPr>
          <w:p w14:paraId="128CDF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80个</w:t>
            </w:r>
          </w:p>
        </w:tc>
        <w:tc>
          <w:tcPr>
            <w:tcW w:w="823" w:type="dxa"/>
            <w:vAlign w:val="center"/>
          </w:tcPr>
          <w:p w14:paraId="41767C7B" w14:textId="77777777" w:rsidR="00286152" w:rsidRDefault="00286152">
            <w:pPr>
              <w:pStyle w:val="afff0"/>
              <w:spacing w:line="240" w:lineRule="auto"/>
              <w:ind w:firstLineChars="0" w:firstLine="0"/>
              <w:rPr>
                <w:rFonts w:hAnsi="宋体"/>
                <w:sz w:val="20"/>
                <w:szCs w:val="20"/>
              </w:rPr>
            </w:pPr>
          </w:p>
        </w:tc>
      </w:tr>
      <w:tr w:rsidR="00286152" w14:paraId="7D3EF6C0" w14:textId="77777777">
        <w:trPr>
          <w:gridAfter w:val="1"/>
          <w:wAfter w:w="15" w:type="dxa"/>
          <w:trHeight w:val="467"/>
          <w:jc w:val="center"/>
        </w:trPr>
        <w:tc>
          <w:tcPr>
            <w:tcW w:w="843" w:type="dxa"/>
            <w:vAlign w:val="center"/>
          </w:tcPr>
          <w:p w14:paraId="7D8DACAD"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3F2666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双绞线缆</w:t>
            </w:r>
          </w:p>
        </w:tc>
        <w:tc>
          <w:tcPr>
            <w:tcW w:w="3685" w:type="dxa"/>
            <w:vAlign w:val="center"/>
          </w:tcPr>
          <w:p w14:paraId="3F25EEA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1、名称：6类4对UTP电缆</w:t>
            </w:r>
            <w:r>
              <w:rPr>
                <w:rFonts w:ascii="宋体" w:hAnsi="宋体" w:hint="eastAsia"/>
                <w:color w:val="000000"/>
                <w:kern w:val="0"/>
                <w:sz w:val="20"/>
                <w:szCs w:val="20"/>
              </w:rPr>
              <w:br/>
              <w:t>2、"类型：CAT6 UTP 线规：23AWG,芯线对数：4对,带宽：≥250MHz，符合TIA/EIA 568B六类标准的技术指标要求；线缆结构：中心十字骨架支撑护套：LSZH套管，低烟无卤</w:t>
            </w:r>
          </w:p>
        </w:tc>
        <w:tc>
          <w:tcPr>
            <w:tcW w:w="1027" w:type="dxa"/>
            <w:vAlign w:val="center"/>
          </w:tcPr>
          <w:p w14:paraId="2D40F55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2440米</w:t>
            </w:r>
          </w:p>
        </w:tc>
        <w:tc>
          <w:tcPr>
            <w:tcW w:w="823" w:type="dxa"/>
            <w:vAlign w:val="center"/>
          </w:tcPr>
          <w:p w14:paraId="301052A3" w14:textId="77777777" w:rsidR="00286152" w:rsidRDefault="00286152">
            <w:pPr>
              <w:pStyle w:val="afff0"/>
              <w:spacing w:line="240" w:lineRule="auto"/>
              <w:ind w:firstLineChars="0" w:firstLine="0"/>
              <w:rPr>
                <w:rFonts w:hAnsi="宋体"/>
                <w:sz w:val="20"/>
                <w:szCs w:val="20"/>
              </w:rPr>
            </w:pPr>
          </w:p>
        </w:tc>
      </w:tr>
      <w:tr w:rsidR="00286152" w14:paraId="7196C3F8" w14:textId="77777777">
        <w:trPr>
          <w:gridAfter w:val="1"/>
          <w:wAfter w:w="15" w:type="dxa"/>
          <w:trHeight w:val="467"/>
          <w:jc w:val="center"/>
        </w:trPr>
        <w:tc>
          <w:tcPr>
            <w:tcW w:w="843" w:type="dxa"/>
            <w:vAlign w:val="center"/>
          </w:tcPr>
          <w:p w14:paraId="738D2526"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D717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桥架</w:t>
            </w:r>
          </w:p>
        </w:tc>
        <w:tc>
          <w:tcPr>
            <w:tcW w:w="3685" w:type="dxa"/>
            <w:vAlign w:val="center"/>
          </w:tcPr>
          <w:p w14:paraId="3EA669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1、放开式桥架105*400</w:t>
            </w:r>
            <w:r>
              <w:rPr>
                <w:rFonts w:ascii="宋体" w:hAnsi="宋体" w:hint="eastAsia"/>
                <w:color w:val="000000"/>
                <w:kern w:val="0"/>
                <w:sz w:val="20"/>
                <w:szCs w:val="20"/>
              </w:rPr>
              <w:br/>
              <w:t>2、热浸镀锌</w:t>
            </w:r>
          </w:p>
        </w:tc>
        <w:tc>
          <w:tcPr>
            <w:tcW w:w="1027" w:type="dxa"/>
            <w:vAlign w:val="center"/>
          </w:tcPr>
          <w:p w14:paraId="112FDC6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742604E5" w14:textId="77777777" w:rsidR="00286152" w:rsidRDefault="00286152">
            <w:pPr>
              <w:pStyle w:val="afff0"/>
              <w:spacing w:line="240" w:lineRule="auto"/>
              <w:ind w:firstLineChars="0" w:firstLine="0"/>
              <w:rPr>
                <w:rFonts w:hAnsi="宋体"/>
                <w:sz w:val="20"/>
                <w:szCs w:val="20"/>
              </w:rPr>
            </w:pPr>
          </w:p>
        </w:tc>
      </w:tr>
      <w:tr w:rsidR="00286152" w14:paraId="317DF38B" w14:textId="77777777">
        <w:trPr>
          <w:gridAfter w:val="1"/>
          <w:wAfter w:w="15" w:type="dxa"/>
          <w:trHeight w:val="467"/>
          <w:jc w:val="center"/>
        </w:trPr>
        <w:tc>
          <w:tcPr>
            <w:tcW w:w="843" w:type="dxa"/>
            <w:vAlign w:val="center"/>
          </w:tcPr>
          <w:p w14:paraId="3FE8E7D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65123E5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07EDEA9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1、名称：KVM切换器</w:t>
            </w:r>
            <w:r>
              <w:rPr>
                <w:rFonts w:ascii="宋体" w:hAnsi="宋体" w:hint="eastAsia"/>
                <w:color w:val="000000"/>
                <w:kern w:val="0"/>
                <w:sz w:val="20"/>
                <w:szCs w:val="20"/>
              </w:rPr>
              <w:br/>
              <w:t>2、型号：键盘、鼠标、显示器、16端口，1U</w:t>
            </w:r>
          </w:p>
        </w:tc>
        <w:tc>
          <w:tcPr>
            <w:tcW w:w="1027" w:type="dxa"/>
            <w:vAlign w:val="center"/>
          </w:tcPr>
          <w:p w14:paraId="4D4D87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3242387D" w14:textId="77777777" w:rsidR="00286152" w:rsidRDefault="00286152">
            <w:pPr>
              <w:pStyle w:val="afff0"/>
              <w:spacing w:line="240" w:lineRule="auto"/>
              <w:ind w:firstLineChars="0" w:firstLine="0"/>
              <w:rPr>
                <w:rFonts w:hAnsi="宋体"/>
                <w:sz w:val="20"/>
                <w:szCs w:val="20"/>
              </w:rPr>
            </w:pPr>
          </w:p>
        </w:tc>
      </w:tr>
      <w:tr w:rsidR="00286152" w14:paraId="76F24078" w14:textId="77777777">
        <w:trPr>
          <w:gridAfter w:val="1"/>
          <w:wAfter w:w="15" w:type="dxa"/>
          <w:trHeight w:val="467"/>
          <w:jc w:val="center"/>
        </w:trPr>
        <w:tc>
          <w:tcPr>
            <w:tcW w:w="843" w:type="dxa"/>
            <w:vAlign w:val="center"/>
          </w:tcPr>
          <w:p w14:paraId="47F4F70F"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BB6D2F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4FC72E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1、名称：KVM电脑端适配器</w:t>
            </w:r>
            <w:r>
              <w:rPr>
                <w:rFonts w:ascii="宋体" w:hAnsi="宋体" w:hint="eastAsia"/>
                <w:color w:val="000000"/>
                <w:kern w:val="0"/>
                <w:sz w:val="20"/>
                <w:szCs w:val="20"/>
              </w:rPr>
              <w:br/>
              <w:t>2、USB接线口</w:t>
            </w:r>
          </w:p>
        </w:tc>
        <w:tc>
          <w:tcPr>
            <w:tcW w:w="1027" w:type="dxa"/>
            <w:vAlign w:val="center"/>
          </w:tcPr>
          <w:p w14:paraId="275E6A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32个</w:t>
            </w:r>
          </w:p>
        </w:tc>
        <w:tc>
          <w:tcPr>
            <w:tcW w:w="823" w:type="dxa"/>
            <w:vAlign w:val="center"/>
          </w:tcPr>
          <w:p w14:paraId="6C398D65" w14:textId="77777777" w:rsidR="00286152" w:rsidRDefault="00286152">
            <w:pPr>
              <w:pStyle w:val="afff0"/>
              <w:spacing w:line="240" w:lineRule="auto"/>
              <w:ind w:firstLineChars="0" w:firstLine="0"/>
              <w:rPr>
                <w:rFonts w:hAnsi="宋体"/>
                <w:sz w:val="20"/>
                <w:szCs w:val="20"/>
              </w:rPr>
            </w:pPr>
          </w:p>
        </w:tc>
      </w:tr>
      <w:tr w:rsidR="00286152" w14:paraId="457D735A" w14:textId="77777777">
        <w:trPr>
          <w:gridAfter w:val="1"/>
          <w:wAfter w:w="15" w:type="dxa"/>
          <w:trHeight w:val="467"/>
          <w:jc w:val="center"/>
        </w:trPr>
        <w:tc>
          <w:tcPr>
            <w:tcW w:w="843" w:type="dxa"/>
            <w:vAlign w:val="center"/>
          </w:tcPr>
          <w:p w14:paraId="46A0214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82940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附属设备</w:t>
            </w:r>
          </w:p>
        </w:tc>
        <w:tc>
          <w:tcPr>
            <w:tcW w:w="3685" w:type="dxa"/>
            <w:vAlign w:val="center"/>
          </w:tcPr>
          <w:p w14:paraId="31A18E9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1、名称：菊花连接器</w:t>
            </w:r>
            <w:r>
              <w:rPr>
                <w:rFonts w:ascii="宋体" w:hAnsi="宋体" w:hint="eastAsia"/>
                <w:color w:val="000000"/>
                <w:kern w:val="0"/>
                <w:sz w:val="20"/>
                <w:szCs w:val="20"/>
              </w:rPr>
              <w:br/>
              <w:t>2、型号：用于多个KVM进行级联</w:t>
            </w:r>
          </w:p>
        </w:tc>
        <w:tc>
          <w:tcPr>
            <w:tcW w:w="1027" w:type="dxa"/>
            <w:vAlign w:val="center"/>
          </w:tcPr>
          <w:p w14:paraId="1DE948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1996B3D3" w14:textId="77777777" w:rsidR="00286152" w:rsidRDefault="00286152">
            <w:pPr>
              <w:pStyle w:val="afff0"/>
              <w:spacing w:line="240" w:lineRule="auto"/>
              <w:ind w:firstLineChars="0" w:firstLine="0"/>
              <w:rPr>
                <w:rFonts w:hAnsi="宋体"/>
                <w:sz w:val="20"/>
                <w:szCs w:val="20"/>
              </w:rPr>
            </w:pPr>
          </w:p>
        </w:tc>
      </w:tr>
      <w:tr w:rsidR="00286152" w14:paraId="314B92BB" w14:textId="77777777">
        <w:trPr>
          <w:gridAfter w:val="1"/>
          <w:wAfter w:w="15" w:type="dxa"/>
          <w:trHeight w:val="467"/>
          <w:jc w:val="center"/>
        </w:trPr>
        <w:tc>
          <w:tcPr>
            <w:tcW w:w="843" w:type="dxa"/>
            <w:vAlign w:val="center"/>
          </w:tcPr>
          <w:p w14:paraId="78BF2B6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8F0AA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23CA68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1、入侵报警主机</w:t>
            </w:r>
            <w:r>
              <w:rPr>
                <w:rFonts w:ascii="宋体" w:hAnsi="宋体" w:hint="eastAsia"/>
                <w:color w:val="000000"/>
                <w:kern w:val="0"/>
                <w:sz w:val="20"/>
                <w:szCs w:val="20"/>
              </w:rPr>
              <w:br/>
              <w:t>2、9个基本防区，3个键盘紧急按键防区，还有胁持防区，防区9可设置响应时间为10毫秒或350毫秒，可通过无线或总线方式，将防区扩展到250个。</w:t>
            </w:r>
          </w:p>
        </w:tc>
        <w:tc>
          <w:tcPr>
            <w:tcW w:w="1027" w:type="dxa"/>
            <w:vAlign w:val="center"/>
          </w:tcPr>
          <w:p w14:paraId="270FAC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F5F97B4" w14:textId="77777777" w:rsidR="00286152" w:rsidRDefault="00286152">
            <w:pPr>
              <w:pStyle w:val="afff0"/>
              <w:spacing w:line="240" w:lineRule="auto"/>
              <w:ind w:firstLineChars="0" w:firstLine="0"/>
              <w:rPr>
                <w:rFonts w:hAnsi="宋体"/>
                <w:sz w:val="20"/>
                <w:szCs w:val="20"/>
              </w:rPr>
            </w:pPr>
          </w:p>
        </w:tc>
      </w:tr>
      <w:tr w:rsidR="00286152" w14:paraId="7DF4ED35" w14:textId="77777777">
        <w:trPr>
          <w:gridAfter w:val="1"/>
          <w:wAfter w:w="15" w:type="dxa"/>
          <w:trHeight w:val="467"/>
          <w:jc w:val="center"/>
        </w:trPr>
        <w:tc>
          <w:tcPr>
            <w:tcW w:w="843" w:type="dxa"/>
            <w:vAlign w:val="center"/>
          </w:tcPr>
          <w:p w14:paraId="3B48EE92"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7F51A5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软件</w:t>
            </w:r>
          </w:p>
        </w:tc>
        <w:tc>
          <w:tcPr>
            <w:tcW w:w="3685" w:type="dxa"/>
            <w:vAlign w:val="center"/>
          </w:tcPr>
          <w:p w14:paraId="10FFC0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1、报警管理软件</w:t>
            </w:r>
            <w:r>
              <w:rPr>
                <w:rFonts w:ascii="宋体" w:hAnsi="宋体" w:hint="eastAsia"/>
                <w:color w:val="000000"/>
                <w:kern w:val="0"/>
                <w:sz w:val="20"/>
                <w:szCs w:val="20"/>
              </w:rPr>
              <w:br/>
              <w:t>2、支持IPM-23 SUPER II，IPM-VISTA SUPER II，VISTA-128BPT / 250BPT 及霍尼韦尔接警机接入  可以直接通过串口连接VISTA-128BPT / 250BPT，不需要外加模块  软件实现对前端主机的控制，如布撤防和旁路。通过IPM 模块可以模拟主机键盘进行键盘操作</w:t>
            </w:r>
          </w:p>
        </w:tc>
        <w:tc>
          <w:tcPr>
            <w:tcW w:w="1027" w:type="dxa"/>
            <w:vAlign w:val="center"/>
          </w:tcPr>
          <w:p w14:paraId="3E8289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0E28AD5" w14:textId="77777777" w:rsidR="00286152" w:rsidRDefault="00286152">
            <w:pPr>
              <w:pStyle w:val="afff0"/>
              <w:spacing w:line="240" w:lineRule="auto"/>
              <w:ind w:firstLineChars="0" w:firstLine="0"/>
              <w:rPr>
                <w:rFonts w:hAnsi="宋体"/>
                <w:sz w:val="20"/>
                <w:szCs w:val="20"/>
              </w:rPr>
            </w:pPr>
          </w:p>
        </w:tc>
      </w:tr>
      <w:tr w:rsidR="00286152" w14:paraId="3870D7CF" w14:textId="77777777">
        <w:trPr>
          <w:gridAfter w:val="1"/>
          <w:wAfter w:w="15" w:type="dxa"/>
          <w:trHeight w:val="467"/>
          <w:jc w:val="center"/>
        </w:trPr>
        <w:tc>
          <w:tcPr>
            <w:tcW w:w="843" w:type="dxa"/>
            <w:vAlign w:val="center"/>
          </w:tcPr>
          <w:p w14:paraId="383D16AC"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1A9B874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入侵报警中心显示设备</w:t>
            </w:r>
          </w:p>
        </w:tc>
        <w:tc>
          <w:tcPr>
            <w:tcW w:w="3685" w:type="dxa"/>
            <w:vAlign w:val="center"/>
          </w:tcPr>
          <w:p w14:paraId="5BA04FA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1、键盘</w:t>
            </w:r>
            <w:r>
              <w:rPr>
                <w:rFonts w:ascii="宋体" w:hAnsi="宋体" w:hint="eastAsia"/>
                <w:color w:val="000000"/>
                <w:kern w:val="0"/>
                <w:sz w:val="20"/>
                <w:szCs w:val="20"/>
              </w:rPr>
              <w:br/>
              <w:t>2、较大LCD液晶显示屏。更方便使用</w:t>
            </w:r>
            <w:r>
              <w:rPr>
                <w:rFonts w:ascii="宋体" w:hAnsi="宋体" w:hint="eastAsia"/>
                <w:color w:val="000000"/>
                <w:kern w:val="0"/>
                <w:sz w:val="20"/>
                <w:szCs w:val="20"/>
              </w:rPr>
              <w:br/>
              <w:t>·可根据扬声器音识别（1）系统状态；（2）进入／退出延时；（3）其他报警状态</w:t>
            </w:r>
            <w:r>
              <w:rPr>
                <w:rFonts w:ascii="宋体" w:hAnsi="宋体" w:hint="eastAsia"/>
                <w:color w:val="000000"/>
                <w:kern w:val="0"/>
                <w:sz w:val="20"/>
                <w:szCs w:val="20"/>
              </w:rPr>
              <w:br/>
              <w:t>·不易混淆的状态灯指示</w:t>
            </w:r>
            <w:r>
              <w:rPr>
                <w:rFonts w:ascii="宋体" w:hAnsi="宋体" w:hint="eastAsia"/>
                <w:color w:val="000000"/>
                <w:kern w:val="0"/>
                <w:sz w:val="20"/>
                <w:szCs w:val="20"/>
              </w:rPr>
              <w:br/>
              <w:t>·四个可编程功能键</w:t>
            </w:r>
            <w:r>
              <w:rPr>
                <w:rFonts w:ascii="宋体" w:hAnsi="宋体" w:hint="eastAsia"/>
                <w:color w:val="000000"/>
                <w:kern w:val="0"/>
                <w:sz w:val="20"/>
                <w:szCs w:val="20"/>
              </w:rPr>
              <w:br/>
              <w:t>·系统功能键标记清晰</w:t>
            </w:r>
            <w:r>
              <w:rPr>
                <w:rFonts w:ascii="宋体" w:hAnsi="宋体" w:hint="eastAsia"/>
                <w:color w:val="000000"/>
                <w:kern w:val="0"/>
                <w:sz w:val="20"/>
                <w:szCs w:val="20"/>
              </w:rPr>
              <w:br/>
              <w:t>·白色可移动盒盖能与其他任何场合相配</w:t>
            </w:r>
            <w:r>
              <w:rPr>
                <w:rFonts w:ascii="宋体" w:hAnsi="宋体" w:hint="eastAsia"/>
                <w:color w:val="000000"/>
                <w:kern w:val="0"/>
                <w:sz w:val="20"/>
                <w:szCs w:val="20"/>
              </w:rPr>
              <w:br/>
              <w:t>·电气：12VDC，150mA</w:t>
            </w:r>
            <w:r>
              <w:rPr>
                <w:rFonts w:ascii="宋体" w:hAnsi="宋体" w:hint="eastAsia"/>
                <w:color w:val="000000"/>
                <w:kern w:val="0"/>
                <w:sz w:val="20"/>
                <w:szCs w:val="20"/>
              </w:rPr>
              <w:br/>
              <w:t>·尺寸：187x135x30mm"</w:t>
            </w:r>
          </w:p>
        </w:tc>
        <w:tc>
          <w:tcPr>
            <w:tcW w:w="1027" w:type="dxa"/>
            <w:vAlign w:val="center"/>
          </w:tcPr>
          <w:p w14:paraId="301CBC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5980ACC5" w14:textId="77777777" w:rsidR="00286152" w:rsidRDefault="00286152">
            <w:pPr>
              <w:pStyle w:val="afff0"/>
              <w:spacing w:line="240" w:lineRule="auto"/>
              <w:ind w:firstLineChars="0" w:firstLine="0"/>
              <w:rPr>
                <w:rFonts w:hAnsi="宋体"/>
                <w:sz w:val="20"/>
                <w:szCs w:val="20"/>
              </w:rPr>
            </w:pPr>
          </w:p>
        </w:tc>
      </w:tr>
      <w:tr w:rsidR="00286152" w14:paraId="2A40EDFD" w14:textId="77777777">
        <w:trPr>
          <w:gridAfter w:val="1"/>
          <w:wAfter w:w="15" w:type="dxa"/>
          <w:trHeight w:val="467"/>
          <w:jc w:val="center"/>
        </w:trPr>
        <w:tc>
          <w:tcPr>
            <w:tcW w:w="843" w:type="dxa"/>
            <w:vAlign w:val="center"/>
          </w:tcPr>
          <w:p w14:paraId="5C13FCA9"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05D0BEC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3433BAE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1、网络模块</w:t>
            </w:r>
            <w:r>
              <w:rPr>
                <w:rFonts w:ascii="宋体" w:hAnsi="宋体" w:hint="eastAsia"/>
                <w:color w:val="000000"/>
                <w:kern w:val="0"/>
                <w:sz w:val="20"/>
                <w:szCs w:val="20"/>
              </w:rPr>
              <w:br/>
              <w:t>2、IP2000</w:t>
            </w:r>
          </w:p>
        </w:tc>
        <w:tc>
          <w:tcPr>
            <w:tcW w:w="1027" w:type="dxa"/>
            <w:vAlign w:val="center"/>
          </w:tcPr>
          <w:p w14:paraId="3F95E4E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47AE8C6" w14:textId="77777777" w:rsidR="00286152" w:rsidRDefault="00286152">
            <w:pPr>
              <w:pStyle w:val="afff0"/>
              <w:spacing w:line="240" w:lineRule="auto"/>
              <w:ind w:firstLineChars="0" w:firstLine="0"/>
              <w:rPr>
                <w:rFonts w:hAnsi="宋体"/>
                <w:sz w:val="20"/>
                <w:szCs w:val="20"/>
              </w:rPr>
            </w:pPr>
          </w:p>
        </w:tc>
      </w:tr>
      <w:tr w:rsidR="00286152" w14:paraId="4A379FB2" w14:textId="77777777">
        <w:trPr>
          <w:gridAfter w:val="1"/>
          <w:wAfter w:w="15" w:type="dxa"/>
          <w:trHeight w:val="467"/>
          <w:jc w:val="center"/>
        </w:trPr>
        <w:tc>
          <w:tcPr>
            <w:tcW w:w="843" w:type="dxa"/>
            <w:vAlign w:val="center"/>
          </w:tcPr>
          <w:p w14:paraId="17F6D8B5"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73E44A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180749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1、名称：红外双鉴探测器</w:t>
            </w:r>
            <w:r>
              <w:rPr>
                <w:rFonts w:ascii="宋体" w:hAnsi="宋体" w:hint="eastAsia"/>
                <w:color w:val="000000"/>
                <w:kern w:val="0"/>
                <w:sz w:val="20"/>
                <w:szCs w:val="20"/>
              </w:rPr>
              <w:br/>
              <w:t xml:space="preserve">2、探测范围：探测范围: 11mx11m </w:t>
            </w:r>
            <w:r>
              <w:rPr>
                <w:rFonts w:ascii="宋体" w:hAnsi="宋体" w:hint="eastAsia"/>
                <w:color w:val="000000"/>
                <w:kern w:val="0"/>
                <w:sz w:val="20"/>
                <w:szCs w:val="20"/>
              </w:rPr>
              <w:br/>
              <w:t xml:space="preserve">电源要求: 25mA /7.5-16VDC（UL: 8.9-14.5 VDC） </w:t>
            </w:r>
            <w:r>
              <w:rPr>
                <w:rFonts w:ascii="宋体" w:hAnsi="宋体" w:hint="eastAsia"/>
                <w:color w:val="000000"/>
                <w:kern w:val="0"/>
                <w:sz w:val="20"/>
                <w:szCs w:val="20"/>
              </w:rPr>
              <w:br/>
              <w:t xml:space="preserve">灵敏度: 探测视区内正常步速2-4步 </w:t>
            </w:r>
            <w:r>
              <w:rPr>
                <w:rFonts w:ascii="宋体" w:hAnsi="宋体" w:hint="eastAsia"/>
                <w:color w:val="000000"/>
                <w:kern w:val="0"/>
                <w:sz w:val="20"/>
                <w:szCs w:val="20"/>
              </w:rPr>
              <w:br/>
              <w:t xml:space="preserve">微波频率: 24.125GHz </w:t>
            </w:r>
            <w:r>
              <w:rPr>
                <w:rFonts w:ascii="宋体" w:hAnsi="宋体" w:hint="eastAsia"/>
                <w:color w:val="000000"/>
                <w:kern w:val="0"/>
                <w:sz w:val="20"/>
                <w:szCs w:val="20"/>
              </w:rPr>
              <w:br/>
              <w:t xml:space="preserve">防拆开关: （常闭）50mA，24VDC </w:t>
            </w:r>
            <w:r>
              <w:rPr>
                <w:rFonts w:ascii="宋体" w:hAnsi="宋体" w:hint="eastAsia"/>
                <w:color w:val="000000"/>
                <w:kern w:val="0"/>
                <w:sz w:val="20"/>
                <w:szCs w:val="20"/>
              </w:rPr>
              <w:br/>
              <w:t xml:space="preserve">报警继电器: 励磁A型 500mA， 30 VDC </w:t>
            </w:r>
            <w:r>
              <w:rPr>
                <w:rFonts w:ascii="宋体" w:hAnsi="宋体" w:hint="eastAsia"/>
                <w:color w:val="000000"/>
                <w:kern w:val="0"/>
                <w:sz w:val="20"/>
                <w:szCs w:val="20"/>
              </w:rPr>
              <w:br/>
              <w:t xml:space="preserve">工作温度: -25°~ 65°，5% - 95%相对湿度无霜 抗辐射干扰: 30V/m，10MHz - 1000MHz </w:t>
            </w:r>
            <w:r>
              <w:rPr>
                <w:rFonts w:ascii="宋体" w:hAnsi="宋体" w:hint="eastAsia"/>
                <w:color w:val="000000"/>
                <w:kern w:val="0"/>
                <w:sz w:val="20"/>
                <w:szCs w:val="20"/>
              </w:rPr>
              <w:br/>
              <w:t xml:space="preserve">抗白光干扰: 8,000Lux </w:t>
            </w:r>
            <w:r>
              <w:rPr>
                <w:rFonts w:ascii="宋体" w:hAnsi="宋体" w:hint="eastAsia"/>
                <w:color w:val="000000"/>
                <w:kern w:val="0"/>
                <w:sz w:val="20"/>
                <w:szCs w:val="20"/>
              </w:rPr>
              <w:br/>
              <w:t xml:space="preserve">外型尺寸: 119X71X42mm </w:t>
            </w:r>
            <w:r>
              <w:rPr>
                <w:rFonts w:ascii="宋体" w:hAnsi="宋体" w:hint="eastAsia"/>
                <w:color w:val="000000"/>
                <w:kern w:val="0"/>
                <w:sz w:val="20"/>
                <w:szCs w:val="20"/>
              </w:rPr>
              <w:br/>
              <w:t>可用支架: SMB-10C, SMB-10"</w:t>
            </w:r>
          </w:p>
        </w:tc>
        <w:tc>
          <w:tcPr>
            <w:tcW w:w="1027" w:type="dxa"/>
            <w:vAlign w:val="center"/>
          </w:tcPr>
          <w:p w14:paraId="6A9CA0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5套</w:t>
            </w:r>
          </w:p>
        </w:tc>
        <w:tc>
          <w:tcPr>
            <w:tcW w:w="823" w:type="dxa"/>
            <w:vAlign w:val="center"/>
          </w:tcPr>
          <w:p w14:paraId="15C53965" w14:textId="77777777" w:rsidR="00286152" w:rsidRDefault="00286152">
            <w:pPr>
              <w:pStyle w:val="afff0"/>
              <w:spacing w:line="240" w:lineRule="auto"/>
              <w:ind w:firstLineChars="0" w:firstLine="0"/>
              <w:rPr>
                <w:rFonts w:hAnsi="宋体"/>
                <w:sz w:val="20"/>
                <w:szCs w:val="20"/>
              </w:rPr>
            </w:pPr>
          </w:p>
        </w:tc>
      </w:tr>
      <w:tr w:rsidR="00286152" w14:paraId="59E219A3" w14:textId="77777777">
        <w:trPr>
          <w:gridAfter w:val="1"/>
          <w:wAfter w:w="15" w:type="dxa"/>
          <w:trHeight w:val="467"/>
          <w:jc w:val="center"/>
        </w:trPr>
        <w:tc>
          <w:tcPr>
            <w:tcW w:w="843" w:type="dxa"/>
            <w:vAlign w:val="center"/>
          </w:tcPr>
          <w:p w14:paraId="52F65EDB"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50A1E6A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入侵探测设备</w:t>
            </w:r>
          </w:p>
        </w:tc>
        <w:tc>
          <w:tcPr>
            <w:tcW w:w="3685" w:type="dxa"/>
            <w:vAlign w:val="center"/>
          </w:tcPr>
          <w:p w14:paraId="6E1B62F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1、紧急报警按钮</w:t>
            </w:r>
          </w:p>
        </w:tc>
        <w:tc>
          <w:tcPr>
            <w:tcW w:w="1027" w:type="dxa"/>
            <w:vAlign w:val="center"/>
          </w:tcPr>
          <w:p w14:paraId="2BB1BCE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4套</w:t>
            </w:r>
          </w:p>
        </w:tc>
        <w:tc>
          <w:tcPr>
            <w:tcW w:w="823" w:type="dxa"/>
            <w:vAlign w:val="center"/>
          </w:tcPr>
          <w:p w14:paraId="5CA8FC40" w14:textId="77777777" w:rsidR="00286152" w:rsidRDefault="00286152">
            <w:pPr>
              <w:pStyle w:val="afff0"/>
              <w:spacing w:line="240" w:lineRule="auto"/>
              <w:ind w:firstLineChars="0" w:firstLine="0"/>
              <w:rPr>
                <w:rFonts w:hAnsi="宋体"/>
                <w:sz w:val="20"/>
                <w:szCs w:val="20"/>
              </w:rPr>
            </w:pPr>
          </w:p>
        </w:tc>
      </w:tr>
      <w:tr w:rsidR="00286152" w14:paraId="0F5C6A58" w14:textId="77777777">
        <w:trPr>
          <w:gridAfter w:val="1"/>
          <w:wAfter w:w="15" w:type="dxa"/>
          <w:trHeight w:val="467"/>
          <w:jc w:val="center"/>
        </w:trPr>
        <w:tc>
          <w:tcPr>
            <w:tcW w:w="843" w:type="dxa"/>
            <w:vAlign w:val="center"/>
          </w:tcPr>
          <w:p w14:paraId="51FE5BC1"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612D74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12V电源</w:t>
            </w:r>
          </w:p>
        </w:tc>
        <w:tc>
          <w:tcPr>
            <w:tcW w:w="3685" w:type="dxa"/>
            <w:vAlign w:val="center"/>
          </w:tcPr>
          <w:p w14:paraId="3BD982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1、12V7AH</w:t>
            </w:r>
          </w:p>
        </w:tc>
        <w:tc>
          <w:tcPr>
            <w:tcW w:w="1027" w:type="dxa"/>
            <w:vAlign w:val="center"/>
          </w:tcPr>
          <w:p w14:paraId="2268B7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2643BAA7" w14:textId="77777777" w:rsidR="00286152" w:rsidRDefault="00286152">
            <w:pPr>
              <w:pStyle w:val="afff0"/>
              <w:spacing w:line="240" w:lineRule="auto"/>
              <w:ind w:firstLineChars="0" w:firstLine="0"/>
              <w:rPr>
                <w:rFonts w:hAnsi="宋体"/>
                <w:sz w:val="20"/>
                <w:szCs w:val="20"/>
              </w:rPr>
            </w:pPr>
          </w:p>
        </w:tc>
      </w:tr>
      <w:tr w:rsidR="00286152" w14:paraId="769DC5D8" w14:textId="77777777">
        <w:trPr>
          <w:gridAfter w:val="1"/>
          <w:wAfter w:w="15" w:type="dxa"/>
          <w:trHeight w:val="467"/>
          <w:jc w:val="center"/>
        </w:trPr>
        <w:tc>
          <w:tcPr>
            <w:tcW w:w="843" w:type="dxa"/>
            <w:vAlign w:val="center"/>
          </w:tcPr>
          <w:p w14:paraId="676864FE"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2AF758D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入侵报警控制器</w:t>
            </w:r>
          </w:p>
        </w:tc>
        <w:tc>
          <w:tcPr>
            <w:tcW w:w="3685" w:type="dxa"/>
            <w:vAlign w:val="center"/>
          </w:tcPr>
          <w:p w14:paraId="6E18E20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1、双防区模块</w:t>
            </w:r>
            <w:r>
              <w:rPr>
                <w:rFonts w:ascii="宋体" w:hAnsi="宋体" w:hint="eastAsia"/>
                <w:color w:val="000000"/>
                <w:kern w:val="0"/>
                <w:sz w:val="20"/>
                <w:szCs w:val="20"/>
              </w:rPr>
              <w:br/>
              <w:t>2、对常规探测器进行自学式编址，以便接入ADEMCO支持总线的主机，支持1个常闭回路。</w:t>
            </w:r>
          </w:p>
        </w:tc>
        <w:tc>
          <w:tcPr>
            <w:tcW w:w="1027" w:type="dxa"/>
            <w:vAlign w:val="center"/>
          </w:tcPr>
          <w:p w14:paraId="4BA465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7CDAF2B3" w14:textId="77777777" w:rsidR="00286152" w:rsidRDefault="00286152">
            <w:pPr>
              <w:pStyle w:val="afff0"/>
              <w:spacing w:line="240" w:lineRule="auto"/>
              <w:ind w:firstLineChars="0" w:firstLine="0"/>
              <w:rPr>
                <w:rFonts w:hAnsi="宋体"/>
                <w:sz w:val="20"/>
                <w:szCs w:val="20"/>
              </w:rPr>
            </w:pPr>
          </w:p>
        </w:tc>
      </w:tr>
      <w:tr w:rsidR="00286152" w14:paraId="206401D3" w14:textId="77777777">
        <w:trPr>
          <w:gridAfter w:val="1"/>
          <w:wAfter w:w="15" w:type="dxa"/>
          <w:trHeight w:val="467"/>
          <w:jc w:val="center"/>
        </w:trPr>
        <w:tc>
          <w:tcPr>
            <w:tcW w:w="843" w:type="dxa"/>
            <w:vAlign w:val="center"/>
          </w:tcPr>
          <w:p w14:paraId="1DBBE363" w14:textId="77777777" w:rsidR="00286152" w:rsidRDefault="00286152">
            <w:pPr>
              <w:pStyle w:val="afff0"/>
              <w:numPr>
                <w:ilvl w:val="0"/>
                <w:numId w:val="28"/>
              </w:numPr>
              <w:spacing w:line="240" w:lineRule="auto"/>
              <w:ind w:firstLineChars="0"/>
              <w:rPr>
                <w:rFonts w:hAnsi="宋体"/>
                <w:sz w:val="20"/>
                <w:szCs w:val="20"/>
              </w:rPr>
            </w:pPr>
          </w:p>
        </w:tc>
        <w:tc>
          <w:tcPr>
            <w:tcW w:w="2413" w:type="dxa"/>
            <w:vAlign w:val="center"/>
          </w:tcPr>
          <w:p w14:paraId="4C0F00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控制设备</w:t>
            </w:r>
          </w:p>
        </w:tc>
        <w:tc>
          <w:tcPr>
            <w:tcW w:w="3685" w:type="dxa"/>
            <w:vAlign w:val="center"/>
          </w:tcPr>
          <w:p w14:paraId="7690C0B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1、控制电脑</w:t>
            </w:r>
            <w:r>
              <w:rPr>
                <w:rFonts w:ascii="宋体" w:hAnsi="宋体" w:hint="eastAsia"/>
                <w:color w:val="000000"/>
                <w:kern w:val="0"/>
                <w:sz w:val="20"/>
                <w:szCs w:val="20"/>
              </w:rPr>
              <w:br/>
              <w:t>2、双核3.2G，内存4G，500G硬盘</w:t>
            </w:r>
          </w:p>
        </w:tc>
        <w:tc>
          <w:tcPr>
            <w:tcW w:w="1027" w:type="dxa"/>
            <w:vAlign w:val="center"/>
          </w:tcPr>
          <w:p w14:paraId="2A3E52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3F385E2" w14:textId="77777777" w:rsidR="00286152" w:rsidRDefault="00286152">
            <w:pPr>
              <w:pStyle w:val="afff0"/>
              <w:spacing w:line="240" w:lineRule="auto"/>
              <w:ind w:firstLineChars="0" w:firstLine="0"/>
              <w:rPr>
                <w:rFonts w:hAnsi="宋体"/>
                <w:sz w:val="20"/>
                <w:szCs w:val="20"/>
              </w:rPr>
            </w:pPr>
          </w:p>
        </w:tc>
      </w:tr>
      <w:tr w:rsidR="00286152" w14:paraId="13A7337D" w14:textId="77777777">
        <w:trPr>
          <w:trHeight w:val="467"/>
          <w:jc w:val="center"/>
        </w:trPr>
        <w:tc>
          <w:tcPr>
            <w:tcW w:w="8806" w:type="dxa"/>
            <w:gridSpan w:val="6"/>
            <w:vAlign w:val="center"/>
          </w:tcPr>
          <w:p w14:paraId="37A6C382"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UPS不间断供电系统</w:t>
            </w:r>
          </w:p>
        </w:tc>
      </w:tr>
      <w:tr w:rsidR="00286152" w14:paraId="74CF7532" w14:textId="77777777">
        <w:trPr>
          <w:gridAfter w:val="1"/>
          <w:wAfter w:w="15" w:type="dxa"/>
          <w:trHeight w:val="467"/>
          <w:jc w:val="center"/>
        </w:trPr>
        <w:tc>
          <w:tcPr>
            <w:tcW w:w="843" w:type="dxa"/>
            <w:vAlign w:val="center"/>
          </w:tcPr>
          <w:p w14:paraId="106EED0C"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0A88A66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信号报警装置柜、箱</w:t>
            </w:r>
          </w:p>
        </w:tc>
        <w:tc>
          <w:tcPr>
            <w:tcW w:w="3685" w:type="dxa"/>
            <w:vAlign w:val="center"/>
          </w:tcPr>
          <w:p w14:paraId="3764640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1、弱电间UPS主机</w:t>
            </w:r>
            <w:r>
              <w:rPr>
                <w:rFonts w:ascii="宋体" w:hAnsi="宋体" w:hint="eastAsia"/>
                <w:color w:val="000000"/>
                <w:kern w:val="0"/>
                <w:sz w:val="20"/>
                <w:szCs w:val="20"/>
              </w:rPr>
              <w:br/>
              <w:t>2、整机效率93%以上，带隔离旁路</w:t>
            </w:r>
          </w:p>
        </w:tc>
        <w:tc>
          <w:tcPr>
            <w:tcW w:w="1027" w:type="dxa"/>
            <w:vAlign w:val="center"/>
          </w:tcPr>
          <w:p w14:paraId="215D691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8台</w:t>
            </w:r>
          </w:p>
        </w:tc>
        <w:tc>
          <w:tcPr>
            <w:tcW w:w="823" w:type="dxa"/>
            <w:vAlign w:val="center"/>
          </w:tcPr>
          <w:p w14:paraId="17961C7C" w14:textId="77777777" w:rsidR="00286152" w:rsidRDefault="00286152">
            <w:pPr>
              <w:pStyle w:val="afff0"/>
              <w:spacing w:line="240" w:lineRule="auto"/>
              <w:ind w:firstLineChars="0" w:firstLine="0"/>
              <w:rPr>
                <w:rFonts w:hAnsi="宋体"/>
                <w:sz w:val="20"/>
                <w:szCs w:val="20"/>
              </w:rPr>
            </w:pPr>
          </w:p>
        </w:tc>
      </w:tr>
      <w:tr w:rsidR="00286152" w14:paraId="4EBBE218" w14:textId="77777777">
        <w:trPr>
          <w:gridAfter w:val="1"/>
          <w:wAfter w:w="15" w:type="dxa"/>
          <w:trHeight w:val="467"/>
          <w:jc w:val="center"/>
        </w:trPr>
        <w:tc>
          <w:tcPr>
            <w:tcW w:w="843" w:type="dxa"/>
            <w:vAlign w:val="center"/>
          </w:tcPr>
          <w:p w14:paraId="55CFE930"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2431B12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蓄电池</w:t>
            </w:r>
          </w:p>
        </w:tc>
        <w:tc>
          <w:tcPr>
            <w:tcW w:w="3685" w:type="dxa"/>
            <w:vAlign w:val="center"/>
          </w:tcPr>
          <w:p w14:paraId="2166E3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1、名称：铅酸电池</w:t>
            </w:r>
            <w:r>
              <w:rPr>
                <w:rFonts w:ascii="宋体" w:hAnsi="宋体" w:hint="eastAsia"/>
                <w:color w:val="000000"/>
                <w:kern w:val="0"/>
                <w:sz w:val="20"/>
                <w:szCs w:val="20"/>
              </w:rPr>
              <w:br/>
              <w:t>2、容量(A·h)：12V 100AH</w:t>
            </w:r>
          </w:p>
        </w:tc>
        <w:tc>
          <w:tcPr>
            <w:tcW w:w="1027" w:type="dxa"/>
            <w:vAlign w:val="center"/>
          </w:tcPr>
          <w:p w14:paraId="03425650" w14:textId="77777777" w:rsidR="00286152" w:rsidRDefault="00326A4B">
            <w:pPr>
              <w:snapToGrid w:val="0"/>
              <w:jc w:val="center"/>
              <w:rPr>
                <w:rFonts w:ascii="宋体" w:hAnsi="宋体"/>
                <w:color w:val="000000"/>
                <w:kern w:val="0"/>
                <w:sz w:val="20"/>
                <w:szCs w:val="20"/>
              </w:rPr>
            </w:pPr>
            <w:r>
              <w:rPr>
                <w:rFonts w:ascii="宋体" w:hAnsi="宋体"/>
                <w:color w:val="000000"/>
                <w:kern w:val="0"/>
                <w:sz w:val="20"/>
                <w:szCs w:val="20"/>
              </w:rPr>
              <w:t>352</w:t>
            </w:r>
            <w:r>
              <w:rPr>
                <w:rFonts w:ascii="宋体" w:hAnsi="宋体" w:hint="eastAsia"/>
                <w:color w:val="000000"/>
                <w:kern w:val="0"/>
                <w:sz w:val="20"/>
                <w:szCs w:val="20"/>
              </w:rPr>
              <w:t>节</w:t>
            </w:r>
          </w:p>
        </w:tc>
        <w:tc>
          <w:tcPr>
            <w:tcW w:w="823" w:type="dxa"/>
            <w:vAlign w:val="center"/>
          </w:tcPr>
          <w:p w14:paraId="22F5E76C" w14:textId="77777777" w:rsidR="00286152" w:rsidRDefault="00286152">
            <w:pPr>
              <w:pStyle w:val="afff0"/>
              <w:spacing w:line="240" w:lineRule="auto"/>
              <w:ind w:firstLineChars="0" w:firstLine="0"/>
              <w:rPr>
                <w:rFonts w:hAnsi="宋体"/>
                <w:sz w:val="20"/>
                <w:szCs w:val="20"/>
              </w:rPr>
            </w:pPr>
          </w:p>
        </w:tc>
      </w:tr>
      <w:tr w:rsidR="00286152" w14:paraId="7390250C" w14:textId="77777777">
        <w:trPr>
          <w:gridAfter w:val="1"/>
          <w:wAfter w:w="15" w:type="dxa"/>
          <w:trHeight w:val="467"/>
          <w:jc w:val="center"/>
        </w:trPr>
        <w:tc>
          <w:tcPr>
            <w:tcW w:w="843" w:type="dxa"/>
            <w:vAlign w:val="center"/>
          </w:tcPr>
          <w:p w14:paraId="18DD849E"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053569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w:t>
            </w:r>
          </w:p>
        </w:tc>
        <w:tc>
          <w:tcPr>
            <w:tcW w:w="3685" w:type="dxa"/>
            <w:vAlign w:val="center"/>
          </w:tcPr>
          <w:p w14:paraId="6D16A3B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1、名称：电力电缆</w:t>
            </w:r>
            <w:r>
              <w:rPr>
                <w:rFonts w:ascii="宋体" w:hAnsi="宋体" w:hint="eastAsia"/>
                <w:color w:val="000000"/>
                <w:kern w:val="0"/>
                <w:sz w:val="20"/>
                <w:szCs w:val="20"/>
              </w:rPr>
              <w:br/>
              <w:t>2、规格：WDZA-YJY-3*6</w:t>
            </w:r>
          </w:p>
        </w:tc>
        <w:tc>
          <w:tcPr>
            <w:tcW w:w="1027" w:type="dxa"/>
            <w:vAlign w:val="center"/>
          </w:tcPr>
          <w:p w14:paraId="18947CE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4000米</w:t>
            </w:r>
          </w:p>
        </w:tc>
        <w:tc>
          <w:tcPr>
            <w:tcW w:w="823" w:type="dxa"/>
            <w:vAlign w:val="center"/>
          </w:tcPr>
          <w:p w14:paraId="13886B7C" w14:textId="77777777" w:rsidR="00286152" w:rsidRDefault="00286152">
            <w:pPr>
              <w:pStyle w:val="afff0"/>
              <w:spacing w:line="240" w:lineRule="auto"/>
              <w:ind w:firstLineChars="0" w:firstLine="0"/>
              <w:rPr>
                <w:rFonts w:hAnsi="宋体"/>
                <w:sz w:val="20"/>
                <w:szCs w:val="20"/>
              </w:rPr>
            </w:pPr>
          </w:p>
        </w:tc>
      </w:tr>
      <w:tr w:rsidR="00286152" w14:paraId="11E226CF" w14:textId="77777777">
        <w:trPr>
          <w:gridAfter w:val="1"/>
          <w:wAfter w:w="15" w:type="dxa"/>
          <w:trHeight w:val="467"/>
          <w:jc w:val="center"/>
        </w:trPr>
        <w:tc>
          <w:tcPr>
            <w:tcW w:w="843" w:type="dxa"/>
            <w:vAlign w:val="center"/>
          </w:tcPr>
          <w:p w14:paraId="7BEA359E" w14:textId="77777777" w:rsidR="00286152" w:rsidRDefault="00286152">
            <w:pPr>
              <w:pStyle w:val="afff0"/>
              <w:numPr>
                <w:ilvl w:val="0"/>
                <w:numId w:val="29"/>
              </w:numPr>
              <w:spacing w:line="240" w:lineRule="auto"/>
              <w:ind w:firstLineChars="0"/>
              <w:rPr>
                <w:rFonts w:hAnsi="宋体"/>
                <w:sz w:val="20"/>
                <w:szCs w:val="20"/>
              </w:rPr>
            </w:pPr>
          </w:p>
        </w:tc>
        <w:tc>
          <w:tcPr>
            <w:tcW w:w="2413" w:type="dxa"/>
            <w:vAlign w:val="center"/>
          </w:tcPr>
          <w:p w14:paraId="6317DCC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电力电缆头</w:t>
            </w:r>
          </w:p>
        </w:tc>
        <w:tc>
          <w:tcPr>
            <w:tcW w:w="3685" w:type="dxa"/>
            <w:vAlign w:val="center"/>
          </w:tcPr>
          <w:p w14:paraId="257D3A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1、名称：干包电缆头制安</w:t>
            </w:r>
            <w:r>
              <w:rPr>
                <w:rFonts w:ascii="宋体" w:hAnsi="宋体" w:hint="eastAsia"/>
                <w:color w:val="000000"/>
                <w:kern w:val="0"/>
                <w:sz w:val="20"/>
                <w:szCs w:val="20"/>
              </w:rPr>
              <w:br/>
              <w:t>2、规格：WDZA-YJY-3*6</w:t>
            </w:r>
          </w:p>
        </w:tc>
        <w:tc>
          <w:tcPr>
            <w:tcW w:w="1027" w:type="dxa"/>
            <w:vAlign w:val="center"/>
          </w:tcPr>
          <w:p w14:paraId="503903A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140个</w:t>
            </w:r>
          </w:p>
        </w:tc>
        <w:tc>
          <w:tcPr>
            <w:tcW w:w="823" w:type="dxa"/>
            <w:vAlign w:val="center"/>
          </w:tcPr>
          <w:p w14:paraId="364F0E3E" w14:textId="77777777" w:rsidR="00286152" w:rsidRDefault="00286152">
            <w:pPr>
              <w:pStyle w:val="afff0"/>
              <w:spacing w:line="240" w:lineRule="auto"/>
              <w:ind w:firstLineChars="0" w:firstLine="0"/>
              <w:rPr>
                <w:rFonts w:hAnsi="宋体"/>
                <w:sz w:val="20"/>
                <w:szCs w:val="20"/>
              </w:rPr>
            </w:pPr>
          </w:p>
        </w:tc>
      </w:tr>
      <w:tr w:rsidR="00286152" w14:paraId="5424136E" w14:textId="77777777">
        <w:trPr>
          <w:trHeight w:val="467"/>
          <w:jc w:val="center"/>
        </w:trPr>
        <w:tc>
          <w:tcPr>
            <w:tcW w:w="8806" w:type="dxa"/>
            <w:gridSpan w:val="6"/>
            <w:vAlign w:val="center"/>
          </w:tcPr>
          <w:p w14:paraId="2BF7953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可视对讲系统</w:t>
            </w:r>
          </w:p>
        </w:tc>
      </w:tr>
      <w:tr w:rsidR="00286152" w14:paraId="452EA7AE" w14:textId="77777777">
        <w:trPr>
          <w:gridAfter w:val="1"/>
          <w:wAfter w:w="15" w:type="dxa"/>
          <w:trHeight w:val="467"/>
          <w:jc w:val="center"/>
        </w:trPr>
        <w:tc>
          <w:tcPr>
            <w:tcW w:w="843" w:type="dxa"/>
            <w:vAlign w:val="center"/>
          </w:tcPr>
          <w:p w14:paraId="070A4280"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2FA5CC5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室内机</w:t>
            </w:r>
          </w:p>
        </w:tc>
        <w:tc>
          <w:tcPr>
            <w:tcW w:w="3685" w:type="dxa"/>
            <w:vAlign w:val="center"/>
          </w:tcPr>
          <w:p w14:paraId="069C12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AH8-E81M 冠林</w:t>
            </w:r>
          </w:p>
        </w:tc>
        <w:tc>
          <w:tcPr>
            <w:tcW w:w="1027" w:type="dxa"/>
            <w:vAlign w:val="center"/>
          </w:tcPr>
          <w:p w14:paraId="2C7F63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2E065D1B" w14:textId="77777777" w:rsidR="00286152" w:rsidRDefault="00286152">
            <w:pPr>
              <w:pStyle w:val="afff0"/>
              <w:spacing w:line="240" w:lineRule="auto"/>
              <w:ind w:firstLineChars="0" w:firstLine="0"/>
              <w:rPr>
                <w:rFonts w:hAnsi="宋体"/>
                <w:sz w:val="20"/>
                <w:szCs w:val="20"/>
              </w:rPr>
            </w:pPr>
          </w:p>
        </w:tc>
      </w:tr>
      <w:tr w:rsidR="00286152" w14:paraId="28FD2818" w14:textId="77777777">
        <w:trPr>
          <w:gridAfter w:val="1"/>
          <w:wAfter w:w="15" w:type="dxa"/>
          <w:trHeight w:val="467"/>
          <w:jc w:val="center"/>
        </w:trPr>
        <w:tc>
          <w:tcPr>
            <w:tcW w:w="843" w:type="dxa"/>
            <w:vAlign w:val="center"/>
          </w:tcPr>
          <w:p w14:paraId="29E39401"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1AB1C36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梯口机</w:t>
            </w:r>
          </w:p>
        </w:tc>
        <w:tc>
          <w:tcPr>
            <w:tcW w:w="3685" w:type="dxa"/>
            <w:vAlign w:val="center"/>
          </w:tcPr>
          <w:p w14:paraId="30A131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AH-TA6VKC 冠林</w:t>
            </w:r>
          </w:p>
        </w:tc>
        <w:tc>
          <w:tcPr>
            <w:tcW w:w="1027" w:type="dxa"/>
            <w:vAlign w:val="center"/>
          </w:tcPr>
          <w:p w14:paraId="330770E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14台</w:t>
            </w:r>
          </w:p>
        </w:tc>
        <w:tc>
          <w:tcPr>
            <w:tcW w:w="823" w:type="dxa"/>
            <w:vAlign w:val="center"/>
          </w:tcPr>
          <w:p w14:paraId="3F833E63" w14:textId="77777777" w:rsidR="00286152" w:rsidRDefault="00286152">
            <w:pPr>
              <w:pStyle w:val="afff0"/>
              <w:spacing w:line="240" w:lineRule="auto"/>
              <w:ind w:firstLineChars="0" w:firstLine="0"/>
              <w:rPr>
                <w:rFonts w:hAnsi="宋体"/>
                <w:sz w:val="20"/>
                <w:szCs w:val="20"/>
              </w:rPr>
            </w:pPr>
          </w:p>
        </w:tc>
      </w:tr>
      <w:tr w:rsidR="00286152" w14:paraId="08754D1A" w14:textId="77777777">
        <w:trPr>
          <w:gridAfter w:val="1"/>
          <w:wAfter w:w="15" w:type="dxa"/>
          <w:trHeight w:val="467"/>
          <w:jc w:val="center"/>
        </w:trPr>
        <w:tc>
          <w:tcPr>
            <w:tcW w:w="843" w:type="dxa"/>
            <w:vAlign w:val="center"/>
          </w:tcPr>
          <w:p w14:paraId="12F7E92D"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4BB92FA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门口机</w:t>
            </w:r>
          </w:p>
        </w:tc>
        <w:tc>
          <w:tcPr>
            <w:tcW w:w="3685" w:type="dxa"/>
            <w:vAlign w:val="center"/>
          </w:tcPr>
          <w:p w14:paraId="1A64E38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AH8-M7VC 冠林</w:t>
            </w:r>
          </w:p>
        </w:tc>
        <w:tc>
          <w:tcPr>
            <w:tcW w:w="1027" w:type="dxa"/>
            <w:vAlign w:val="center"/>
          </w:tcPr>
          <w:p w14:paraId="2B79295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44台</w:t>
            </w:r>
          </w:p>
        </w:tc>
        <w:tc>
          <w:tcPr>
            <w:tcW w:w="823" w:type="dxa"/>
            <w:vAlign w:val="center"/>
          </w:tcPr>
          <w:p w14:paraId="623438D6" w14:textId="77777777" w:rsidR="00286152" w:rsidRDefault="00286152">
            <w:pPr>
              <w:pStyle w:val="afff0"/>
              <w:spacing w:line="240" w:lineRule="auto"/>
              <w:ind w:firstLineChars="0" w:firstLine="0"/>
              <w:rPr>
                <w:rFonts w:hAnsi="宋体"/>
                <w:sz w:val="20"/>
                <w:szCs w:val="20"/>
              </w:rPr>
            </w:pPr>
          </w:p>
        </w:tc>
      </w:tr>
      <w:tr w:rsidR="00286152" w14:paraId="2DE9C528" w14:textId="77777777">
        <w:trPr>
          <w:gridAfter w:val="1"/>
          <w:wAfter w:w="15" w:type="dxa"/>
          <w:trHeight w:val="467"/>
          <w:jc w:val="center"/>
        </w:trPr>
        <w:tc>
          <w:tcPr>
            <w:tcW w:w="843" w:type="dxa"/>
            <w:vAlign w:val="center"/>
          </w:tcPr>
          <w:p w14:paraId="171B8C61"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16E525F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w:t>
            </w:r>
          </w:p>
        </w:tc>
        <w:tc>
          <w:tcPr>
            <w:tcW w:w="3685" w:type="dxa"/>
            <w:vAlign w:val="center"/>
          </w:tcPr>
          <w:p w14:paraId="6FEEBF4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NES-150-12 冠林</w:t>
            </w:r>
          </w:p>
        </w:tc>
        <w:tc>
          <w:tcPr>
            <w:tcW w:w="1027" w:type="dxa"/>
            <w:vAlign w:val="center"/>
          </w:tcPr>
          <w:p w14:paraId="352C46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25台</w:t>
            </w:r>
          </w:p>
        </w:tc>
        <w:tc>
          <w:tcPr>
            <w:tcW w:w="823" w:type="dxa"/>
            <w:vAlign w:val="center"/>
          </w:tcPr>
          <w:p w14:paraId="7E8E2336" w14:textId="77777777" w:rsidR="00286152" w:rsidRDefault="00286152">
            <w:pPr>
              <w:pStyle w:val="afff0"/>
              <w:spacing w:line="240" w:lineRule="auto"/>
              <w:ind w:firstLineChars="0" w:firstLine="0"/>
              <w:rPr>
                <w:rFonts w:hAnsi="宋体"/>
                <w:sz w:val="20"/>
                <w:szCs w:val="20"/>
              </w:rPr>
            </w:pPr>
          </w:p>
        </w:tc>
      </w:tr>
      <w:tr w:rsidR="00286152" w14:paraId="7CBD2D0B" w14:textId="77777777">
        <w:trPr>
          <w:gridAfter w:val="1"/>
          <w:wAfter w:w="15" w:type="dxa"/>
          <w:trHeight w:val="467"/>
          <w:jc w:val="center"/>
        </w:trPr>
        <w:tc>
          <w:tcPr>
            <w:tcW w:w="843" w:type="dxa"/>
            <w:vAlign w:val="center"/>
          </w:tcPr>
          <w:p w14:paraId="7C3D50CA"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57515D9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电源</w:t>
            </w:r>
          </w:p>
        </w:tc>
        <w:tc>
          <w:tcPr>
            <w:tcW w:w="3685" w:type="dxa"/>
            <w:vAlign w:val="center"/>
          </w:tcPr>
          <w:p w14:paraId="6780BF7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AH-TY183 冠林</w:t>
            </w:r>
          </w:p>
        </w:tc>
        <w:tc>
          <w:tcPr>
            <w:tcW w:w="1027" w:type="dxa"/>
            <w:vAlign w:val="center"/>
          </w:tcPr>
          <w:p w14:paraId="513E7FB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14台</w:t>
            </w:r>
          </w:p>
        </w:tc>
        <w:tc>
          <w:tcPr>
            <w:tcW w:w="823" w:type="dxa"/>
            <w:vAlign w:val="center"/>
          </w:tcPr>
          <w:p w14:paraId="65B57101" w14:textId="77777777" w:rsidR="00286152" w:rsidRDefault="00286152">
            <w:pPr>
              <w:pStyle w:val="afff0"/>
              <w:spacing w:line="240" w:lineRule="auto"/>
              <w:ind w:firstLineChars="0" w:firstLine="0"/>
              <w:rPr>
                <w:rFonts w:hAnsi="宋体"/>
                <w:sz w:val="20"/>
                <w:szCs w:val="20"/>
              </w:rPr>
            </w:pPr>
          </w:p>
        </w:tc>
      </w:tr>
      <w:tr w:rsidR="00286152" w14:paraId="0530B49D" w14:textId="77777777">
        <w:trPr>
          <w:gridAfter w:val="1"/>
          <w:wAfter w:w="15" w:type="dxa"/>
          <w:trHeight w:val="467"/>
          <w:jc w:val="center"/>
        </w:trPr>
        <w:tc>
          <w:tcPr>
            <w:tcW w:w="843" w:type="dxa"/>
            <w:vAlign w:val="center"/>
          </w:tcPr>
          <w:p w14:paraId="0075FE9A"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49B51A4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交换机4口</w:t>
            </w:r>
          </w:p>
        </w:tc>
        <w:tc>
          <w:tcPr>
            <w:tcW w:w="3685" w:type="dxa"/>
            <w:vAlign w:val="center"/>
          </w:tcPr>
          <w:p w14:paraId="43BF23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H3C</w:t>
            </w:r>
          </w:p>
        </w:tc>
        <w:tc>
          <w:tcPr>
            <w:tcW w:w="1027" w:type="dxa"/>
            <w:vAlign w:val="center"/>
          </w:tcPr>
          <w:p w14:paraId="16C803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22台</w:t>
            </w:r>
          </w:p>
        </w:tc>
        <w:tc>
          <w:tcPr>
            <w:tcW w:w="823" w:type="dxa"/>
            <w:vAlign w:val="center"/>
          </w:tcPr>
          <w:p w14:paraId="12348DCD" w14:textId="77777777" w:rsidR="00286152" w:rsidRDefault="00286152">
            <w:pPr>
              <w:pStyle w:val="afff0"/>
              <w:spacing w:line="240" w:lineRule="auto"/>
              <w:ind w:firstLineChars="0" w:firstLine="0"/>
              <w:rPr>
                <w:rFonts w:hAnsi="宋体"/>
                <w:sz w:val="20"/>
                <w:szCs w:val="20"/>
              </w:rPr>
            </w:pPr>
          </w:p>
        </w:tc>
      </w:tr>
      <w:tr w:rsidR="00286152" w14:paraId="05C87443" w14:textId="77777777">
        <w:trPr>
          <w:gridAfter w:val="1"/>
          <w:wAfter w:w="15" w:type="dxa"/>
          <w:trHeight w:val="467"/>
          <w:jc w:val="center"/>
        </w:trPr>
        <w:tc>
          <w:tcPr>
            <w:tcW w:w="843" w:type="dxa"/>
            <w:vAlign w:val="center"/>
          </w:tcPr>
          <w:p w14:paraId="388D94EC" w14:textId="77777777" w:rsidR="00286152" w:rsidRDefault="00286152">
            <w:pPr>
              <w:pStyle w:val="afff0"/>
              <w:numPr>
                <w:ilvl w:val="0"/>
                <w:numId w:val="30"/>
              </w:numPr>
              <w:spacing w:line="240" w:lineRule="auto"/>
              <w:ind w:firstLineChars="0"/>
              <w:rPr>
                <w:rFonts w:hAnsi="宋体"/>
                <w:sz w:val="20"/>
                <w:szCs w:val="20"/>
              </w:rPr>
            </w:pPr>
          </w:p>
        </w:tc>
        <w:tc>
          <w:tcPr>
            <w:tcW w:w="2413" w:type="dxa"/>
            <w:vAlign w:val="center"/>
          </w:tcPr>
          <w:p w14:paraId="2A96E9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交换机8口</w:t>
            </w:r>
          </w:p>
        </w:tc>
        <w:tc>
          <w:tcPr>
            <w:tcW w:w="3685" w:type="dxa"/>
            <w:vAlign w:val="center"/>
          </w:tcPr>
          <w:p w14:paraId="7A94C6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H3C</w:t>
            </w:r>
          </w:p>
        </w:tc>
        <w:tc>
          <w:tcPr>
            <w:tcW w:w="1027" w:type="dxa"/>
            <w:vAlign w:val="center"/>
          </w:tcPr>
          <w:p w14:paraId="3898923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502DBD6A" w14:textId="77777777" w:rsidR="00286152" w:rsidRDefault="00286152">
            <w:pPr>
              <w:pStyle w:val="afff0"/>
              <w:spacing w:line="240" w:lineRule="auto"/>
              <w:ind w:firstLineChars="0" w:firstLine="0"/>
              <w:rPr>
                <w:rFonts w:hAnsi="宋体"/>
                <w:sz w:val="20"/>
                <w:szCs w:val="20"/>
              </w:rPr>
            </w:pPr>
          </w:p>
        </w:tc>
      </w:tr>
      <w:tr w:rsidR="00286152" w14:paraId="662224FE" w14:textId="77777777">
        <w:trPr>
          <w:trHeight w:val="467"/>
          <w:jc w:val="center"/>
        </w:trPr>
        <w:tc>
          <w:tcPr>
            <w:tcW w:w="8806" w:type="dxa"/>
            <w:gridSpan w:val="6"/>
            <w:vAlign w:val="center"/>
          </w:tcPr>
          <w:p w14:paraId="7620DF44"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五家医联体机房建设项目清单</w:t>
            </w:r>
          </w:p>
        </w:tc>
      </w:tr>
      <w:tr w:rsidR="00286152" w14:paraId="19BD3B2B" w14:textId="77777777">
        <w:trPr>
          <w:gridAfter w:val="1"/>
          <w:wAfter w:w="15" w:type="dxa"/>
          <w:trHeight w:val="467"/>
          <w:jc w:val="center"/>
        </w:trPr>
        <w:tc>
          <w:tcPr>
            <w:tcW w:w="843" w:type="dxa"/>
            <w:vAlign w:val="center"/>
          </w:tcPr>
          <w:p w14:paraId="46F216B0"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05D45CA"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cs="宋体" w:hint="eastAsia"/>
                <w:kern w:val="0"/>
                <w:sz w:val="20"/>
                <w:szCs w:val="20"/>
              </w:rPr>
              <w:t>出口交换机</w:t>
            </w:r>
          </w:p>
        </w:tc>
        <w:tc>
          <w:tcPr>
            <w:tcW w:w="3685" w:type="dxa"/>
            <w:vAlign w:val="center"/>
          </w:tcPr>
          <w:p w14:paraId="254B26C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S5720-28P-SI-AC</w:t>
            </w:r>
          </w:p>
        </w:tc>
        <w:tc>
          <w:tcPr>
            <w:tcW w:w="1027" w:type="dxa"/>
            <w:vAlign w:val="center"/>
          </w:tcPr>
          <w:p w14:paraId="4F1B9CA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71566067" w14:textId="77777777" w:rsidR="00286152" w:rsidRDefault="00286152">
            <w:pPr>
              <w:autoSpaceDE w:val="0"/>
              <w:autoSpaceDN w:val="0"/>
              <w:adjustRightInd w:val="0"/>
              <w:snapToGrid w:val="0"/>
              <w:rPr>
                <w:rFonts w:ascii="宋体" w:hAnsi="宋体"/>
                <w:kern w:val="0"/>
                <w:sz w:val="20"/>
                <w:szCs w:val="20"/>
                <w:lang w:val="zh-CN"/>
              </w:rPr>
            </w:pPr>
          </w:p>
        </w:tc>
      </w:tr>
      <w:tr w:rsidR="00286152" w14:paraId="61479A7E" w14:textId="77777777">
        <w:trPr>
          <w:gridAfter w:val="1"/>
          <w:wAfter w:w="15" w:type="dxa"/>
          <w:trHeight w:val="467"/>
          <w:jc w:val="center"/>
        </w:trPr>
        <w:tc>
          <w:tcPr>
            <w:tcW w:w="843" w:type="dxa"/>
            <w:vAlign w:val="center"/>
          </w:tcPr>
          <w:p w14:paraId="0B939BE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8D0474E"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出口路由器</w:t>
            </w:r>
          </w:p>
        </w:tc>
        <w:tc>
          <w:tcPr>
            <w:tcW w:w="3685" w:type="dxa"/>
            <w:vAlign w:val="center"/>
          </w:tcPr>
          <w:p w14:paraId="294C4E2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AR2240</w:t>
            </w:r>
          </w:p>
        </w:tc>
        <w:tc>
          <w:tcPr>
            <w:tcW w:w="1027" w:type="dxa"/>
            <w:vAlign w:val="center"/>
          </w:tcPr>
          <w:p w14:paraId="6F5E3D2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0D5DC47D" w14:textId="77777777" w:rsidR="00286152" w:rsidRDefault="00286152">
            <w:pPr>
              <w:autoSpaceDE w:val="0"/>
              <w:autoSpaceDN w:val="0"/>
              <w:adjustRightInd w:val="0"/>
              <w:snapToGrid w:val="0"/>
              <w:rPr>
                <w:rFonts w:ascii="宋体" w:hAnsi="宋体"/>
                <w:kern w:val="0"/>
                <w:sz w:val="20"/>
                <w:szCs w:val="20"/>
                <w:lang w:val="zh-CN"/>
              </w:rPr>
            </w:pPr>
          </w:p>
        </w:tc>
      </w:tr>
      <w:tr w:rsidR="00286152" w14:paraId="0B054F1E" w14:textId="77777777">
        <w:trPr>
          <w:gridAfter w:val="1"/>
          <w:wAfter w:w="15" w:type="dxa"/>
          <w:trHeight w:val="467"/>
          <w:jc w:val="center"/>
        </w:trPr>
        <w:tc>
          <w:tcPr>
            <w:tcW w:w="843" w:type="dxa"/>
            <w:vAlign w:val="center"/>
          </w:tcPr>
          <w:p w14:paraId="12FEBEA0"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1E3B459"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出口防火墙</w:t>
            </w:r>
          </w:p>
        </w:tc>
        <w:tc>
          <w:tcPr>
            <w:tcW w:w="3685" w:type="dxa"/>
            <w:vAlign w:val="center"/>
          </w:tcPr>
          <w:p w14:paraId="278AAB5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proofErr w:type="spellStart"/>
            <w:r>
              <w:rPr>
                <w:rFonts w:ascii="宋体" w:hAnsi="宋体" w:hint="eastAsia"/>
                <w:kern w:val="0"/>
                <w:sz w:val="20"/>
                <w:szCs w:val="20"/>
              </w:rPr>
              <w:t>TopGate</w:t>
            </w:r>
            <w:proofErr w:type="spellEnd"/>
            <w:r>
              <w:rPr>
                <w:rFonts w:ascii="宋体" w:hAnsi="宋体" w:hint="eastAsia"/>
                <w:kern w:val="0"/>
                <w:sz w:val="20"/>
                <w:szCs w:val="20"/>
              </w:rPr>
              <w:t xml:space="preserve"> 500</w:t>
            </w:r>
          </w:p>
        </w:tc>
        <w:tc>
          <w:tcPr>
            <w:tcW w:w="1027" w:type="dxa"/>
            <w:vAlign w:val="center"/>
          </w:tcPr>
          <w:p w14:paraId="0DDB65B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34D92FA3" w14:textId="77777777" w:rsidR="00286152" w:rsidRDefault="00286152">
            <w:pPr>
              <w:autoSpaceDE w:val="0"/>
              <w:autoSpaceDN w:val="0"/>
              <w:adjustRightInd w:val="0"/>
              <w:snapToGrid w:val="0"/>
              <w:rPr>
                <w:rFonts w:ascii="宋体" w:hAnsi="宋体"/>
                <w:kern w:val="0"/>
                <w:sz w:val="20"/>
                <w:szCs w:val="20"/>
                <w:lang w:val="zh-CN"/>
              </w:rPr>
            </w:pPr>
          </w:p>
        </w:tc>
      </w:tr>
      <w:tr w:rsidR="00286152" w14:paraId="5B67155C" w14:textId="77777777">
        <w:trPr>
          <w:gridAfter w:val="1"/>
          <w:wAfter w:w="15" w:type="dxa"/>
          <w:trHeight w:val="467"/>
          <w:jc w:val="center"/>
        </w:trPr>
        <w:tc>
          <w:tcPr>
            <w:tcW w:w="843" w:type="dxa"/>
            <w:vAlign w:val="center"/>
          </w:tcPr>
          <w:p w14:paraId="65B8EFA3"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2CE33D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出口入侵检测</w:t>
            </w:r>
          </w:p>
        </w:tc>
        <w:tc>
          <w:tcPr>
            <w:tcW w:w="3685" w:type="dxa"/>
            <w:vAlign w:val="center"/>
          </w:tcPr>
          <w:p w14:paraId="3BA7304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TI-51428</w:t>
            </w:r>
          </w:p>
        </w:tc>
        <w:tc>
          <w:tcPr>
            <w:tcW w:w="1027" w:type="dxa"/>
            <w:vAlign w:val="center"/>
          </w:tcPr>
          <w:p w14:paraId="17F3A24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78A48AA0" w14:textId="77777777" w:rsidR="00286152" w:rsidRDefault="00286152">
            <w:pPr>
              <w:autoSpaceDE w:val="0"/>
              <w:autoSpaceDN w:val="0"/>
              <w:adjustRightInd w:val="0"/>
              <w:snapToGrid w:val="0"/>
              <w:rPr>
                <w:rFonts w:ascii="宋体" w:hAnsi="宋体"/>
                <w:kern w:val="0"/>
                <w:sz w:val="20"/>
                <w:szCs w:val="20"/>
                <w:lang w:val="zh-CN"/>
              </w:rPr>
            </w:pPr>
          </w:p>
        </w:tc>
      </w:tr>
      <w:tr w:rsidR="00286152" w14:paraId="50162DC9" w14:textId="77777777">
        <w:trPr>
          <w:gridAfter w:val="1"/>
          <w:wAfter w:w="15" w:type="dxa"/>
          <w:trHeight w:val="467"/>
          <w:jc w:val="center"/>
        </w:trPr>
        <w:tc>
          <w:tcPr>
            <w:tcW w:w="843" w:type="dxa"/>
            <w:vAlign w:val="center"/>
          </w:tcPr>
          <w:p w14:paraId="1CAB405E"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0D116B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核心交换机</w:t>
            </w:r>
          </w:p>
        </w:tc>
        <w:tc>
          <w:tcPr>
            <w:tcW w:w="3685" w:type="dxa"/>
            <w:vAlign w:val="center"/>
          </w:tcPr>
          <w:p w14:paraId="20621A2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S12704</w:t>
            </w:r>
          </w:p>
        </w:tc>
        <w:tc>
          <w:tcPr>
            <w:tcW w:w="1027" w:type="dxa"/>
            <w:vAlign w:val="center"/>
          </w:tcPr>
          <w:p w14:paraId="6E929E70"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09D51F15" w14:textId="77777777" w:rsidR="00286152" w:rsidRDefault="00286152">
            <w:pPr>
              <w:autoSpaceDE w:val="0"/>
              <w:autoSpaceDN w:val="0"/>
              <w:adjustRightInd w:val="0"/>
              <w:snapToGrid w:val="0"/>
              <w:rPr>
                <w:rFonts w:ascii="宋体" w:hAnsi="宋体"/>
                <w:kern w:val="0"/>
                <w:sz w:val="20"/>
                <w:szCs w:val="20"/>
                <w:lang w:val="zh-CN"/>
              </w:rPr>
            </w:pPr>
          </w:p>
        </w:tc>
      </w:tr>
      <w:tr w:rsidR="00286152" w14:paraId="0D462B8A" w14:textId="77777777">
        <w:trPr>
          <w:gridAfter w:val="1"/>
          <w:wAfter w:w="15" w:type="dxa"/>
          <w:trHeight w:val="467"/>
          <w:jc w:val="center"/>
        </w:trPr>
        <w:tc>
          <w:tcPr>
            <w:tcW w:w="843" w:type="dxa"/>
            <w:vAlign w:val="center"/>
          </w:tcPr>
          <w:p w14:paraId="7DE76AF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1FF2B4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万兆汇聚交换机</w:t>
            </w:r>
          </w:p>
        </w:tc>
        <w:tc>
          <w:tcPr>
            <w:tcW w:w="3685" w:type="dxa"/>
            <w:vAlign w:val="center"/>
          </w:tcPr>
          <w:p w14:paraId="252BD00F"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CE6810-24S2Q-LI</w:t>
            </w:r>
          </w:p>
        </w:tc>
        <w:tc>
          <w:tcPr>
            <w:tcW w:w="1027" w:type="dxa"/>
            <w:vAlign w:val="center"/>
          </w:tcPr>
          <w:p w14:paraId="1CD988B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605DE5CF" w14:textId="77777777" w:rsidR="00286152" w:rsidRDefault="00286152">
            <w:pPr>
              <w:autoSpaceDE w:val="0"/>
              <w:autoSpaceDN w:val="0"/>
              <w:adjustRightInd w:val="0"/>
              <w:snapToGrid w:val="0"/>
              <w:rPr>
                <w:rFonts w:ascii="宋体" w:hAnsi="宋体"/>
                <w:kern w:val="0"/>
                <w:sz w:val="20"/>
                <w:szCs w:val="20"/>
                <w:lang w:val="zh-CN"/>
              </w:rPr>
            </w:pPr>
          </w:p>
        </w:tc>
      </w:tr>
      <w:tr w:rsidR="00286152" w14:paraId="4A1B7B01" w14:textId="77777777">
        <w:trPr>
          <w:gridAfter w:val="1"/>
          <w:wAfter w:w="15" w:type="dxa"/>
          <w:trHeight w:val="467"/>
          <w:jc w:val="center"/>
        </w:trPr>
        <w:tc>
          <w:tcPr>
            <w:tcW w:w="843" w:type="dxa"/>
            <w:vAlign w:val="center"/>
          </w:tcPr>
          <w:p w14:paraId="580111D7"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C165499" w14:textId="77777777" w:rsidR="00286152" w:rsidRDefault="00326A4B">
            <w:pPr>
              <w:snapToGrid w:val="0"/>
              <w:jc w:val="center"/>
              <w:rPr>
                <w:rFonts w:ascii="宋体" w:hAnsi="宋体"/>
                <w:kern w:val="0"/>
                <w:sz w:val="20"/>
                <w:szCs w:val="20"/>
                <w:lang w:val="zh-CN"/>
              </w:rPr>
            </w:pPr>
            <w:r>
              <w:rPr>
                <w:rFonts w:ascii="宋体" w:hAnsi="宋体" w:cs="Calibri" w:hint="eastAsia"/>
                <w:kern w:val="0"/>
                <w:sz w:val="20"/>
                <w:szCs w:val="20"/>
              </w:rPr>
              <w:t>主服务器</w:t>
            </w:r>
          </w:p>
        </w:tc>
        <w:tc>
          <w:tcPr>
            <w:tcW w:w="3685" w:type="dxa"/>
            <w:vAlign w:val="center"/>
          </w:tcPr>
          <w:p w14:paraId="3FB85636"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FusionServer</w:t>
            </w:r>
            <w:proofErr w:type="spellEnd"/>
          </w:p>
          <w:p w14:paraId="1DD02D49"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2488 V5</w:t>
            </w:r>
          </w:p>
        </w:tc>
        <w:tc>
          <w:tcPr>
            <w:tcW w:w="1027" w:type="dxa"/>
            <w:vAlign w:val="center"/>
          </w:tcPr>
          <w:p w14:paraId="566610ED"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24A431E9" w14:textId="77777777" w:rsidR="00286152" w:rsidRDefault="00286152">
            <w:pPr>
              <w:snapToGrid w:val="0"/>
              <w:rPr>
                <w:rFonts w:ascii="宋体" w:hAnsi="宋体"/>
                <w:kern w:val="0"/>
                <w:sz w:val="20"/>
                <w:szCs w:val="20"/>
                <w:lang w:val="zh-CN"/>
              </w:rPr>
            </w:pPr>
          </w:p>
        </w:tc>
      </w:tr>
      <w:tr w:rsidR="00286152" w14:paraId="13B9C71D" w14:textId="77777777">
        <w:trPr>
          <w:gridAfter w:val="1"/>
          <w:wAfter w:w="15" w:type="dxa"/>
          <w:trHeight w:val="467"/>
          <w:jc w:val="center"/>
        </w:trPr>
        <w:tc>
          <w:tcPr>
            <w:tcW w:w="843" w:type="dxa"/>
            <w:vAlign w:val="center"/>
          </w:tcPr>
          <w:p w14:paraId="1B4ABA8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CE23C09"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虚拟化服务器</w:t>
            </w:r>
          </w:p>
        </w:tc>
        <w:tc>
          <w:tcPr>
            <w:tcW w:w="3685" w:type="dxa"/>
            <w:vAlign w:val="center"/>
          </w:tcPr>
          <w:p w14:paraId="2E25F632"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FusionServer</w:t>
            </w:r>
            <w:proofErr w:type="spellEnd"/>
          </w:p>
          <w:p w14:paraId="0162963D"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2488 V5</w:t>
            </w:r>
          </w:p>
        </w:tc>
        <w:tc>
          <w:tcPr>
            <w:tcW w:w="1027" w:type="dxa"/>
            <w:vAlign w:val="center"/>
          </w:tcPr>
          <w:p w14:paraId="3E2A4CDF"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77D3CF04" w14:textId="77777777" w:rsidR="00286152" w:rsidRDefault="00286152">
            <w:pPr>
              <w:snapToGrid w:val="0"/>
              <w:rPr>
                <w:rFonts w:ascii="宋体" w:hAnsi="宋体"/>
                <w:kern w:val="0"/>
                <w:sz w:val="20"/>
                <w:szCs w:val="20"/>
                <w:lang w:val="zh-CN"/>
              </w:rPr>
            </w:pPr>
          </w:p>
        </w:tc>
      </w:tr>
      <w:tr w:rsidR="00286152" w14:paraId="76EF3C20" w14:textId="77777777">
        <w:trPr>
          <w:gridAfter w:val="1"/>
          <w:wAfter w:w="15" w:type="dxa"/>
          <w:trHeight w:val="467"/>
          <w:jc w:val="center"/>
        </w:trPr>
        <w:tc>
          <w:tcPr>
            <w:tcW w:w="843" w:type="dxa"/>
            <w:vAlign w:val="center"/>
          </w:tcPr>
          <w:p w14:paraId="59186459"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7CE88BF"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光纤交换机</w:t>
            </w:r>
          </w:p>
        </w:tc>
        <w:tc>
          <w:tcPr>
            <w:tcW w:w="3685" w:type="dxa"/>
            <w:vAlign w:val="center"/>
          </w:tcPr>
          <w:p w14:paraId="6960B5C4" w14:textId="77777777" w:rsidR="00286152" w:rsidRDefault="00326A4B">
            <w:pPr>
              <w:snapToGrid w:val="0"/>
              <w:jc w:val="center"/>
              <w:rPr>
                <w:rFonts w:ascii="宋体" w:hAnsi="宋体" w:cs="Calibri"/>
                <w:kern w:val="0"/>
                <w:sz w:val="20"/>
                <w:szCs w:val="20"/>
                <w:lang w:val="zh-CN"/>
              </w:rPr>
            </w:pPr>
            <w:r>
              <w:rPr>
                <w:rFonts w:ascii="宋体" w:hAnsi="宋体" w:hint="eastAsia"/>
                <w:kern w:val="0"/>
                <w:sz w:val="20"/>
                <w:szCs w:val="20"/>
                <w:lang w:val="zh-CN"/>
              </w:rPr>
              <w:t>华为</w:t>
            </w:r>
            <w:proofErr w:type="spellStart"/>
            <w:r>
              <w:rPr>
                <w:rFonts w:ascii="宋体" w:hAnsi="宋体" w:cs="Calibri" w:hint="eastAsia"/>
                <w:kern w:val="0"/>
                <w:sz w:val="20"/>
                <w:szCs w:val="20"/>
              </w:rPr>
              <w:t>OceanStor</w:t>
            </w:r>
            <w:proofErr w:type="spellEnd"/>
            <w:r>
              <w:rPr>
                <w:rFonts w:ascii="宋体" w:hAnsi="宋体" w:cs="Calibri" w:hint="eastAsia"/>
                <w:kern w:val="0"/>
                <w:sz w:val="20"/>
                <w:szCs w:val="20"/>
              </w:rPr>
              <w:t xml:space="preserve"> SNS2624</w:t>
            </w:r>
          </w:p>
        </w:tc>
        <w:tc>
          <w:tcPr>
            <w:tcW w:w="1027" w:type="dxa"/>
            <w:vAlign w:val="center"/>
          </w:tcPr>
          <w:p w14:paraId="3E2A0AC0"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4台</w:t>
            </w:r>
          </w:p>
        </w:tc>
        <w:tc>
          <w:tcPr>
            <w:tcW w:w="823" w:type="dxa"/>
            <w:vAlign w:val="center"/>
          </w:tcPr>
          <w:p w14:paraId="6DEB4CD3" w14:textId="77777777" w:rsidR="00286152" w:rsidRDefault="00286152">
            <w:pPr>
              <w:snapToGrid w:val="0"/>
              <w:rPr>
                <w:rFonts w:ascii="宋体" w:hAnsi="宋体"/>
                <w:kern w:val="0"/>
                <w:sz w:val="20"/>
                <w:szCs w:val="20"/>
                <w:lang w:val="zh-CN"/>
              </w:rPr>
            </w:pPr>
          </w:p>
        </w:tc>
      </w:tr>
      <w:tr w:rsidR="00286152" w14:paraId="73CA51A0" w14:textId="77777777">
        <w:trPr>
          <w:gridAfter w:val="1"/>
          <w:wAfter w:w="15" w:type="dxa"/>
          <w:trHeight w:val="467"/>
          <w:jc w:val="center"/>
        </w:trPr>
        <w:tc>
          <w:tcPr>
            <w:tcW w:w="843" w:type="dxa"/>
            <w:vAlign w:val="center"/>
          </w:tcPr>
          <w:p w14:paraId="52E29308"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92F7A0A"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心跳交换机</w:t>
            </w:r>
          </w:p>
        </w:tc>
        <w:tc>
          <w:tcPr>
            <w:tcW w:w="3685" w:type="dxa"/>
            <w:vAlign w:val="center"/>
          </w:tcPr>
          <w:p w14:paraId="0D69AD3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CE6810-24S2Q-LI</w:t>
            </w:r>
          </w:p>
        </w:tc>
        <w:tc>
          <w:tcPr>
            <w:tcW w:w="1027" w:type="dxa"/>
            <w:vAlign w:val="center"/>
          </w:tcPr>
          <w:p w14:paraId="2A262FA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4台</w:t>
            </w:r>
          </w:p>
        </w:tc>
        <w:tc>
          <w:tcPr>
            <w:tcW w:w="823" w:type="dxa"/>
            <w:vAlign w:val="center"/>
          </w:tcPr>
          <w:p w14:paraId="15FF075E" w14:textId="77777777" w:rsidR="00286152" w:rsidRDefault="00286152">
            <w:pPr>
              <w:autoSpaceDE w:val="0"/>
              <w:autoSpaceDN w:val="0"/>
              <w:adjustRightInd w:val="0"/>
              <w:snapToGrid w:val="0"/>
              <w:rPr>
                <w:rFonts w:ascii="宋体" w:hAnsi="宋体"/>
                <w:kern w:val="0"/>
                <w:sz w:val="20"/>
                <w:szCs w:val="20"/>
                <w:lang w:val="zh-CN"/>
              </w:rPr>
            </w:pPr>
          </w:p>
        </w:tc>
      </w:tr>
      <w:tr w:rsidR="00286152" w14:paraId="0FFFFF6D" w14:textId="77777777">
        <w:trPr>
          <w:gridAfter w:val="1"/>
          <w:wAfter w:w="15" w:type="dxa"/>
          <w:trHeight w:val="467"/>
          <w:jc w:val="center"/>
        </w:trPr>
        <w:tc>
          <w:tcPr>
            <w:tcW w:w="843" w:type="dxa"/>
            <w:vAlign w:val="center"/>
          </w:tcPr>
          <w:p w14:paraId="33AA54F9"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288A9306"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双活存储</w:t>
            </w:r>
          </w:p>
        </w:tc>
        <w:tc>
          <w:tcPr>
            <w:tcW w:w="3685" w:type="dxa"/>
            <w:vAlign w:val="center"/>
          </w:tcPr>
          <w:p w14:paraId="67371A5B" w14:textId="77777777" w:rsidR="00286152" w:rsidRDefault="00326A4B">
            <w:pPr>
              <w:snapToGrid w:val="0"/>
              <w:jc w:val="center"/>
              <w:rPr>
                <w:rFonts w:ascii="宋体" w:hAnsi="宋体" w:cs="Calibri"/>
                <w:kern w:val="0"/>
                <w:sz w:val="20"/>
                <w:szCs w:val="20"/>
              </w:rPr>
            </w:pPr>
            <w:r>
              <w:rPr>
                <w:rFonts w:ascii="宋体" w:hAnsi="宋体" w:hint="eastAsia"/>
                <w:kern w:val="0"/>
                <w:sz w:val="20"/>
                <w:szCs w:val="20"/>
                <w:lang w:val="zh-CN"/>
              </w:rPr>
              <w:t>华为</w:t>
            </w:r>
            <w:proofErr w:type="spellStart"/>
            <w:r>
              <w:rPr>
                <w:rFonts w:ascii="宋体" w:hAnsi="宋体" w:cs="Calibri" w:hint="eastAsia"/>
                <w:kern w:val="0"/>
                <w:sz w:val="20"/>
                <w:szCs w:val="20"/>
              </w:rPr>
              <w:t>OceanStor</w:t>
            </w:r>
            <w:proofErr w:type="spellEnd"/>
          </w:p>
          <w:p w14:paraId="47FAF258"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5500 V5</w:t>
            </w:r>
          </w:p>
        </w:tc>
        <w:tc>
          <w:tcPr>
            <w:tcW w:w="1027" w:type="dxa"/>
            <w:vAlign w:val="center"/>
          </w:tcPr>
          <w:p w14:paraId="012FF948"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2台</w:t>
            </w:r>
          </w:p>
        </w:tc>
        <w:tc>
          <w:tcPr>
            <w:tcW w:w="823" w:type="dxa"/>
            <w:vAlign w:val="center"/>
          </w:tcPr>
          <w:p w14:paraId="287AF46F" w14:textId="77777777" w:rsidR="00286152" w:rsidRDefault="00286152">
            <w:pPr>
              <w:snapToGrid w:val="0"/>
              <w:rPr>
                <w:rFonts w:ascii="宋体" w:hAnsi="宋体"/>
                <w:kern w:val="0"/>
                <w:sz w:val="20"/>
                <w:szCs w:val="20"/>
                <w:lang w:val="zh-CN"/>
              </w:rPr>
            </w:pPr>
          </w:p>
        </w:tc>
      </w:tr>
      <w:tr w:rsidR="00286152" w14:paraId="14558F18" w14:textId="77777777">
        <w:trPr>
          <w:gridAfter w:val="1"/>
          <w:wAfter w:w="15" w:type="dxa"/>
          <w:trHeight w:val="467"/>
          <w:jc w:val="center"/>
        </w:trPr>
        <w:tc>
          <w:tcPr>
            <w:tcW w:w="843" w:type="dxa"/>
            <w:vAlign w:val="center"/>
          </w:tcPr>
          <w:p w14:paraId="6AF6A0F2"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128949C8"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虚拟化软件</w:t>
            </w:r>
          </w:p>
        </w:tc>
        <w:tc>
          <w:tcPr>
            <w:tcW w:w="3685" w:type="dxa"/>
            <w:vAlign w:val="center"/>
          </w:tcPr>
          <w:p w14:paraId="37E04211" w14:textId="77777777" w:rsidR="00286152" w:rsidRDefault="00326A4B">
            <w:pPr>
              <w:snapToGrid w:val="0"/>
              <w:jc w:val="center"/>
              <w:rPr>
                <w:rFonts w:ascii="宋体" w:hAnsi="宋体" w:cs="Calibri"/>
                <w:kern w:val="0"/>
                <w:sz w:val="20"/>
                <w:szCs w:val="20"/>
                <w:lang w:val="zh-CN"/>
              </w:rPr>
            </w:pPr>
            <w:r>
              <w:rPr>
                <w:rFonts w:ascii="宋体" w:hAnsi="宋体" w:hint="eastAsia"/>
                <w:kern w:val="0"/>
                <w:sz w:val="20"/>
                <w:szCs w:val="20"/>
                <w:lang w:val="zh-CN"/>
              </w:rPr>
              <w:t>华为</w:t>
            </w:r>
            <w:proofErr w:type="spellStart"/>
            <w:r>
              <w:rPr>
                <w:rFonts w:ascii="宋体" w:hAnsi="宋体" w:cs="Calibri" w:hint="eastAsia"/>
                <w:kern w:val="0"/>
                <w:sz w:val="20"/>
                <w:szCs w:val="20"/>
              </w:rPr>
              <w:t>FusionSphere</w:t>
            </w:r>
            <w:proofErr w:type="spellEnd"/>
            <w:r>
              <w:rPr>
                <w:rFonts w:ascii="宋体" w:hAnsi="宋体" w:cs="Calibri" w:hint="eastAsia"/>
                <w:kern w:val="0"/>
                <w:sz w:val="20"/>
                <w:szCs w:val="20"/>
              </w:rPr>
              <w:t xml:space="preserve"> 6.x</w:t>
            </w:r>
          </w:p>
        </w:tc>
        <w:tc>
          <w:tcPr>
            <w:tcW w:w="1027" w:type="dxa"/>
            <w:vAlign w:val="center"/>
          </w:tcPr>
          <w:p w14:paraId="315359CC"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1套</w:t>
            </w:r>
          </w:p>
        </w:tc>
        <w:tc>
          <w:tcPr>
            <w:tcW w:w="823" w:type="dxa"/>
            <w:vAlign w:val="center"/>
          </w:tcPr>
          <w:p w14:paraId="65A8B5DB" w14:textId="77777777" w:rsidR="00286152" w:rsidRDefault="00286152">
            <w:pPr>
              <w:snapToGrid w:val="0"/>
              <w:rPr>
                <w:rFonts w:ascii="宋体" w:hAnsi="宋体"/>
                <w:kern w:val="0"/>
                <w:sz w:val="20"/>
                <w:szCs w:val="20"/>
                <w:lang w:val="zh-CN"/>
              </w:rPr>
            </w:pPr>
          </w:p>
        </w:tc>
      </w:tr>
      <w:tr w:rsidR="00286152" w14:paraId="43C305B8" w14:textId="77777777">
        <w:trPr>
          <w:gridAfter w:val="1"/>
          <w:wAfter w:w="15" w:type="dxa"/>
          <w:trHeight w:val="467"/>
          <w:jc w:val="center"/>
        </w:trPr>
        <w:tc>
          <w:tcPr>
            <w:tcW w:w="843" w:type="dxa"/>
            <w:vAlign w:val="center"/>
          </w:tcPr>
          <w:p w14:paraId="315F3ADA"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2D617A57"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操作系统软件</w:t>
            </w:r>
          </w:p>
        </w:tc>
        <w:tc>
          <w:tcPr>
            <w:tcW w:w="3685" w:type="dxa"/>
            <w:vAlign w:val="center"/>
          </w:tcPr>
          <w:p w14:paraId="0F9F177A" w14:textId="77777777" w:rsidR="00286152" w:rsidRDefault="00326A4B">
            <w:pPr>
              <w:snapToGrid w:val="0"/>
              <w:jc w:val="center"/>
              <w:rPr>
                <w:rFonts w:ascii="宋体" w:hAnsi="宋体" w:cs="Calibri"/>
                <w:kern w:val="0"/>
                <w:sz w:val="20"/>
                <w:szCs w:val="20"/>
                <w:lang w:val="zh-CN"/>
              </w:rPr>
            </w:pPr>
            <w:r>
              <w:rPr>
                <w:rFonts w:ascii="宋体" w:hAnsi="宋体" w:cs="Calibri" w:hint="eastAsia"/>
                <w:kern w:val="0"/>
                <w:sz w:val="20"/>
                <w:szCs w:val="20"/>
              </w:rPr>
              <w:t>微软Windows Server 2016-中文版-数据中心版</w:t>
            </w:r>
          </w:p>
        </w:tc>
        <w:tc>
          <w:tcPr>
            <w:tcW w:w="1027" w:type="dxa"/>
            <w:vAlign w:val="center"/>
          </w:tcPr>
          <w:p w14:paraId="65545BD0" w14:textId="77777777" w:rsidR="00286152" w:rsidRDefault="00326A4B">
            <w:pPr>
              <w:snapToGrid w:val="0"/>
              <w:jc w:val="center"/>
              <w:rPr>
                <w:rFonts w:ascii="宋体" w:hAnsi="宋体"/>
                <w:kern w:val="0"/>
                <w:sz w:val="20"/>
                <w:szCs w:val="20"/>
                <w:lang w:val="zh-CN"/>
              </w:rPr>
            </w:pPr>
            <w:r>
              <w:rPr>
                <w:rFonts w:ascii="宋体" w:hAnsi="宋体" w:cs="宋体" w:hint="eastAsia"/>
                <w:kern w:val="0"/>
                <w:sz w:val="20"/>
                <w:szCs w:val="20"/>
              </w:rPr>
              <w:t>8套</w:t>
            </w:r>
          </w:p>
        </w:tc>
        <w:tc>
          <w:tcPr>
            <w:tcW w:w="823" w:type="dxa"/>
            <w:vAlign w:val="center"/>
          </w:tcPr>
          <w:p w14:paraId="7053391D" w14:textId="77777777" w:rsidR="00286152" w:rsidRDefault="00286152">
            <w:pPr>
              <w:snapToGrid w:val="0"/>
              <w:rPr>
                <w:rFonts w:ascii="宋体" w:hAnsi="宋体"/>
                <w:kern w:val="0"/>
                <w:sz w:val="20"/>
                <w:szCs w:val="20"/>
                <w:lang w:val="zh-CN"/>
              </w:rPr>
            </w:pPr>
          </w:p>
        </w:tc>
      </w:tr>
      <w:tr w:rsidR="00286152" w14:paraId="128D9F41" w14:textId="77777777">
        <w:trPr>
          <w:gridAfter w:val="1"/>
          <w:wAfter w:w="15" w:type="dxa"/>
          <w:trHeight w:val="467"/>
          <w:jc w:val="center"/>
        </w:trPr>
        <w:tc>
          <w:tcPr>
            <w:tcW w:w="843" w:type="dxa"/>
            <w:vAlign w:val="center"/>
          </w:tcPr>
          <w:p w14:paraId="2BBF4B2C"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64B39CF7"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一体化备份设备</w:t>
            </w:r>
          </w:p>
        </w:tc>
        <w:tc>
          <w:tcPr>
            <w:tcW w:w="3685" w:type="dxa"/>
            <w:vAlign w:val="center"/>
          </w:tcPr>
          <w:p w14:paraId="5999A29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科力锐</w:t>
            </w:r>
            <w:r>
              <w:rPr>
                <w:rFonts w:ascii="宋体" w:hAnsi="宋体"/>
                <w:kern w:val="0"/>
                <w:sz w:val="20"/>
                <w:szCs w:val="20"/>
                <w:lang w:val="zh-CN"/>
              </w:rPr>
              <w:t>DRB 102ST</w:t>
            </w:r>
          </w:p>
        </w:tc>
        <w:tc>
          <w:tcPr>
            <w:tcW w:w="1027" w:type="dxa"/>
            <w:vAlign w:val="center"/>
          </w:tcPr>
          <w:p w14:paraId="75FF8C8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67BE81FC" w14:textId="77777777" w:rsidR="00286152" w:rsidRDefault="00286152">
            <w:pPr>
              <w:autoSpaceDE w:val="0"/>
              <w:autoSpaceDN w:val="0"/>
              <w:adjustRightInd w:val="0"/>
              <w:snapToGrid w:val="0"/>
              <w:rPr>
                <w:rFonts w:ascii="宋体" w:hAnsi="宋体"/>
                <w:kern w:val="0"/>
                <w:sz w:val="20"/>
                <w:szCs w:val="20"/>
                <w:lang w:val="zh-CN"/>
              </w:rPr>
            </w:pPr>
          </w:p>
        </w:tc>
      </w:tr>
      <w:tr w:rsidR="00286152" w14:paraId="7464B7E7" w14:textId="77777777">
        <w:trPr>
          <w:gridAfter w:val="1"/>
          <w:wAfter w:w="15" w:type="dxa"/>
          <w:trHeight w:val="467"/>
          <w:jc w:val="center"/>
        </w:trPr>
        <w:tc>
          <w:tcPr>
            <w:tcW w:w="843" w:type="dxa"/>
            <w:vAlign w:val="center"/>
          </w:tcPr>
          <w:p w14:paraId="5E233A02"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8753DD0"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虚拟化安全网关</w:t>
            </w:r>
          </w:p>
        </w:tc>
        <w:tc>
          <w:tcPr>
            <w:tcW w:w="3685" w:type="dxa"/>
            <w:vAlign w:val="center"/>
          </w:tcPr>
          <w:p w14:paraId="14D11B4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proofErr w:type="spellStart"/>
            <w:r>
              <w:rPr>
                <w:rFonts w:ascii="宋体" w:hAnsi="宋体" w:hint="eastAsia"/>
                <w:kern w:val="0"/>
                <w:sz w:val="20"/>
                <w:szCs w:val="20"/>
              </w:rPr>
              <w:t>TopVSP</w:t>
            </w:r>
            <w:proofErr w:type="spellEnd"/>
            <w:r>
              <w:rPr>
                <w:rFonts w:ascii="宋体" w:hAnsi="宋体" w:hint="eastAsia"/>
                <w:kern w:val="0"/>
                <w:sz w:val="20"/>
                <w:szCs w:val="20"/>
              </w:rPr>
              <w:t>-FW</w:t>
            </w:r>
          </w:p>
        </w:tc>
        <w:tc>
          <w:tcPr>
            <w:tcW w:w="1027" w:type="dxa"/>
            <w:vAlign w:val="center"/>
          </w:tcPr>
          <w:p w14:paraId="3510F812"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67098CA0" w14:textId="77777777" w:rsidR="00286152" w:rsidRDefault="00286152">
            <w:pPr>
              <w:autoSpaceDE w:val="0"/>
              <w:autoSpaceDN w:val="0"/>
              <w:adjustRightInd w:val="0"/>
              <w:snapToGrid w:val="0"/>
              <w:rPr>
                <w:rFonts w:ascii="宋体" w:hAnsi="宋体"/>
                <w:kern w:val="0"/>
                <w:sz w:val="20"/>
                <w:szCs w:val="20"/>
                <w:lang w:val="zh-CN"/>
              </w:rPr>
            </w:pPr>
          </w:p>
        </w:tc>
      </w:tr>
      <w:tr w:rsidR="00286152" w14:paraId="0E8B77BE" w14:textId="77777777">
        <w:trPr>
          <w:gridAfter w:val="1"/>
          <w:wAfter w:w="15" w:type="dxa"/>
          <w:trHeight w:val="467"/>
          <w:jc w:val="center"/>
        </w:trPr>
        <w:tc>
          <w:tcPr>
            <w:tcW w:w="843" w:type="dxa"/>
            <w:vAlign w:val="center"/>
          </w:tcPr>
          <w:p w14:paraId="56F01AB1"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543CE93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终端杀毒软件</w:t>
            </w:r>
          </w:p>
        </w:tc>
        <w:tc>
          <w:tcPr>
            <w:tcW w:w="3685" w:type="dxa"/>
            <w:vAlign w:val="center"/>
          </w:tcPr>
          <w:p w14:paraId="3FCBD8E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VSP-AV</w:t>
            </w:r>
          </w:p>
        </w:tc>
        <w:tc>
          <w:tcPr>
            <w:tcW w:w="1027" w:type="dxa"/>
            <w:vAlign w:val="center"/>
          </w:tcPr>
          <w:p w14:paraId="0A4D8578"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5B05F4C1" w14:textId="77777777" w:rsidR="00286152" w:rsidRDefault="00286152">
            <w:pPr>
              <w:autoSpaceDE w:val="0"/>
              <w:autoSpaceDN w:val="0"/>
              <w:adjustRightInd w:val="0"/>
              <w:snapToGrid w:val="0"/>
              <w:rPr>
                <w:rFonts w:ascii="宋体" w:hAnsi="宋体"/>
                <w:kern w:val="0"/>
                <w:sz w:val="20"/>
                <w:szCs w:val="20"/>
                <w:lang w:val="zh-CN"/>
              </w:rPr>
            </w:pPr>
          </w:p>
        </w:tc>
      </w:tr>
      <w:tr w:rsidR="00286152" w14:paraId="5034BDA5" w14:textId="77777777">
        <w:trPr>
          <w:gridAfter w:val="1"/>
          <w:wAfter w:w="15" w:type="dxa"/>
          <w:trHeight w:val="467"/>
          <w:jc w:val="center"/>
        </w:trPr>
        <w:tc>
          <w:tcPr>
            <w:tcW w:w="843" w:type="dxa"/>
            <w:vAlign w:val="center"/>
          </w:tcPr>
          <w:p w14:paraId="177D6F8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22BFD56"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终端安全准入</w:t>
            </w:r>
          </w:p>
        </w:tc>
        <w:tc>
          <w:tcPr>
            <w:tcW w:w="3685" w:type="dxa"/>
            <w:vAlign w:val="center"/>
          </w:tcPr>
          <w:p w14:paraId="2CA292A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ASM-0806</w:t>
            </w:r>
          </w:p>
        </w:tc>
        <w:tc>
          <w:tcPr>
            <w:tcW w:w="1027" w:type="dxa"/>
            <w:vAlign w:val="center"/>
          </w:tcPr>
          <w:p w14:paraId="73E1C6C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1套</w:t>
            </w:r>
          </w:p>
        </w:tc>
        <w:tc>
          <w:tcPr>
            <w:tcW w:w="823" w:type="dxa"/>
            <w:vAlign w:val="center"/>
          </w:tcPr>
          <w:p w14:paraId="379452AE" w14:textId="77777777" w:rsidR="00286152" w:rsidRDefault="00286152">
            <w:pPr>
              <w:autoSpaceDE w:val="0"/>
              <w:autoSpaceDN w:val="0"/>
              <w:adjustRightInd w:val="0"/>
              <w:snapToGrid w:val="0"/>
              <w:rPr>
                <w:rFonts w:ascii="宋体" w:hAnsi="宋体"/>
                <w:kern w:val="0"/>
                <w:sz w:val="20"/>
                <w:szCs w:val="20"/>
                <w:lang w:val="zh-CN"/>
              </w:rPr>
            </w:pPr>
          </w:p>
        </w:tc>
      </w:tr>
      <w:tr w:rsidR="00286152" w14:paraId="1A96861C" w14:textId="77777777">
        <w:trPr>
          <w:gridAfter w:val="1"/>
          <w:wAfter w:w="15" w:type="dxa"/>
          <w:trHeight w:val="467"/>
          <w:jc w:val="center"/>
        </w:trPr>
        <w:tc>
          <w:tcPr>
            <w:tcW w:w="843" w:type="dxa"/>
            <w:vAlign w:val="center"/>
          </w:tcPr>
          <w:p w14:paraId="125C3404"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644457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运维审计</w:t>
            </w:r>
          </w:p>
        </w:tc>
        <w:tc>
          <w:tcPr>
            <w:tcW w:w="3685" w:type="dxa"/>
            <w:vAlign w:val="center"/>
          </w:tcPr>
          <w:p w14:paraId="342988B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TSAG-71214</w:t>
            </w:r>
          </w:p>
        </w:tc>
        <w:tc>
          <w:tcPr>
            <w:tcW w:w="1027" w:type="dxa"/>
            <w:vAlign w:val="center"/>
          </w:tcPr>
          <w:p w14:paraId="386E03C9"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6F93F7CE" w14:textId="77777777" w:rsidR="00286152" w:rsidRDefault="00286152">
            <w:pPr>
              <w:autoSpaceDE w:val="0"/>
              <w:autoSpaceDN w:val="0"/>
              <w:adjustRightInd w:val="0"/>
              <w:snapToGrid w:val="0"/>
              <w:rPr>
                <w:rFonts w:ascii="宋体" w:hAnsi="宋体"/>
                <w:kern w:val="0"/>
                <w:sz w:val="20"/>
                <w:szCs w:val="20"/>
                <w:lang w:val="zh-CN"/>
              </w:rPr>
            </w:pPr>
          </w:p>
        </w:tc>
      </w:tr>
      <w:tr w:rsidR="00286152" w14:paraId="740216CD" w14:textId="77777777">
        <w:trPr>
          <w:gridAfter w:val="1"/>
          <w:wAfter w:w="15" w:type="dxa"/>
          <w:trHeight w:val="467"/>
          <w:jc w:val="center"/>
        </w:trPr>
        <w:tc>
          <w:tcPr>
            <w:tcW w:w="843" w:type="dxa"/>
            <w:vAlign w:val="center"/>
          </w:tcPr>
          <w:p w14:paraId="1BA3A5C8"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01BB9A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web防火墙</w:t>
            </w:r>
          </w:p>
        </w:tc>
        <w:tc>
          <w:tcPr>
            <w:tcW w:w="3685" w:type="dxa"/>
            <w:vAlign w:val="center"/>
          </w:tcPr>
          <w:p w14:paraId="72AF21BF"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TWF-62138</w:t>
            </w:r>
          </w:p>
        </w:tc>
        <w:tc>
          <w:tcPr>
            <w:tcW w:w="1027" w:type="dxa"/>
            <w:vAlign w:val="center"/>
          </w:tcPr>
          <w:p w14:paraId="43AE9EF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1D161A77" w14:textId="77777777" w:rsidR="00286152" w:rsidRDefault="00286152">
            <w:pPr>
              <w:autoSpaceDE w:val="0"/>
              <w:autoSpaceDN w:val="0"/>
              <w:adjustRightInd w:val="0"/>
              <w:snapToGrid w:val="0"/>
              <w:rPr>
                <w:rFonts w:ascii="宋体" w:hAnsi="宋体"/>
                <w:kern w:val="0"/>
                <w:sz w:val="20"/>
                <w:szCs w:val="20"/>
                <w:lang w:val="zh-CN"/>
              </w:rPr>
            </w:pPr>
          </w:p>
        </w:tc>
      </w:tr>
      <w:tr w:rsidR="00286152" w14:paraId="6B802165" w14:textId="77777777">
        <w:trPr>
          <w:gridAfter w:val="1"/>
          <w:wAfter w:w="15" w:type="dxa"/>
          <w:trHeight w:val="467"/>
          <w:jc w:val="center"/>
        </w:trPr>
        <w:tc>
          <w:tcPr>
            <w:tcW w:w="843" w:type="dxa"/>
            <w:vAlign w:val="center"/>
          </w:tcPr>
          <w:p w14:paraId="0F31B2EF"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0AA231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数据库审计</w:t>
            </w:r>
          </w:p>
        </w:tc>
        <w:tc>
          <w:tcPr>
            <w:tcW w:w="3685" w:type="dxa"/>
            <w:vAlign w:val="center"/>
          </w:tcPr>
          <w:p w14:paraId="1A0FE50C"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TA-11214-DB</w:t>
            </w:r>
          </w:p>
        </w:tc>
        <w:tc>
          <w:tcPr>
            <w:tcW w:w="1027" w:type="dxa"/>
            <w:vAlign w:val="center"/>
          </w:tcPr>
          <w:p w14:paraId="6ED2B4B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246C5831" w14:textId="77777777" w:rsidR="00286152" w:rsidRDefault="00286152">
            <w:pPr>
              <w:autoSpaceDE w:val="0"/>
              <w:autoSpaceDN w:val="0"/>
              <w:adjustRightInd w:val="0"/>
              <w:snapToGrid w:val="0"/>
              <w:rPr>
                <w:rFonts w:ascii="宋体" w:hAnsi="宋体"/>
                <w:kern w:val="0"/>
                <w:sz w:val="20"/>
                <w:szCs w:val="20"/>
                <w:lang w:val="zh-CN"/>
              </w:rPr>
            </w:pPr>
          </w:p>
        </w:tc>
      </w:tr>
      <w:tr w:rsidR="00286152" w14:paraId="3C75C846" w14:textId="77777777">
        <w:trPr>
          <w:gridAfter w:val="1"/>
          <w:wAfter w:w="15" w:type="dxa"/>
          <w:trHeight w:val="467"/>
          <w:jc w:val="center"/>
        </w:trPr>
        <w:tc>
          <w:tcPr>
            <w:tcW w:w="843" w:type="dxa"/>
            <w:vAlign w:val="center"/>
          </w:tcPr>
          <w:p w14:paraId="2D8E187A"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3F4DD2A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日志审计</w:t>
            </w:r>
          </w:p>
        </w:tc>
        <w:tc>
          <w:tcPr>
            <w:tcW w:w="3685" w:type="dxa"/>
            <w:vAlign w:val="center"/>
          </w:tcPr>
          <w:p w14:paraId="2797B580"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TA-L-SE</w:t>
            </w:r>
          </w:p>
        </w:tc>
        <w:tc>
          <w:tcPr>
            <w:tcW w:w="1027" w:type="dxa"/>
            <w:vAlign w:val="center"/>
          </w:tcPr>
          <w:p w14:paraId="021ABF0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571E3220" w14:textId="77777777" w:rsidR="00286152" w:rsidRDefault="00286152">
            <w:pPr>
              <w:autoSpaceDE w:val="0"/>
              <w:autoSpaceDN w:val="0"/>
              <w:adjustRightInd w:val="0"/>
              <w:snapToGrid w:val="0"/>
              <w:rPr>
                <w:rFonts w:ascii="宋体" w:hAnsi="宋体"/>
                <w:kern w:val="0"/>
                <w:sz w:val="20"/>
                <w:szCs w:val="20"/>
                <w:lang w:val="zh-CN"/>
              </w:rPr>
            </w:pPr>
          </w:p>
        </w:tc>
      </w:tr>
      <w:tr w:rsidR="00286152" w14:paraId="13922852" w14:textId="77777777">
        <w:trPr>
          <w:gridAfter w:val="1"/>
          <w:wAfter w:w="15" w:type="dxa"/>
          <w:trHeight w:val="467"/>
          <w:jc w:val="center"/>
        </w:trPr>
        <w:tc>
          <w:tcPr>
            <w:tcW w:w="843" w:type="dxa"/>
            <w:vAlign w:val="center"/>
          </w:tcPr>
          <w:p w14:paraId="0D90FD53"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0E530F1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链路负载均衡</w:t>
            </w:r>
          </w:p>
        </w:tc>
        <w:tc>
          <w:tcPr>
            <w:tcW w:w="3685" w:type="dxa"/>
            <w:vAlign w:val="center"/>
          </w:tcPr>
          <w:p w14:paraId="237729E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天融信</w:t>
            </w:r>
            <w:r>
              <w:rPr>
                <w:rFonts w:ascii="宋体" w:hAnsi="宋体" w:hint="eastAsia"/>
                <w:kern w:val="0"/>
                <w:sz w:val="20"/>
                <w:szCs w:val="20"/>
              </w:rPr>
              <w:t>TAD-61</w:t>
            </w:r>
            <w:r>
              <w:rPr>
                <w:rFonts w:ascii="宋体" w:hAnsi="宋体"/>
                <w:kern w:val="0"/>
                <w:sz w:val="20"/>
                <w:szCs w:val="20"/>
              </w:rPr>
              <w:t>33</w:t>
            </w:r>
            <w:r>
              <w:rPr>
                <w:rFonts w:ascii="宋体" w:hAnsi="宋体" w:hint="eastAsia"/>
                <w:kern w:val="0"/>
                <w:sz w:val="20"/>
                <w:szCs w:val="20"/>
              </w:rPr>
              <w:t>8</w:t>
            </w:r>
          </w:p>
        </w:tc>
        <w:tc>
          <w:tcPr>
            <w:tcW w:w="1027" w:type="dxa"/>
            <w:vAlign w:val="center"/>
          </w:tcPr>
          <w:p w14:paraId="2D8EFAAD"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6133996F" w14:textId="77777777" w:rsidR="00286152" w:rsidRDefault="00286152">
            <w:pPr>
              <w:autoSpaceDE w:val="0"/>
              <w:autoSpaceDN w:val="0"/>
              <w:adjustRightInd w:val="0"/>
              <w:snapToGrid w:val="0"/>
              <w:rPr>
                <w:rFonts w:ascii="宋体" w:hAnsi="宋体"/>
                <w:kern w:val="0"/>
                <w:sz w:val="20"/>
                <w:szCs w:val="20"/>
                <w:lang w:val="zh-CN"/>
              </w:rPr>
            </w:pPr>
          </w:p>
        </w:tc>
      </w:tr>
      <w:tr w:rsidR="00286152" w14:paraId="35E6C513" w14:textId="77777777">
        <w:trPr>
          <w:gridAfter w:val="1"/>
          <w:wAfter w:w="15" w:type="dxa"/>
          <w:trHeight w:val="467"/>
          <w:jc w:val="center"/>
        </w:trPr>
        <w:tc>
          <w:tcPr>
            <w:tcW w:w="843" w:type="dxa"/>
            <w:vAlign w:val="center"/>
          </w:tcPr>
          <w:p w14:paraId="692181F7"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583D911"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kern w:val="0"/>
                <w:sz w:val="20"/>
                <w:szCs w:val="20"/>
                <w:lang w:val="zh-CN"/>
              </w:rPr>
              <w:t>APT</w:t>
            </w:r>
            <w:r>
              <w:rPr>
                <w:rFonts w:ascii="宋体" w:hAnsi="宋体" w:hint="eastAsia"/>
                <w:kern w:val="0"/>
                <w:sz w:val="20"/>
                <w:szCs w:val="20"/>
                <w:lang w:val="zh-CN"/>
              </w:rPr>
              <w:t>攻击防御系统</w:t>
            </w:r>
          </w:p>
        </w:tc>
        <w:tc>
          <w:tcPr>
            <w:tcW w:w="3685" w:type="dxa"/>
            <w:vAlign w:val="center"/>
          </w:tcPr>
          <w:p w14:paraId="6E2B301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华为</w:t>
            </w:r>
            <w:r>
              <w:rPr>
                <w:rFonts w:ascii="宋体" w:hAnsi="宋体"/>
                <w:kern w:val="0"/>
                <w:sz w:val="20"/>
                <w:szCs w:val="20"/>
                <w:lang w:val="zh-CN"/>
              </w:rPr>
              <w:t>FireHunter6200-AC</w:t>
            </w:r>
          </w:p>
        </w:tc>
        <w:tc>
          <w:tcPr>
            <w:tcW w:w="1027" w:type="dxa"/>
            <w:vAlign w:val="center"/>
          </w:tcPr>
          <w:p w14:paraId="09E02D0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1台</w:t>
            </w:r>
          </w:p>
        </w:tc>
        <w:tc>
          <w:tcPr>
            <w:tcW w:w="823" w:type="dxa"/>
            <w:vAlign w:val="center"/>
          </w:tcPr>
          <w:p w14:paraId="782B72F9" w14:textId="77777777" w:rsidR="00286152" w:rsidRDefault="00286152">
            <w:pPr>
              <w:autoSpaceDE w:val="0"/>
              <w:autoSpaceDN w:val="0"/>
              <w:adjustRightInd w:val="0"/>
              <w:snapToGrid w:val="0"/>
              <w:rPr>
                <w:rFonts w:ascii="宋体" w:hAnsi="宋体"/>
                <w:kern w:val="0"/>
                <w:sz w:val="20"/>
                <w:szCs w:val="20"/>
                <w:lang w:val="zh-CN"/>
              </w:rPr>
            </w:pPr>
          </w:p>
        </w:tc>
      </w:tr>
      <w:tr w:rsidR="00286152" w14:paraId="66C17853" w14:textId="77777777">
        <w:trPr>
          <w:gridAfter w:val="1"/>
          <w:wAfter w:w="15" w:type="dxa"/>
          <w:trHeight w:val="467"/>
          <w:jc w:val="center"/>
        </w:trPr>
        <w:tc>
          <w:tcPr>
            <w:tcW w:w="843" w:type="dxa"/>
            <w:vAlign w:val="center"/>
          </w:tcPr>
          <w:p w14:paraId="7123453D"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71241F1B"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医联体区域舆情分析</w:t>
            </w:r>
          </w:p>
        </w:tc>
        <w:tc>
          <w:tcPr>
            <w:tcW w:w="3685" w:type="dxa"/>
            <w:vAlign w:val="center"/>
          </w:tcPr>
          <w:p w14:paraId="11CA4905" w14:textId="77777777" w:rsidR="00286152" w:rsidRDefault="00326A4B">
            <w:pPr>
              <w:autoSpaceDE w:val="0"/>
              <w:autoSpaceDN w:val="0"/>
              <w:adjustRightInd w:val="0"/>
              <w:snapToGrid w:val="0"/>
              <w:jc w:val="left"/>
              <w:rPr>
                <w:rFonts w:ascii="宋体" w:hAnsi="宋体"/>
                <w:kern w:val="0"/>
                <w:sz w:val="20"/>
                <w:szCs w:val="20"/>
                <w:lang w:val="zh-CN"/>
              </w:rPr>
            </w:pPr>
            <w:r>
              <w:rPr>
                <w:rFonts w:ascii="宋体" w:hAnsi="宋体" w:hint="eastAsia"/>
                <w:kern w:val="0"/>
                <w:sz w:val="20"/>
                <w:szCs w:val="20"/>
                <w:lang w:val="zh-CN"/>
              </w:rPr>
              <w:t>定制</w:t>
            </w:r>
          </w:p>
        </w:tc>
        <w:tc>
          <w:tcPr>
            <w:tcW w:w="1027" w:type="dxa"/>
            <w:vAlign w:val="center"/>
          </w:tcPr>
          <w:p w14:paraId="1860022F"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1项</w:t>
            </w:r>
          </w:p>
        </w:tc>
        <w:tc>
          <w:tcPr>
            <w:tcW w:w="823" w:type="dxa"/>
            <w:vAlign w:val="center"/>
          </w:tcPr>
          <w:p w14:paraId="364095D9" w14:textId="77777777" w:rsidR="00286152" w:rsidRDefault="00286152">
            <w:pPr>
              <w:autoSpaceDE w:val="0"/>
              <w:autoSpaceDN w:val="0"/>
              <w:adjustRightInd w:val="0"/>
              <w:snapToGrid w:val="0"/>
              <w:rPr>
                <w:rFonts w:ascii="宋体" w:hAnsi="宋体"/>
                <w:kern w:val="0"/>
                <w:sz w:val="20"/>
                <w:szCs w:val="20"/>
                <w:lang w:val="zh-CN"/>
              </w:rPr>
            </w:pPr>
          </w:p>
        </w:tc>
      </w:tr>
      <w:tr w:rsidR="00286152" w14:paraId="32DEB0E8" w14:textId="77777777">
        <w:trPr>
          <w:gridAfter w:val="1"/>
          <w:wAfter w:w="15" w:type="dxa"/>
          <w:trHeight w:val="467"/>
          <w:jc w:val="center"/>
        </w:trPr>
        <w:tc>
          <w:tcPr>
            <w:tcW w:w="843" w:type="dxa"/>
            <w:vAlign w:val="center"/>
          </w:tcPr>
          <w:p w14:paraId="273207D5" w14:textId="77777777" w:rsidR="00286152" w:rsidRDefault="00286152">
            <w:pPr>
              <w:pStyle w:val="afff0"/>
              <w:numPr>
                <w:ilvl w:val="0"/>
                <w:numId w:val="31"/>
              </w:numPr>
              <w:spacing w:line="240" w:lineRule="auto"/>
              <w:ind w:firstLineChars="0"/>
              <w:jc w:val="center"/>
              <w:rPr>
                <w:rFonts w:hAnsi="宋体"/>
                <w:sz w:val="20"/>
                <w:szCs w:val="20"/>
              </w:rPr>
            </w:pPr>
          </w:p>
        </w:tc>
        <w:tc>
          <w:tcPr>
            <w:tcW w:w="2413" w:type="dxa"/>
            <w:vAlign w:val="center"/>
          </w:tcPr>
          <w:p w14:paraId="45633DA3"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业务负载均衡</w:t>
            </w:r>
          </w:p>
        </w:tc>
        <w:tc>
          <w:tcPr>
            <w:tcW w:w="3685" w:type="dxa"/>
            <w:vAlign w:val="center"/>
          </w:tcPr>
          <w:p w14:paraId="0B406618" w14:textId="77777777" w:rsidR="00286152" w:rsidRDefault="00326A4B">
            <w:pPr>
              <w:autoSpaceDE w:val="0"/>
              <w:autoSpaceDN w:val="0"/>
              <w:adjustRightInd w:val="0"/>
              <w:snapToGrid w:val="0"/>
              <w:jc w:val="left"/>
              <w:rPr>
                <w:rFonts w:ascii="宋体" w:hAnsi="宋体"/>
                <w:kern w:val="0"/>
                <w:sz w:val="20"/>
                <w:szCs w:val="20"/>
                <w:lang w:val="zh-CN"/>
              </w:rPr>
            </w:pPr>
            <w:r>
              <w:rPr>
                <w:rFonts w:ascii="宋体" w:hAnsi="宋体" w:hint="eastAsia"/>
                <w:kern w:val="0"/>
                <w:sz w:val="20"/>
                <w:szCs w:val="20"/>
                <w:lang w:val="zh-CN"/>
              </w:rPr>
              <w:t>东华AD-</w:t>
            </w:r>
            <w:r>
              <w:rPr>
                <w:rFonts w:ascii="宋体" w:hAnsi="宋体"/>
                <w:kern w:val="0"/>
                <w:sz w:val="20"/>
                <w:szCs w:val="20"/>
                <w:lang w:val="zh-CN"/>
              </w:rPr>
              <w:t>806</w:t>
            </w:r>
            <w:r>
              <w:rPr>
                <w:rFonts w:ascii="宋体" w:hAnsi="宋体" w:hint="eastAsia"/>
                <w:kern w:val="0"/>
                <w:sz w:val="20"/>
                <w:szCs w:val="20"/>
                <w:lang w:val="zh-CN"/>
              </w:rPr>
              <w:t>0</w:t>
            </w:r>
          </w:p>
        </w:tc>
        <w:tc>
          <w:tcPr>
            <w:tcW w:w="1027" w:type="dxa"/>
            <w:vAlign w:val="center"/>
          </w:tcPr>
          <w:p w14:paraId="40994BF5" w14:textId="77777777" w:rsidR="00286152" w:rsidRDefault="00326A4B">
            <w:pPr>
              <w:autoSpaceDE w:val="0"/>
              <w:autoSpaceDN w:val="0"/>
              <w:adjustRightInd w:val="0"/>
              <w:snapToGrid w:val="0"/>
              <w:jc w:val="center"/>
              <w:rPr>
                <w:rFonts w:ascii="宋体" w:hAnsi="宋体"/>
                <w:kern w:val="0"/>
                <w:sz w:val="20"/>
                <w:szCs w:val="20"/>
                <w:lang w:val="zh-CN"/>
              </w:rPr>
            </w:pPr>
            <w:r>
              <w:rPr>
                <w:rFonts w:ascii="宋体" w:hAnsi="宋体" w:hint="eastAsia"/>
                <w:kern w:val="0"/>
                <w:sz w:val="20"/>
                <w:szCs w:val="20"/>
                <w:lang w:val="zh-CN"/>
              </w:rPr>
              <w:t>2台</w:t>
            </w:r>
          </w:p>
        </w:tc>
        <w:tc>
          <w:tcPr>
            <w:tcW w:w="823" w:type="dxa"/>
            <w:vAlign w:val="center"/>
          </w:tcPr>
          <w:p w14:paraId="5403DA68" w14:textId="77777777" w:rsidR="00286152" w:rsidRDefault="00286152">
            <w:pPr>
              <w:autoSpaceDE w:val="0"/>
              <w:autoSpaceDN w:val="0"/>
              <w:adjustRightInd w:val="0"/>
              <w:snapToGrid w:val="0"/>
              <w:rPr>
                <w:rFonts w:ascii="宋体" w:hAnsi="宋体"/>
                <w:kern w:val="0"/>
                <w:sz w:val="20"/>
                <w:szCs w:val="20"/>
                <w:lang w:val="zh-CN"/>
              </w:rPr>
            </w:pPr>
          </w:p>
        </w:tc>
      </w:tr>
      <w:tr w:rsidR="00286152" w14:paraId="34B13769" w14:textId="77777777">
        <w:trPr>
          <w:trHeight w:val="467"/>
          <w:jc w:val="center"/>
        </w:trPr>
        <w:tc>
          <w:tcPr>
            <w:tcW w:w="8806" w:type="dxa"/>
            <w:gridSpan w:val="6"/>
            <w:vAlign w:val="center"/>
          </w:tcPr>
          <w:p w14:paraId="2435880E" w14:textId="77777777" w:rsidR="00286152" w:rsidRDefault="00326A4B">
            <w:pPr>
              <w:pStyle w:val="afff0"/>
              <w:spacing w:line="240" w:lineRule="auto"/>
              <w:ind w:firstLineChars="0" w:firstLine="0"/>
              <w:rPr>
                <w:rFonts w:hAnsi="宋体"/>
                <w:sz w:val="20"/>
                <w:szCs w:val="20"/>
              </w:rPr>
            </w:pPr>
            <w:r>
              <w:rPr>
                <w:rFonts w:hAnsi="宋体" w:hint="eastAsia"/>
                <w:sz w:val="20"/>
                <w:szCs w:val="20"/>
              </w:rPr>
              <w:t>三级等保设备清单</w:t>
            </w:r>
          </w:p>
        </w:tc>
      </w:tr>
      <w:tr w:rsidR="00286152" w14:paraId="7C4783F5" w14:textId="77777777">
        <w:trPr>
          <w:gridAfter w:val="1"/>
          <w:wAfter w:w="15" w:type="dxa"/>
          <w:trHeight w:val="467"/>
          <w:jc w:val="center"/>
        </w:trPr>
        <w:tc>
          <w:tcPr>
            <w:tcW w:w="843" w:type="dxa"/>
            <w:vAlign w:val="center"/>
          </w:tcPr>
          <w:p w14:paraId="0DA78513"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6EA8D9C7"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路由器</w:t>
            </w:r>
          </w:p>
        </w:tc>
        <w:tc>
          <w:tcPr>
            <w:tcW w:w="3685" w:type="dxa"/>
            <w:vAlign w:val="center"/>
          </w:tcPr>
          <w:p w14:paraId="5EB7AA1E"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华三H3C SR6602-X1</w:t>
            </w:r>
          </w:p>
        </w:tc>
        <w:tc>
          <w:tcPr>
            <w:tcW w:w="1027" w:type="dxa"/>
            <w:vAlign w:val="center"/>
          </w:tcPr>
          <w:p w14:paraId="4706206F"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51170C81" w14:textId="77777777" w:rsidR="00286152" w:rsidRDefault="00286152">
            <w:pPr>
              <w:snapToGrid w:val="0"/>
              <w:jc w:val="center"/>
              <w:rPr>
                <w:rFonts w:ascii="宋体" w:hAnsi="宋体" w:cs="宋体"/>
                <w:color w:val="000000"/>
                <w:kern w:val="0"/>
                <w:sz w:val="20"/>
                <w:szCs w:val="20"/>
              </w:rPr>
            </w:pPr>
          </w:p>
        </w:tc>
      </w:tr>
      <w:tr w:rsidR="00286152" w14:paraId="064719B5" w14:textId="77777777">
        <w:trPr>
          <w:gridAfter w:val="1"/>
          <w:wAfter w:w="15" w:type="dxa"/>
          <w:trHeight w:val="467"/>
          <w:jc w:val="center"/>
        </w:trPr>
        <w:tc>
          <w:tcPr>
            <w:tcW w:w="843" w:type="dxa"/>
            <w:vAlign w:val="center"/>
          </w:tcPr>
          <w:p w14:paraId="5E9E38B3"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6F21E0A"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防毒墙</w:t>
            </w:r>
          </w:p>
        </w:tc>
        <w:tc>
          <w:tcPr>
            <w:tcW w:w="3685" w:type="dxa"/>
            <w:vAlign w:val="center"/>
          </w:tcPr>
          <w:p w14:paraId="41775EDE"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天融信TF-8706-Virus</w:t>
            </w:r>
          </w:p>
        </w:tc>
        <w:tc>
          <w:tcPr>
            <w:tcW w:w="1027" w:type="dxa"/>
            <w:vAlign w:val="center"/>
          </w:tcPr>
          <w:p w14:paraId="1B7F4098"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2台</w:t>
            </w:r>
          </w:p>
        </w:tc>
        <w:tc>
          <w:tcPr>
            <w:tcW w:w="823" w:type="dxa"/>
            <w:vAlign w:val="center"/>
          </w:tcPr>
          <w:p w14:paraId="7BDDC7CE" w14:textId="77777777" w:rsidR="00286152" w:rsidRDefault="00286152">
            <w:pPr>
              <w:snapToGrid w:val="0"/>
              <w:jc w:val="center"/>
              <w:rPr>
                <w:rFonts w:ascii="宋体" w:hAnsi="宋体" w:cs="宋体"/>
                <w:color w:val="000000"/>
                <w:kern w:val="0"/>
                <w:sz w:val="20"/>
                <w:szCs w:val="20"/>
              </w:rPr>
            </w:pPr>
          </w:p>
        </w:tc>
      </w:tr>
      <w:tr w:rsidR="00286152" w14:paraId="51214E7F" w14:textId="77777777">
        <w:trPr>
          <w:gridAfter w:val="1"/>
          <w:wAfter w:w="15" w:type="dxa"/>
          <w:trHeight w:val="467"/>
          <w:jc w:val="center"/>
        </w:trPr>
        <w:tc>
          <w:tcPr>
            <w:tcW w:w="843" w:type="dxa"/>
            <w:vAlign w:val="center"/>
          </w:tcPr>
          <w:p w14:paraId="70B1EF92"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540A46E"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运维堡垒机</w:t>
            </w:r>
          </w:p>
        </w:tc>
        <w:tc>
          <w:tcPr>
            <w:tcW w:w="3685" w:type="dxa"/>
            <w:vAlign w:val="center"/>
          </w:tcPr>
          <w:p w14:paraId="4BF0FB7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天融信TSAG-71214</w:t>
            </w:r>
          </w:p>
        </w:tc>
        <w:tc>
          <w:tcPr>
            <w:tcW w:w="1027" w:type="dxa"/>
            <w:vAlign w:val="center"/>
          </w:tcPr>
          <w:p w14:paraId="76EC90B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6C77F5E5" w14:textId="77777777" w:rsidR="00286152" w:rsidRDefault="00286152">
            <w:pPr>
              <w:snapToGrid w:val="0"/>
              <w:jc w:val="center"/>
              <w:rPr>
                <w:rFonts w:ascii="宋体" w:hAnsi="宋体" w:cs="宋体"/>
                <w:color w:val="000000"/>
                <w:kern w:val="0"/>
                <w:sz w:val="20"/>
                <w:szCs w:val="20"/>
              </w:rPr>
            </w:pPr>
          </w:p>
        </w:tc>
      </w:tr>
      <w:tr w:rsidR="00286152" w14:paraId="3DAE5EFC" w14:textId="77777777">
        <w:trPr>
          <w:gridAfter w:val="1"/>
          <w:wAfter w:w="15" w:type="dxa"/>
          <w:trHeight w:val="467"/>
          <w:jc w:val="center"/>
        </w:trPr>
        <w:tc>
          <w:tcPr>
            <w:tcW w:w="843" w:type="dxa"/>
            <w:vAlign w:val="center"/>
          </w:tcPr>
          <w:p w14:paraId="05CD452B"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2EE32CBB"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安全准入设备（300点）</w:t>
            </w:r>
          </w:p>
        </w:tc>
        <w:tc>
          <w:tcPr>
            <w:tcW w:w="3685" w:type="dxa"/>
            <w:vAlign w:val="center"/>
          </w:tcPr>
          <w:p w14:paraId="5C37DEEB"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天融信ASM-0303</w:t>
            </w:r>
          </w:p>
        </w:tc>
        <w:tc>
          <w:tcPr>
            <w:tcW w:w="1027" w:type="dxa"/>
            <w:vAlign w:val="center"/>
          </w:tcPr>
          <w:p w14:paraId="666FC72B"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6938A8BE" w14:textId="77777777" w:rsidR="00286152" w:rsidRDefault="00286152">
            <w:pPr>
              <w:snapToGrid w:val="0"/>
              <w:jc w:val="center"/>
              <w:rPr>
                <w:rFonts w:ascii="宋体" w:hAnsi="宋体" w:cs="宋体"/>
                <w:color w:val="000000"/>
                <w:kern w:val="0"/>
                <w:sz w:val="20"/>
                <w:szCs w:val="20"/>
              </w:rPr>
            </w:pPr>
          </w:p>
        </w:tc>
      </w:tr>
      <w:tr w:rsidR="00286152" w14:paraId="1DF3C053" w14:textId="77777777">
        <w:trPr>
          <w:gridAfter w:val="1"/>
          <w:wAfter w:w="15" w:type="dxa"/>
          <w:trHeight w:val="467"/>
          <w:jc w:val="center"/>
        </w:trPr>
        <w:tc>
          <w:tcPr>
            <w:tcW w:w="843" w:type="dxa"/>
            <w:vAlign w:val="center"/>
          </w:tcPr>
          <w:p w14:paraId="657EBAD8"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49D2CD61"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日志审计</w:t>
            </w:r>
          </w:p>
        </w:tc>
        <w:tc>
          <w:tcPr>
            <w:tcW w:w="3685" w:type="dxa"/>
            <w:vAlign w:val="center"/>
          </w:tcPr>
          <w:p w14:paraId="371DE51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天融信TA-L-SE</w:t>
            </w:r>
          </w:p>
        </w:tc>
        <w:tc>
          <w:tcPr>
            <w:tcW w:w="1027" w:type="dxa"/>
            <w:vAlign w:val="center"/>
          </w:tcPr>
          <w:p w14:paraId="10E9AD6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6FAEBF74" w14:textId="77777777" w:rsidR="00286152" w:rsidRDefault="00286152">
            <w:pPr>
              <w:snapToGrid w:val="0"/>
              <w:jc w:val="center"/>
              <w:rPr>
                <w:rFonts w:ascii="宋体" w:hAnsi="宋体" w:cs="宋体"/>
                <w:color w:val="000000"/>
                <w:kern w:val="0"/>
                <w:sz w:val="20"/>
                <w:szCs w:val="20"/>
              </w:rPr>
            </w:pPr>
          </w:p>
        </w:tc>
      </w:tr>
      <w:tr w:rsidR="00286152" w14:paraId="0788ED63" w14:textId="77777777">
        <w:trPr>
          <w:gridAfter w:val="1"/>
          <w:wAfter w:w="15" w:type="dxa"/>
          <w:trHeight w:val="467"/>
          <w:jc w:val="center"/>
        </w:trPr>
        <w:tc>
          <w:tcPr>
            <w:tcW w:w="843" w:type="dxa"/>
            <w:vAlign w:val="center"/>
          </w:tcPr>
          <w:p w14:paraId="2B25FB4F"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6B26C04A"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网闸</w:t>
            </w:r>
          </w:p>
        </w:tc>
        <w:tc>
          <w:tcPr>
            <w:tcW w:w="3685" w:type="dxa"/>
            <w:vAlign w:val="center"/>
          </w:tcPr>
          <w:p w14:paraId="48ABD8B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w:t>
            </w:r>
            <w:r>
              <w:rPr>
                <w:rFonts w:ascii="宋体" w:hAnsi="宋体" w:cs="宋体"/>
                <w:color w:val="000000"/>
                <w:kern w:val="0"/>
                <w:sz w:val="20"/>
                <w:szCs w:val="20"/>
              </w:rPr>
              <w:t>TR-71288-RB</w:t>
            </w:r>
          </w:p>
        </w:tc>
        <w:tc>
          <w:tcPr>
            <w:tcW w:w="1027" w:type="dxa"/>
            <w:vAlign w:val="center"/>
          </w:tcPr>
          <w:p w14:paraId="03A675E6"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2405A49D" w14:textId="77777777" w:rsidR="00286152" w:rsidRDefault="00286152">
            <w:pPr>
              <w:snapToGrid w:val="0"/>
              <w:jc w:val="center"/>
              <w:rPr>
                <w:rFonts w:ascii="宋体" w:hAnsi="宋体" w:cs="宋体"/>
                <w:color w:val="000000"/>
                <w:kern w:val="0"/>
                <w:sz w:val="20"/>
                <w:szCs w:val="20"/>
              </w:rPr>
            </w:pPr>
          </w:p>
        </w:tc>
      </w:tr>
      <w:tr w:rsidR="00286152" w14:paraId="536DE2AD" w14:textId="77777777">
        <w:trPr>
          <w:gridAfter w:val="1"/>
          <w:wAfter w:w="15" w:type="dxa"/>
          <w:trHeight w:val="467"/>
          <w:jc w:val="center"/>
        </w:trPr>
        <w:tc>
          <w:tcPr>
            <w:tcW w:w="843" w:type="dxa"/>
            <w:vAlign w:val="center"/>
          </w:tcPr>
          <w:p w14:paraId="2B0793FB"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5CC4D3AE"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IT运维管理</w:t>
            </w:r>
          </w:p>
        </w:tc>
        <w:tc>
          <w:tcPr>
            <w:tcW w:w="3685" w:type="dxa"/>
            <w:vAlign w:val="center"/>
          </w:tcPr>
          <w:p w14:paraId="05F9AFB4"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天融信TSM-NM100-LIC</w:t>
            </w:r>
          </w:p>
        </w:tc>
        <w:tc>
          <w:tcPr>
            <w:tcW w:w="1027" w:type="dxa"/>
            <w:vAlign w:val="center"/>
          </w:tcPr>
          <w:p w14:paraId="56D638AC"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734905BC" w14:textId="77777777" w:rsidR="00286152" w:rsidRDefault="00286152">
            <w:pPr>
              <w:snapToGrid w:val="0"/>
              <w:jc w:val="center"/>
              <w:rPr>
                <w:rFonts w:ascii="宋体" w:hAnsi="宋体" w:cs="宋体"/>
                <w:color w:val="000000"/>
                <w:kern w:val="0"/>
                <w:sz w:val="20"/>
                <w:szCs w:val="20"/>
              </w:rPr>
            </w:pPr>
          </w:p>
        </w:tc>
      </w:tr>
      <w:tr w:rsidR="00286152" w14:paraId="7AB0BF3E" w14:textId="77777777">
        <w:trPr>
          <w:gridAfter w:val="1"/>
          <w:wAfter w:w="15" w:type="dxa"/>
          <w:trHeight w:val="467"/>
          <w:jc w:val="center"/>
        </w:trPr>
        <w:tc>
          <w:tcPr>
            <w:tcW w:w="843" w:type="dxa"/>
            <w:vAlign w:val="center"/>
          </w:tcPr>
          <w:p w14:paraId="399DD78C"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7762E162"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数据库安全审计</w:t>
            </w:r>
          </w:p>
        </w:tc>
        <w:tc>
          <w:tcPr>
            <w:tcW w:w="3685" w:type="dxa"/>
            <w:vAlign w:val="center"/>
          </w:tcPr>
          <w:p w14:paraId="276D7067"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天融信TA-21402-NET</w:t>
            </w:r>
          </w:p>
        </w:tc>
        <w:tc>
          <w:tcPr>
            <w:tcW w:w="1027" w:type="dxa"/>
            <w:vAlign w:val="center"/>
          </w:tcPr>
          <w:p w14:paraId="2C7DE660"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1套</w:t>
            </w:r>
          </w:p>
        </w:tc>
        <w:tc>
          <w:tcPr>
            <w:tcW w:w="823" w:type="dxa"/>
            <w:vAlign w:val="center"/>
          </w:tcPr>
          <w:p w14:paraId="74FBCB3C" w14:textId="77777777" w:rsidR="00286152" w:rsidRDefault="00286152">
            <w:pPr>
              <w:snapToGrid w:val="0"/>
              <w:jc w:val="center"/>
              <w:rPr>
                <w:rFonts w:ascii="宋体" w:hAnsi="宋体" w:cs="宋体"/>
                <w:color w:val="000000"/>
                <w:kern w:val="0"/>
                <w:sz w:val="20"/>
                <w:szCs w:val="20"/>
              </w:rPr>
            </w:pPr>
          </w:p>
        </w:tc>
      </w:tr>
      <w:tr w:rsidR="00286152" w14:paraId="2D1B1C28" w14:textId="77777777">
        <w:trPr>
          <w:gridAfter w:val="1"/>
          <w:wAfter w:w="15" w:type="dxa"/>
          <w:trHeight w:val="467"/>
          <w:jc w:val="center"/>
        </w:trPr>
        <w:tc>
          <w:tcPr>
            <w:tcW w:w="843" w:type="dxa"/>
            <w:vAlign w:val="center"/>
          </w:tcPr>
          <w:p w14:paraId="69A5B6DD"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15653A8B"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备份一体机</w:t>
            </w:r>
          </w:p>
        </w:tc>
        <w:tc>
          <w:tcPr>
            <w:tcW w:w="3685" w:type="dxa"/>
            <w:vAlign w:val="center"/>
          </w:tcPr>
          <w:p w14:paraId="67839C71" w14:textId="77777777" w:rsidR="00286152" w:rsidRDefault="00326A4B">
            <w:pPr>
              <w:snapToGrid w:val="0"/>
              <w:jc w:val="center"/>
              <w:rPr>
                <w:rFonts w:ascii="宋体" w:hAnsi="宋体" w:cs="宋体"/>
                <w:bCs/>
                <w:color w:val="000000"/>
                <w:kern w:val="0"/>
                <w:sz w:val="20"/>
                <w:szCs w:val="20"/>
              </w:rPr>
            </w:pPr>
            <w:r>
              <w:rPr>
                <w:rFonts w:ascii="宋体" w:hAnsi="宋体" w:cs="宋体" w:hint="eastAsia"/>
                <w:bCs/>
                <w:color w:val="000000"/>
                <w:kern w:val="0"/>
                <w:sz w:val="20"/>
                <w:szCs w:val="20"/>
              </w:rPr>
              <w:t>爱数</w:t>
            </w:r>
            <w:r>
              <w:rPr>
                <w:rFonts w:ascii="宋体" w:hAnsi="宋体" w:cs="宋体" w:hint="eastAsia"/>
                <w:color w:val="000000"/>
                <w:kern w:val="0"/>
                <w:sz w:val="20"/>
                <w:szCs w:val="20"/>
              </w:rPr>
              <w:t>VX800</w:t>
            </w:r>
          </w:p>
        </w:tc>
        <w:tc>
          <w:tcPr>
            <w:tcW w:w="1027" w:type="dxa"/>
            <w:vAlign w:val="center"/>
          </w:tcPr>
          <w:p w14:paraId="3F1592DD"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1台</w:t>
            </w:r>
          </w:p>
        </w:tc>
        <w:tc>
          <w:tcPr>
            <w:tcW w:w="823" w:type="dxa"/>
            <w:vAlign w:val="center"/>
          </w:tcPr>
          <w:p w14:paraId="39AFECC5" w14:textId="77777777" w:rsidR="00286152" w:rsidRDefault="00286152">
            <w:pPr>
              <w:snapToGrid w:val="0"/>
              <w:jc w:val="center"/>
              <w:rPr>
                <w:rFonts w:ascii="宋体" w:hAnsi="宋体" w:cs="宋体"/>
                <w:color w:val="000000"/>
                <w:kern w:val="0"/>
                <w:sz w:val="20"/>
                <w:szCs w:val="20"/>
              </w:rPr>
            </w:pPr>
          </w:p>
        </w:tc>
      </w:tr>
      <w:tr w:rsidR="00286152" w14:paraId="059796E5" w14:textId="77777777">
        <w:trPr>
          <w:gridAfter w:val="1"/>
          <w:wAfter w:w="15" w:type="dxa"/>
          <w:trHeight w:val="467"/>
          <w:jc w:val="center"/>
        </w:trPr>
        <w:tc>
          <w:tcPr>
            <w:tcW w:w="843" w:type="dxa"/>
            <w:vAlign w:val="center"/>
          </w:tcPr>
          <w:p w14:paraId="0413F52A" w14:textId="77777777" w:rsidR="00286152" w:rsidRDefault="00286152">
            <w:pPr>
              <w:pStyle w:val="afff0"/>
              <w:numPr>
                <w:ilvl w:val="0"/>
                <w:numId w:val="32"/>
              </w:numPr>
              <w:spacing w:line="240" w:lineRule="auto"/>
              <w:ind w:firstLineChars="0"/>
              <w:rPr>
                <w:rFonts w:hAnsi="宋体"/>
                <w:sz w:val="20"/>
                <w:szCs w:val="20"/>
              </w:rPr>
            </w:pPr>
          </w:p>
        </w:tc>
        <w:tc>
          <w:tcPr>
            <w:tcW w:w="2413" w:type="dxa"/>
            <w:vAlign w:val="center"/>
          </w:tcPr>
          <w:p w14:paraId="0CB0FC71" w14:textId="77777777" w:rsidR="00286152" w:rsidRDefault="00326A4B">
            <w:pPr>
              <w:snapToGrid w:val="0"/>
              <w:rPr>
                <w:rFonts w:ascii="宋体" w:hAnsi="宋体" w:cs="宋体"/>
                <w:color w:val="000000"/>
                <w:kern w:val="0"/>
                <w:sz w:val="20"/>
                <w:szCs w:val="20"/>
              </w:rPr>
            </w:pPr>
            <w:r>
              <w:rPr>
                <w:rFonts w:ascii="宋体" w:hAnsi="宋体" w:cs="宋体" w:hint="eastAsia"/>
                <w:color w:val="000000"/>
                <w:kern w:val="0"/>
                <w:sz w:val="20"/>
                <w:szCs w:val="20"/>
              </w:rPr>
              <w:t>WEB防护</w:t>
            </w:r>
          </w:p>
        </w:tc>
        <w:tc>
          <w:tcPr>
            <w:tcW w:w="3685" w:type="dxa"/>
            <w:vAlign w:val="center"/>
          </w:tcPr>
          <w:p w14:paraId="7CD126A8"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深信服AF</w:t>
            </w:r>
            <w:r>
              <w:rPr>
                <w:rFonts w:ascii="宋体" w:hAnsi="宋体" w:cs="宋体"/>
                <w:color w:val="000000"/>
                <w:kern w:val="0"/>
                <w:sz w:val="20"/>
                <w:szCs w:val="20"/>
              </w:rPr>
              <w:t>1230</w:t>
            </w:r>
          </w:p>
        </w:tc>
        <w:tc>
          <w:tcPr>
            <w:tcW w:w="1027" w:type="dxa"/>
            <w:vAlign w:val="center"/>
          </w:tcPr>
          <w:p w14:paraId="7EC4F04A" w14:textId="77777777" w:rsidR="00286152" w:rsidRDefault="00326A4B">
            <w:pPr>
              <w:snapToGrid w:val="0"/>
              <w:jc w:val="center"/>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台</w:t>
            </w:r>
          </w:p>
        </w:tc>
        <w:tc>
          <w:tcPr>
            <w:tcW w:w="823" w:type="dxa"/>
            <w:vAlign w:val="center"/>
          </w:tcPr>
          <w:p w14:paraId="6443516C" w14:textId="77777777" w:rsidR="00286152" w:rsidRDefault="00286152">
            <w:pPr>
              <w:snapToGrid w:val="0"/>
              <w:jc w:val="center"/>
              <w:rPr>
                <w:rFonts w:ascii="宋体" w:hAnsi="宋体" w:cs="宋体"/>
                <w:color w:val="000000"/>
                <w:kern w:val="0"/>
                <w:sz w:val="20"/>
                <w:szCs w:val="20"/>
              </w:rPr>
            </w:pPr>
          </w:p>
        </w:tc>
      </w:tr>
      <w:tr w:rsidR="00286152" w14:paraId="58ECC3C1" w14:textId="77777777">
        <w:trPr>
          <w:gridAfter w:val="1"/>
          <w:wAfter w:w="15" w:type="dxa"/>
          <w:trHeight w:val="467"/>
          <w:jc w:val="center"/>
        </w:trPr>
        <w:tc>
          <w:tcPr>
            <w:tcW w:w="843" w:type="dxa"/>
            <w:vAlign w:val="center"/>
          </w:tcPr>
          <w:p w14:paraId="23848FEE"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restart"/>
            <w:vAlign w:val="center"/>
          </w:tcPr>
          <w:p w14:paraId="2F9274E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存储扩容</w:t>
            </w:r>
          </w:p>
        </w:tc>
        <w:tc>
          <w:tcPr>
            <w:tcW w:w="3685" w:type="dxa"/>
            <w:vAlign w:val="center"/>
          </w:tcPr>
          <w:p w14:paraId="209B9AC9"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硬盘EMC/</w:t>
            </w:r>
            <w:r>
              <w:rPr>
                <w:rFonts w:ascii="宋体" w:hAnsi="宋体" w:cs="宋体" w:hint="eastAsia"/>
                <w:color w:val="000000"/>
                <w:kern w:val="0"/>
                <w:sz w:val="20"/>
                <w:szCs w:val="20"/>
              </w:rPr>
              <w:br/>
              <w:t>VNX 1.2TB</w:t>
            </w:r>
          </w:p>
        </w:tc>
        <w:tc>
          <w:tcPr>
            <w:tcW w:w="1027" w:type="dxa"/>
            <w:vAlign w:val="center"/>
          </w:tcPr>
          <w:p w14:paraId="0C8DD4D5"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0</w:t>
            </w:r>
            <w:r>
              <w:rPr>
                <w:rFonts w:ascii="宋体" w:hAnsi="宋体" w:cs="宋体" w:hint="eastAsia"/>
                <w:color w:val="000000"/>
                <w:kern w:val="0"/>
                <w:sz w:val="20"/>
                <w:szCs w:val="20"/>
              </w:rPr>
              <w:t>块</w:t>
            </w:r>
          </w:p>
        </w:tc>
        <w:tc>
          <w:tcPr>
            <w:tcW w:w="823" w:type="dxa"/>
            <w:vAlign w:val="center"/>
          </w:tcPr>
          <w:p w14:paraId="382AB19E" w14:textId="77777777" w:rsidR="00286152" w:rsidRDefault="00286152">
            <w:pPr>
              <w:snapToGrid w:val="0"/>
              <w:jc w:val="center"/>
              <w:rPr>
                <w:rFonts w:ascii="宋体" w:hAnsi="宋体" w:cs="宋体"/>
                <w:color w:val="000000"/>
                <w:kern w:val="0"/>
                <w:sz w:val="20"/>
                <w:szCs w:val="20"/>
              </w:rPr>
            </w:pPr>
          </w:p>
        </w:tc>
      </w:tr>
      <w:tr w:rsidR="00286152" w14:paraId="61413038" w14:textId="77777777">
        <w:trPr>
          <w:gridAfter w:val="1"/>
          <w:wAfter w:w="15" w:type="dxa"/>
          <w:trHeight w:val="467"/>
          <w:jc w:val="center"/>
        </w:trPr>
        <w:tc>
          <w:tcPr>
            <w:tcW w:w="843" w:type="dxa"/>
            <w:vAlign w:val="center"/>
          </w:tcPr>
          <w:p w14:paraId="0E1E9649"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ign w:val="center"/>
          </w:tcPr>
          <w:p w14:paraId="467839D3" w14:textId="77777777" w:rsidR="00286152" w:rsidRDefault="00286152">
            <w:pPr>
              <w:pStyle w:val="afff0"/>
              <w:spacing w:line="240" w:lineRule="auto"/>
              <w:ind w:firstLineChars="0" w:firstLine="0"/>
              <w:rPr>
                <w:rFonts w:hAnsi="宋体"/>
                <w:sz w:val="20"/>
                <w:szCs w:val="20"/>
              </w:rPr>
            </w:pPr>
          </w:p>
        </w:tc>
        <w:tc>
          <w:tcPr>
            <w:tcW w:w="3685" w:type="dxa"/>
            <w:vAlign w:val="center"/>
          </w:tcPr>
          <w:p w14:paraId="0D4F1C30"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硬盘EMC/</w:t>
            </w:r>
            <w:r>
              <w:rPr>
                <w:rFonts w:ascii="宋体" w:hAnsi="宋体" w:cs="宋体" w:hint="eastAsia"/>
                <w:color w:val="000000"/>
                <w:kern w:val="0"/>
                <w:sz w:val="20"/>
                <w:szCs w:val="20"/>
              </w:rPr>
              <w:br/>
              <w:t>VNX 200GB</w:t>
            </w:r>
          </w:p>
        </w:tc>
        <w:tc>
          <w:tcPr>
            <w:tcW w:w="1027" w:type="dxa"/>
            <w:vAlign w:val="center"/>
          </w:tcPr>
          <w:p w14:paraId="2EF90A5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4块</w:t>
            </w:r>
          </w:p>
        </w:tc>
        <w:tc>
          <w:tcPr>
            <w:tcW w:w="823" w:type="dxa"/>
            <w:vAlign w:val="center"/>
          </w:tcPr>
          <w:p w14:paraId="230DBE10" w14:textId="77777777" w:rsidR="00286152" w:rsidRDefault="00286152">
            <w:pPr>
              <w:snapToGrid w:val="0"/>
              <w:jc w:val="center"/>
              <w:rPr>
                <w:rFonts w:ascii="宋体" w:hAnsi="宋体" w:cs="宋体"/>
                <w:color w:val="000000"/>
                <w:kern w:val="0"/>
                <w:sz w:val="20"/>
                <w:szCs w:val="20"/>
              </w:rPr>
            </w:pPr>
          </w:p>
        </w:tc>
      </w:tr>
      <w:tr w:rsidR="00286152" w14:paraId="765ED960" w14:textId="77777777">
        <w:trPr>
          <w:gridAfter w:val="1"/>
          <w:wAfter w:w="15" w:type="dxa"/>
          <w:trHeight w:val="467"/>
          <w:jc w:val="center"/>
        </w:trPr>
        <w:tc>
          <w:tcPr>
            <w:tcW w:w="843" w:type="dxa"/>
            <w:vAlign w:val="center"/>
          </w:tcPr>
          <w:p w14:paraId="1CE3CE54" w14:textId="77777777" w:rsidR="00286152" w:rsidRDefault="00286152">
            <w:pPr>
              <w:pStyle w:val="afff0"/>
              <w:numPr>
                <w:ilvl w:val="0"/>
                <w:numId w:val="32"/>
              </w:numPr>
              <w:spacing w:line="240" w:lineRule="auto"/>
              <w:ind w:firstLineChars="0"/>
              <w:rPr>
                <w:rFonts w:hAnsi="宋体"/>
                <w:sz w:val="20"/>
                <w:szCs w:val="20"/>
              </w:rPr>
            </w:pPr>
          </w:p>
        </w:tc>
        <w:tc>
          <w:tcPr>
            <w:tcW w:w="2413" w:type="dxa"/>
            <w:vMerge/>
            <w:vAlign w:val="center"/>
          </w:tcPr>
          <w:p w14:paraId="6A6F3B43" w14:textId="77777777" w:rsidR="00286152" w:rsidRDefault="00286152">
            <w:pPr>
              <w:pStyle w:val="afff0"/>
              <w:spacing w:line="240" w:lineRule="auto"/>
              <w:ind w:firstLineChars="0" w:firstLine="0"/>
              <w:rPr>
                <w:rFonts w:hAnsi="宋体"/>
                <w:sz w:val="20"/>
                <w:szCs w:val="20"/>
              </w:rPr>
            </w:pPr>
          </w:p>
        </w:tc>
        <w:tc>
          <w:tcPr>
            <w:tcW w:w="3685" w:type="dxa"/>
            <w:vAlign w:val="center"/>
          </w:tcPr>
          <w:p w14:paraId="484175DF"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 xml:space="preserve">扩展柜EMC </w:t>
            </w:r>
            <w:proofErr w:type="spellStart"/>
            <w:r>
              <w:rPr>
                <w:rFonts w:ascii="宋体" w:hAnsi="宋体" w:cs="宋体" w:hint="eastAsia"/>
                <w:color w:val="000000"/>
                <w:kern w:val="0"/>
                <w:sz w:val="20"/>
                <w:szCs w:val="20"/>
              </w:rPr>
              <w:t>Vnx</w:t>
            </w:r>
            <w:proofErr w:type="spellEnd"/>
            <w:r>
              <w:rPr>
                <w:rFonts w:ascii="宋体" w:hAnsi="宋体" w:cs="宋体" w:hint="eastAsia"/>
                <w:color w:val="000000"/>
                <w:kern w:val="0"/>
                <w:sz w:val="20"/>
                <w:szCs w:val="20"/>
              </w:rPr>
              <w:t xml:space="preserve"> 2.5</w:t>
            </w:r>
          </w:p>
        </w:tc>
        <w:tc>
          <w:tcPr>
            <w:tcW w:w="1027" w:type="dxa"/>
            <w:vAlign w:val="center"/>
          </w:tcPr>
          <w:p w14:paraId="1253C182" w14:textId="77777777" w:rsidR="00286152" w:rsidRDefault="00326A4B">
            <w:pPr>
              <w:snapToGrid w:val="0"/>
              <w:jc w:val="center"/>
              <w:rPr>
                <w:rFonts w:ascii="宋体" w:hAnsi="宋体" w:cs="宋体"/>
                <w:color w:val="000000"/>
                <w:kern w:val="0"/>
                <w:sz w:val="20"/>
                <w:szCs w:val="20"/>
              </w:rPr>
            </w:pPr>
            <w:r>
              <w:rPr>
                <w:rFonts w:ascii="宋体" w:hAnsi="宋体" w:cs="宋体" w:hint="eastAsia"/>
                <w:color w:val="000000"/>
                <w:kern w:val="0"/>
                <w:sz w:val="20"/>
                <w:szCs w:val="20"/>
              </w:rPr>
              <w:t>2套</w:t>
            </w:r>
          </w:p>
        </w:tc>
        <w:tc>
          <w:tcPr>
            <w:tcW w:w="823" w:type="dxa"/>
            <w:vAlign w:val="center"/>
          </w:tcPr>
          <w:p w14:paraId="3233555F" w14:textId="77777777" w:rsidR="00286152" w:rsidRDefault="00286152">
            <w:pPr>
              <w:snapToGrid w:val="0"/>
              <w:jc w:val="center"/>
              <w:rPr>
                <w:rFonts w:ascii="宋体" w:hAnsi="宋体" w:cs="宋体"/>
                <w:color w:val="000000"/>
                <w:kern w:val="0"/>
                <w:sz w:val="20"/>
                <w:szCs w:val="20"/>
              </w:rPr>
            </w:pPr>
          </w:p>
        </w:tc>
      </w:tr>
      <w:tr w:rsidR="00286152" w14:paraId="6322C06C" w14:textId="77777777">
        <w:trPr>
          <w:trHeight w:val="467"/>
          <w:jc w:val="center"/>
        </w:trPr>
        <w:tc>
          <w:tcPr>
            <w:tcW w:w="8806" w:type="dxa"/>
            <w:gridSpan w:val="6"/>
            <w:vAlign w:val="center"/>
          </w:tcPr>
          <w:p w14:paraId="2FC63D19"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智能化增补项目清单</w:t>
            </w:r>
          </w:p>
        </w:tc>
      </w:tr>
      <w:tr w:rsidR="00286152" w14:paraId="4D372D80" w14:textId="77777777">
        <w:trPr>
          <w:gridAfter w:val="1"/>
          <w:wAfter w:w="15" w:type="dxa"/>
          <w:trHeight w:val="467"/>
          <w:jc w:val="center"/>
        </w:trPr>
        <w:tc>
          <w:tcPr>
            <w:tcW w:w="843" w:type="dxa"/>
            <w:vAlign w:val="center"/>
          </w:tcPr>
          <w:p w14:paraId="473CCEF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2DDC55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核心交换机</w:t>
            </w:r>
          </w:p>
        </w:tc>
        <w:tc>
          <w:tcPr>
            <w:tcW w:w="3685" w:type="dxa"/>
            <w:vAlign w:val="center"/>
          </w:tcPr>
          <w:p w14:paraId="10E9212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H3C  LSUM2GT24PTSSE0</w:t>
            </w:r>
          </w:p>
        </w:tc>
        <w:tc>
          <w:tcPr>
            <w:tcW w:w="1027" w:type="dxa"/>
            <w:vAlign w:val="center"/>
          </w:tcPr>
          <w:p w14:paraId="5AA9C0F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2台</w:t>
            </w:r>
          </w:p>
        </w:tc>
        <w:tc>
          <w:tcPr>
            <w:tcW w:w="823" w:type="dxa"/>
            <w:vAlign w:val="center"/>
          </w:tcPr>
          <w:p w14:paraId="3D5DA95D" w14:textId="77777777" w:rsidR="00286152" w:rsidRDefault="00286152">
            <w:pPr>
              <w:pStyle w:val="afff0"/>
              <w:spacing w:line="240" w:lineRule="auto"/>
              <w:ind w:firstLineChars="0" w:firstLine="0"/>
              <w:jc w:val="center"/>
              <w:rPr>
                <w:rFonts w:hAnsi="宋体"/>
                <w:sz w:val="20"/>
                <w:szCs w:val="20"/>
              </w:rPr>
            </w:pPr>
          </w:p>
        </w:tc>
      </w:tr>
      <w:tr w:rsidR="00286152" w14:paraId="0F01538F" w14:textId="77777777">
        <w:trPr>
          <w:gridAfter w:val="1"/>
          <w:wAfter w:w="15" w:type="dxa"/>
          <w:trHeight w:val="467"/>
          <w:jc w:val="center"/>
        </w:trPr>
        <w:tc>
          <w:tcPr>
            <w:tcW w:w="843" w:type="dxa"/>
            <w:vAlign w:val="center"/>
          </w:tcPr>
          <w:p w14:paraId="58D963BC"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6D41424"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接入交换机</w:t>
            </w:r>
          </w:p>
        </w:tc>
        <w:tc>
          <w:tcPr>
            <w:tcW w:w="3685" w:type="dxa"/>
            <w:vAlign w:val="center"/>
          </w:tcPr>
          <w:p w14:paraId="311571AF"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LS-5130S-12TP-HPWR-EI</w:t>
            </w:r>
          </w:p>
        </w:tc>
        <w:tc>
          <w:tcPr>
            <w:tcW w:w="1027" w:type="dxa"/>
            <w:vAlign w:val="center"/>
          </w:tcPr>
          <w:p w14:paraId="1EB720C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8台</w:t>
            </w:r>
          </w:p>
        </w:tc>
        <w:tc>
          <w:tcPr>
            <w:tcW w:w="823" w:type="dxa"/>
            <w:vAlign w:val="center"/>
          </w:tcPr>
          <w:p w14:paraId="7271B388" w14:textId="77777777" w:rsidR="00286152" w:rsidRDefault="00286152">
            <w:pPr>
              <w:pStyle w:val="afff0"/>
              <w:spacing w:line="240" w:lineRule="auto"/>
              <w:ind w:firstLineChars="0" w:firstLine="0"/>
              <w:jc w:val="center"/>
              <w:rPr>
                <w:rFonts w:hAnsi="宋体"/>
                <w:sz w:val="20"/>
                <w:szCs w:val="20"/>
              </w:rPr>
            </w:pPr>
          </w:p>
        </w:tc>
      </w:tr>
      <w:tr w:rsidR="00286152" w14:paraId="6806A564" w14:textId="77777777">
        <w:trPr>
          <w:gridAfter w:val="1"/>
          <w:wAfter w:w="15" w:type="dxa"/>
          <w:trHeight w:val="467"/>
          <w:jc w:val="center"/>
        </w:trPr>
        <w:tc>
          <w:tcPr>
            <w:tcW w:w="843" w:type="dxa"/>
            <w:vAlign w:val="center"/>
          </w:tcPr>
          <w:p w14:paraId="40EF3ED6"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354A5FD3"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无线接入点</w:t>
            </w:r>
          </w:p>
        </w:tc>
        <w:tc>
          <w:tcPr>
            <w:tcW w:w="3685" w:type="dxa"/>
            <w:vAlign w:val="center"/>
          </w:tcPr>
          <w:p w14:paraId="014AF175"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EWP-WA4320i-ACN-FIT</w:t>
            </w:r>
          </w:p>
        </w:tc>
        <w:tc>
          <w:tcPr>
            <w:tcW w:w="1027" w:type="dxa"/>
            <w:vAlign w:val="center"/>
          </w:tcPr>
          <w:p w14:paraId="331DB3C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台</w:t>
            </w:r>
          </w:p>
        </w:tc>
        <w:tc>
          <w:tcPr>
            <w:tcW w:w="823" w:type="dxa"/>
            <w:vAlign w:val="center"/>
          </w:tcPr>
          <w:p w14:paraId="15869B75" w14:textId="77777777" w:rsidR="00286152" w:rsidRDefault="00286152">
            <w:pPr>
              <w:pStyle w:val="afff0"/>
              <w:spacing w:line="240" w:lineRule="auto"/>
              <w:ind w:firstLineChars="0" w:firstLine="0"/>
              <w:jc w:val="center"/>
              <w:rPr>
                <w:rFonts w:hAnsi="宋体"/>
                <w:sz w:val="20"/>
                <w:szCs w:val="20"/>
              </w:rPr>
            </w:pPr>
          </w:p>
        </w:tc>
      </w:tr>
      <w:tr w:rsidR="00286152" w14:paraId="5B2C8CF6" w14:textId="77777777">
        <w:trPr>
          <w:gridAfter w:val="1"/>
          <w:wAfter w:w="15" w:type="dxa"/>
          <w:trHeight w:val="467"/>
          <w:jc w:val="center"/>
        </w:trPr>
        <w:tc>
          <w:tcPr>
            <w:tcW w:w="843" w:type="dxa"/>
            <w:vAlign w:val="center"/>
          </w:tcPr>
          <w:p w14:paraId="6203D344"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7CCC972"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网管平台</w:t>
            </w:r>
          </w:p>
        </w:tc>
        <w:tc>
          <w:tcPr>
            <w:tcW w:w="3685" w:type="dxa"/>
            <w:vAlign w:val="center"/>
          </w:tcPr>
          <w:p w14:paraId="1658E9EA"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LIS-IMC7-IMPB-50</w:t>
            </w:r>
          </w:p>
        </w:tc>
        <w:tc>
          <w:tcPr>
            <w:tcW w:w="1027" w:type="dxa"/>
            <w:vAlign w:val="center"/>
          </w:tcPr>
          <w:p w14:paraId="6C12852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1套</w:t>
            </w:r>
          </w:p>
        </w:tc>
        <w:tc>
          <w:tcPr>
            <w:tcW w:w="823" w:type="dxa"/>
            <w:vAlign w:val="center"/>
          </w:tcPr>
          <w:p w14:paraId="1D8A3C00" w14:textId="77777777" w:rsidR="00286152" w:rsidRDefault="00286152">
            <w:pPr>
              <w:pStyle w:val="afff0"/>
              <w:spacing w:line="240" w:lineRule="auto"/>
              <w:ind w:firstLineChars="0" w:firstLine="0"/>
              <w:jc w:val="center"/>
              <w:rPr>
                <w:rFonts w:hAnsi="宋体"/>
                <w:sz w:val="20"/>
                <w:szCs w:val="20"/>
              </w:rPr>
            </w:pPr>
          </w:p>
        </w:tc>
      </w:tr>
      <w:tr w:rsidR="00286152" w14:paraId="37BA96D5" w14:textId="77777777">
        <w:trPr>
          <w:gridAfter w:val="1"/>
          <w:wAfter w:w="15" w:type="dxa"/>
          <w:trHeight w:val="467"/>
          <w:jc w:val="center"/>
        </w:trPr>
        <w:tc>
          <w:tcPr>
            <w:tcW w:w="843" w:type="dxa"/>
            <w:vAlign w:val="center"/>
          </w:tcPr>
          <w:p w14:paraId="5728A5B6"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restart"/>
            <w:vAlign w:val="center"/>
          </w:tcPr>
          <w:p w14:paraId="4D6A29F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监控</w:t>
            </w:r>
            <w:r>
              <w:rPr>
                <w:rFonts w:hAnsi="宋体"/>
                <w:color w:val="000000"/>
                <w:sz w:val="20"/>
                <w:szCs w:val="20"/>
              </w:rPr>
              <w:t>存储与授权</w:t>
            </w:r>
          </w:p>
        </w:tc>
        <w:tc>
          <w:tcPr>
            <w:tcW w:w="3685" w:type="dxa"/>
            <w:vAlign w:val="center"/>
          </w:tcPr>
          <w:p w14:paraId="7CD96D7A"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 xml:space="preserve">宇视 </w:t>
            </w:r>
            <w:r>
              <w:rPr>
                <w:rFonts w:hAnsi="宋体"/>
                <w:color w:val="000000"/>
                <w:sz w:val="20"/>
                <w:szCs w:val="20"/>
              </w:rPr>
              <w:t>NI-HD6000V-A-S-N-01</w:t>
            </w:r>
          </w:p>
        </w:tc>
        <w:tc>
          <w:tcPr>
            <w:tcW w:w="1027" w:type="dxa"/>
            <w:vAlign w:val="center"/>
          </w:tcPr>
          <w:p w14:paraId="3C49E5B8"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4</w:t>
            </w:r>
            <w:r>
              <w:rPr>
                <w:rFonts w:hAnsi="宋体"/>
                <w:sz w:val="20"/>
                <w:szCs w:val="20"/>
              </w:rPr>
              <w:t>8</w:t>
            </w:r>
            <w:r>
              <w:rPr>
                <w:rFonts w:hAnsi="宋体" w:hint="eastAsia"/>
                <w:sz w:val="20"/>
                <w:szCs w:val="20"/>
              </w:rPr>
              <w:t>块</w:t>
            </w:r>
          </w:p>
        </w:tc>
        <w:tc>
          <w:tcPr>
            <w:tcW w:w="823" w:type="dxa"/>
            <w:vAlign w:val="center"/>
          </w:tcPr>
          <w:p w14:paraId="79FE9C2E" w14:textId="77777777" w:rsidR="00286152" w:rsidRDefault="00286152">
            <w:pPr>
              <w:pStyle w:val="afff0"/>
              <w:spacing w:line="240" w:lineRule="auto"/>
              <w:ind w:firstLineChars="0" w:firstLine="0"/>
              <w:jc w:val="center"/>
              <w:rPr>
                <w:rFonts w:hAnsi="宋体"/>
                <w:sz w:val="20"/>
                <w:szCs w:val="20"/>
              </w:rPr>
            </w:pPr>
          </w:p>
        </w:tc>
      </w:tr>
      <w:tr w:rsidR="00286152" w14:paraId="008F211E" w14:textId="77777777">
        <w:trPr>
          <w:gridAfter w:val="1"/>
          <w:wAfter w:w="15" w:type="dxa"/>
          <w:trHeight w:val="467"/>
          <w:jc w:val="center"/>
        </w:trPr>
        <w:tc>
          <w:tcPr>
            <w:tcW w:w="843" w:type="dxa"/>
            <w:vAlign w:val="center"/>
          </w:tcPr>
          <w:p w14:paraId="0C39489E"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ign w:val="center"/>
          </w:tcPr>
          <w:p w14:paraId="0CA383B5" w14:textId="77777777" w:rsidR="00286152" w:rsidRDefault="00286152">
            <w:pPr>
              <w:pStyle w:val="afff0"/>
              <w:spacing w:line="240" w:lineRule="auto"/>
              <w:ind w:firstLineChars="0" w:firstLine="0"/>
              <w:jc w:val="center"/>
              <w:rPr>
                <w:rFonts w:hAnsi="宋体"/>
                <w:sz w:val="20"/>
                <w:szCs w:val="20"/>
              </w:rPr>
            </w:pPr>
          </w:p>
        </w:tc>
        <w:tc>
          <w:tcPr>
            <w:tcW w:w="3685" w:type="dxa"/>
            <w:vAlign w:val="center"/>
          </w:tcPr>
          <w:p w14:paraId="780073F8" w14:textId="77777777" w:rsidR="00286152" w:rsidRDefault="00326A4B">
            <w:pPr>
              <w:pStyle w:val="afff0"/>
              <w:spacing w:line="240" w:lineRule="auto"/>
              <w:ind w:firstLineChars="0" w:firstLine="0"/>
              <w:jc w:val="center"/>
              <w:rPr>
                <w:rFonts w:hAnsi="宋体"/>
                <w:sz w:val="20"/>
                <w:szCs w:val="20"/>
              </w:rPr>
            </w:pPr>
            <w:r>
              <w:rPr>
                <w:rFonts w:hAnsi="宋体" w:hint="eastAsia"/>
                <w:color w:val="000000"/>
                <w:sz w:val="20"/>
                <w:szCs w:val="20"/>
              </w:rPr>
              <w:t xml:space="preserve">宇视 </w:t>
            </w:r>
            <w:r>
              <w:rPr>
                <w:rFonts w:hAnsi="宋体"/>
                <w:color w:val="000000"/>
                <w:sz w:val="20"/>
                <w:szCs w:val="20"/>
              </w:rPr>
              <w:t>NI-VX1624-C</w:t>
            </w:r>
          </w:p>
        </w:tc>
        <w:tc>
          <w:tcPr>
            <w:tcW w:w="1027" w:type="dxa"/>
            <w:vAlign w:val="center"/>
          </w:tcPr>
          <w:p w14:paraId="446DDA4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2台</w:t>
            </w:r>
          </w:p>
        </w:tc>
        <w:tc>
          <w:tcPr>
            <w:tcW w:w="823" w:type="dxa"/>
            <w:vAlign w:val="center"/>
          </w:tcPr>
          <w:p w14:paraId="455C49FC" w14:textId="77777777" w:rsidR="00286152" w:rsidRDefault="00286152">
            <w:pPr>
              <w:pStyle w:val="afff0"/>
              <w:spacing w:line="240" w:lineRule="auto"/>
              <w:ind w:firstLineChars="0" w:firstLine="0"/>
              <w:jc w:val="center"/>
              <w:rPr>
                <w:rFonts w:hAnsi="宋体"/>
                <w:sz w:val="20"/>
                <w:szCs w:val="20"/>
              </w:rPr>
            </w:pPr>
          </w:p>
        </w:tc>
      </w:tr>
      <w:tr w:rsidR="00286152" w14:paraId="0C371D1B" w14:textId="77777777">
        <w:trPr>
          <w:gridAfter w:val="1"/>
          <w:wAfter w:w="15" w:type="dxa"/>
          <w:trHeight w:val="467"/>
          <w:jc w:val="center"/>
        </w:trPr>
        <w:tc>
          <w:tcPr>
            <w:tcW w:w="843" w:type="dxa"/>
            <w:vAlign w:val="center"/>
          </w:tcPr>
          <w:p w14:paraId="0DF623D7" w14:textId="77777777" w:rsidR="00286152" w:rsidRDefault="00286152">
            <w:pPr>
              <w:pStyle w:val="afff0"/>
              <w:numPr>
                <w:ilvl w:val="0"/>
                <w:numId w:val="33"/>
              </w:numPr>
              <w:spacing w:line="240" w:lineRule="auto"/>
              <w:ind w:firstLineChars="0"/>
              <w:rPr>
                <w:rFonts w:hAnsi="宋体"/>
                <w:sz w:val="20"/>
                <w:szCs w:val="20"/>
              </w:rPr>
            </w:pPr>
          </w:p>
        </w:tc>
        <w:tc>
          <w:tcPr>
            <w:tcW w:w="2413" w:type="dxa"/>
            <w:vMerge/>
            <w:vAlign w:val="center"/>
          </w:tcPr>
          <w:p w14:paraId="36C99B77" w14:textId="77777777" w:rsidR="00286152" w:rsidRDefault="00286152">
            <w:pPr>
              <w:pStyle w:val="afff0"/>
              <w:spacing w:line="240" w:lineRule="auto"/>
              <w:ind w:firstLineChars="0" w:firstLine="0"/>
              <w:jc w:val="center"/>
              <w:rPr>
                <w:rFonts w:hAnsi="宋体"/>
                <w:sz w:val="20"/>
                <w:szCs w:val="20"/>
              </w:rPr>
            </w:pPr>
          </w:p>
        </w:tc>
        <w:tc>
          <w:tcPr>
            <w:tcW w:w="3685" w:type="dxa"/>
            <w:vAlign w:val="center"/>
          </w:tcPr>
          <w:p w14:paraId="6F5DF796" w14:textId="77777777" w:rsidR="00286152" w:rsidRDefault="00326A4B">
            <w:pPr>
              <w:pStyle w:val="afff0"/>
              <w:spacing w:line="240" w:lineRule="auto"/>
              <w:ind w:firstLineChars="0" w:firstLine="0"/>
              <w:jc w:val="center"/>
              <w:rPr>
                <w:rFonts w:hAnsi="宋体"/>
                <w:sz w:val="20"/>
                <w:szCs w:val="20"/>
              </w:rPr>
            </w:pPr>
            <w:r>
              <w:rPr>
                <w:rFonts w:hAnsi="宋体" w:hint="eastAsia"/>
                <w:color w:val="000000"/>
                <w:sz w:val="20"/>
                <w:szCs w:val="20"/>
              </w:rPr>
              <w:t xml:space="preserve">宇视 </w:t>
            </w:r>
            <w:r>
              <w:rPr>
                <w:rFonts w:hAnsi="宋体"/>
                <w:color w:val="000000"/>
                <w:sz w:val="20"/>
                <w:szCs w:val="20"/>
              </w:rPr>
              <w:t>LIS-Video Manager 3.0-Cam-100</w:t>
            </w:r>
          </w:p>
        </w:tc>
        <w:tc>
          <w:tcPr>
            <w:tcW w:w="1027" w:type="dxa"/>
            <w:vAlign w:val="center"/>
          </w:tcPr>
          <w:p w14:paraId="02F02570"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5项</w:t>
            </w:r>
          </w:p>
        </w:tc>
        <w:tc>
          <w:tcPr>
            <w:tcW w:w="823" w:type="dxa"/>
            <w:vAlign w:val="center"/>
          </w:tcPr>
          <w:p w14:paraId="51D8FB8C" w14:textId="77777777" w:rsidR="00286152" w:rsidRDefault="00286152">
            <w:pPr>
              <w:pStyle w:val="afff0"/>
              <w:spacing w:line="240" w:lineRule="auto"/>
              <w:ind w:firstLineChars="0" w:firstLine="0"/>
              <w:jc w:val="center"/>
              <w:rPr>
                <w:rFonts w:hAnsi="宋体"/>
                <w:sz w:val="20"/>
                <w:szCs w:val="20"/>
              </w:rPr>
            </w:pPr>
          </w:p>
        </w:tc>
      </w:tr>
      <w:tr w:rsidR="00286152" w14:paraId="6F4F855D" w14:textId="77777777">
        <w:trPr>
          <w:gridAfter w:val="1"/>
          <w:wAfter w:w="15" w:type="dxa"/>
          <w:trHeight w:val="467"/>
          <w:jc w:val="center"/>
        </w:trPr>
        <w:tc>
          <w:tcPr>
            <w:tcW w:w="843" w:type="dxa"/>
            <w:vAlign w:val="center"/>
          </w:tcPr>
          <w:p w14:paraId="396446DD"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6FF4CA6"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监控网络</w:t>
            </w:r>
          </w:p>
        </w:tc>
        <w:tc>
          <w:tcPr>
            <w:tcW w:w="3685" w:type="dxa"/>
            <w:vAlign w:val="center"/>
          </w:tcPr>
          <w:p w14:paraId="1B2C5745"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H3C LS-5130S-28P-EI</w:t>
            </w:r>
          </w:p>
        </w:tc>
        <w:tc>
          <w:tcPr>
            <w:tcW w:w="1027" w:type="dxa"/>
            <w:vAlign w:val="center"/>
          </w:tcPr>
          <w:p w14:paraId="0F1CB92D"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2</w:t>
            </w:r>
            <w:r>
              <w:rPr>
                <w:rFonts w:hAnsi="宋体"/>
                <w:sz w:val="20"/>
                <w:szCs w:val="20"/>
              </w:rPr>
              <w:t>2</w:t>
            </w:r>
            <w:r>
              <w:rPr>
                <w:rFonts w:hAnsi="宋体" w:hint="eastAsia"/>
                <w:sz w:val="20"/>
                <w:szCs w:val="20"/>
              </w:rPr>
              <w:t>台</w:t>
            </w:r>
          </w:p>
        </w:tc>
        <w:tc>
          <w:tcPr>
            <w:tcW w:w="823" w:type="dxa"/>
            <w:vAlign w:val="center"/>
          </w:tcPr>
          <w:p w14:paraId="5BF8B548" w14:textId="77777777" w:rsidR="00286152" w:rsidRDefault="00286152">
            <w:pPr>
              <w:pStyle w:val="afff0"/>
              <w:spacing w:line="240" w:lineRule="auto"/>
              <w:ind w:firstLineChars="0" w:firstLine="0"/>
              <w:jc w:val="center"/>
              <w:rPr>
                <w:rFonts w:hAnsi="宋体"/>
                <w:sz w:val="20"/>
                <w:szCs w:val="20"/>
              </w:rPr>
            </w:pPr>
          </w:p>
        </w:tc>
      </w:tr>
      <w:tr w:rsidR="00286152" w14:paraId="7964069C" w14:textId="77777777">
        <w:trPr>
          <w:gridAfter w:val="1"/>
          <w:wAfter w:w="15" w:type="dxa"/>
          <w:trHeight w:val="467"/>
          <w:jc w:val="center"/>
        </w:trPr>
        <w:tc>
          <w:tcPr>
            <w:tcW w:w="843" w:type="dxa"/>
            <w:vAlign w:val="center"/>
          </w:tcPr>
          <w:p w14:paraId="58BC247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4CECD0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PDU电源插座</w:t>
            </w:r>
          </w:p>
        </w:tc>
        <w:tc>
          <w:tcPr>
            <w:tcW w:w="3685" w:type="dxa"/>
            <w:vAlign w:val="center"/>
          </w:tcPr>
          <w:p w14:paraId="4C9B83E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05209F1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2套</w:t>
            </w:r>
          </w:p>
        </w:tc>
        <w:tc>
          <w:tcPr>
            <w:tcW w:w="823" w:type="dxa"/>
            <w:vAlign w:val="center"/>
          </w:tcPr>
          <w:p w14:paraId="4F834111" w14:textId="77777777" w:rsidR="00286152" w:rsidRDefault="00286152">
            <w:pPr>
              <w:widowControl/>
              <w:snapToGrid w:val="0"/>
              <w:jc w:val="center"/>
              <w:rPr>
                <w:rFonts w:ascii="宋体" w:hAnsi="宋体"/>
                <w:color w:val="000000"/>
                <w:kern w:val="0"/>
                <w:sz w:val="20"/>
                <w:szCs w:val="20"/>
              </w:rPr>
            </w:pPr>
          </w:p>
        </w:tc>
      </w:tr>
      <w:tr w:rsidR="00286152" w14:paraId="07D11D93" w14:textId="77777777">
        <w:trPr>
          <w:gridAfter w:val="1"/>
          <w:wAfter w:w="15" w:type="dxa"/>
          <w:trHeight w:val="467"/>
          <w:jc w:val="center"/>
        </w:trPr>
        <w:tc>
          <w:tcPr>
            <w:tcW w:w="843" w:type="dxa"/>
            <w:vAlign w:val="center"/>
          </w:tcPr>
          <w:p w14:paraId="0D5E7BEC"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CC4B9E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不锈钢岗亭</w:t>
            </w:r>
          </w:p>
        </w:tc>
        <w:tc>
          <w:tcPr>
            <w:tcW w:w="3685" w:type="dxa"/>
            <w:vAlign w:val="center"/>
          </w:tcPr>
          <w:p w14:paraId="221D342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国优定制</w:t>
            </w:r>
          </w:p>
        </w:tc>
        <w:tc>
          <w:tcPr>
            <w:tcW w:w="1027" w:type="dxa"/>
            <w:vAlign w:val="center"/>
          </w:tcPr>
          <w:p w14:paraId="5566969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w:t>
            </w:r>
            <w:r>
              <w:rPr>
                <w:rFonts w:ascii="宋体" w:hAnsi="宋体"/>
                <w:color w:val="000000"/>
                <w:kern w:val="0"/>
                <w:sz w:val="20"/>
                <w:szCs w:val="20"/>
              </w:rPr>
              <w:t>套</w:t>
            </w:r>
          </w:p>
        </w:tc>
        <w:tc>
          <w:tcPr>
            <w:tcW w:w="823" w:type="dxa"/>
            <w:vAlign w:val="center"/>
          </w:tcPr>
          <w:p w14:paraId="5BAC9B5D" w14:textId="77777777" w:rsidR="00286152" w:rsidRDefault="00286152">
            <w:pPr>
              <w:widowControl/>
              <w:snapToGrid w:val="0"/>
              <w:jc w:val="center"/>
              <w:rPr>
                <w:rFonts w:ascii="宋体" w:hAnsi="宋体"/>
                <w:color w:val="000000"/>
                <w:kern w:val="0"/>
                <w:sz w:val="20"/>
                <w:szCs w:val="20"/>
              </w:rPr>
            </w:pPr>
          </w:p>
        </w:tc>
      </w:tr>
      <w:tr w:rsidR="00286152" w14:paraId="5D0C0A02" w14:textId="77777777">
        <w:trPr>
          <w:gridAfter w:val="1"/>
          <w:wAfter w:w="15" w:type="dxa"/>
          <w:trHeight w:val="467"/>
          <w:jc w:val="center"/>
        </w:trPr>
        <w:tc>
          <w:tcPr>
            <w:tcW w:w="843" w:type="dxa"/>
            <w:vAlign w:val="center"/>
          </w:tcPr>
          <w:p w14:paraId="7C683B4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5B64F48"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移动控制台</w:t>
            </w:r>
          </w:p>
        </w:tc>
        <w:tc>
          <w:tcPr>
            <w:tcW w:w="3685" w:type="dxa"/>
            <w:vAlign w:val="center"/>
          </w:tcPr>
          <w:p w14:paraId="7E0C642E"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联想</w:t>
            </w:r>
            <w:r>
              <w:rPr>
                <w:rFonts w:hAnsi="宋体"/>
                <w:color w:val="000000"/>
                <w:sz w:val="20"/>
                <w:szCs w:val="20"/>
              </w:rPr>
              <w:t>启天M610-D371</w:t>
            </w:r>
          </w:p>
        </w:tc>
        <w:tc>
          <w:tcPr>
            <w:tcW w:w="1027" w:type="dxa"/>
            <w:vAlign w:val="center"/>
          </w:tcPr>
          <w:p w14:paraId="3C6C2F8C"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1套</w:t>
            </w:r>
          </w:p>
        </w:tc>
        <w:tc>
          <w:tcPr>
            <w:tcW w:w="823" w:type="dxa"/>
            <w:vAlign w:val="center"/>
          </w:tcPr>
          <w:p w14:paraId="1D68EAFF" w14:textId="77777777" w:rsidR="00286152" w:rsidRDefault="00286152">
            <w:pPr>
              <w:pStyle w:val="afff0"/>
              <w:spacing w:line="240" w:lineRule="auto"/>
              <w:ind w:firstLineChars="0" w:firstLine="0"/>
              <w:jc w:val="center"/>
              <w:rPr>
                <w:rFonts w:hAnsi="宋体"/>
                <w:sz w:val="20"/>
                <w:szCs w:val="20"/>
              </w:rPr>
            </w:pPr>
          </w:p>
        </w:tc>
      </w:tr>
      <w:tr w:rsidR="00286152" w14:paraId="0E3D24B6" w14:textId="77777777">
        <w:trPr>
          <w:gridAfter w:val="1"/>
          <w:wAfter w:w="15" w:type="dxa"/>
          <w:trHeight w:val="467"/>
          <w:jc w:val="center"/>
        </w:trPr>
        <w:tc>
          <w:tcPr>
            <w:tcW w:w="843" w:type="dxa"/>
            <w:vAlign w:val="center"/>
          </w:tcPr>
          <w:p w14:paraId="31E8D29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BE46304" w14:textId="77777777" w:rsidR="00286152" w:rsidRDefault="00326A4B">
            <w:pPr>
              <w:pStyle w:val="afff0"/>
              <w:spacing w:line="240" w:lineRule="auto"/>
              <w:ind w:firstLineChars="0" w:firstLine="0"/>
              <w:jc w:val="center"/>
              <w:rPr>
                <w:rFonts w:hAnsi="宋体"/>
                <w:sz w:val="20"/>
                <w:szCs w:val="20"/>
              </w:rPr>
            </w:pPr>
            <w:r>
              <w:rPr>
                <w:rFonts w:hAnsi="宋体"/>
                <w:color w:val="000000"/>
                <w:sz w:val="20"/>
                <w:szCs w:val="20"/>
              </w:rPr>
              <w:t>网</w:t>
            </w:r>
            <w:r>
              <w:rPr>
                <w:rFonts w:hAnsi="宋体" w:hint="eastAsia"/>
                <w:color w:val="000000"/>
                <w:sz w:val="20"/>
                <w:szCs w:val="20"/>
              </w:rPr>
              <w:t>络门禁</w:t>
            </w:r>
            <w:r>
              <w:rPr>
                <w:rFonts w:hAnsi="宋体"/>
                <w:color w:val="000000"/>
                <w:sz w:val="20"/>
                <w:szCs w:val="20"/>
              </w:rPr>
              <w:t>控制器</w:t>
            </w:r>
          </w:p>
        </w:tc>
        <w:tc>
          <w:tcPr>
            <w:tcW w:w="3685" w:type="dxa"/>
            <w:vAlign w:val="center"/>
          </w:tcPr>
          <w:p w14:paraId="13B78113"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WPS43</w:t>
            </w:r>
          </w:p>
        </w:tc>
        <w:tc>
          <w:tcPr>
            <w:tcW w:w="1027" w:type="dxa"/>
            <w:vAlign w:val="center"/>
          </w:tcPr>
          <w:p w14:paraId="01DF699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1台</w:t>
            </w:r>
          </w:p>
        </w:tc>
        <w:tc>
          <w:tcPr>
            <w:tcW w:w="823" w:type="dxa"/>
            <w:vAlign w:val="center"/>
          </w:tcPr>
          <w:p w14:paraId="72E31F85" w14:textId="77777777" w:rsidR="00286152" w:rsidRDefault="00286152">
            <w:pPr>
              <w:pStyle w:val="afff0"/>
              <w:spacing w:line="240" w:lineRule="auto"/>
              <w:ind w:firstLineChars="0" w:firstLine="0"/>
              <w:jc w:val="center"/>
              <w:rPr>
                <w:rFonts w:hAnsi="宋体"/>
                <w:sz w:val="20"/>
                <w:szCs w:val="20"/>
              </w:rPr>
            </w:pPr>
          </w:p>
        </w:tc>
      </w:tr>
      <w:tr w:rsidR="00286152" w14:paraId="624E1301" w14:textId="77777777">
        <w:trPr>
          <w:gridAfter w:val="1"/>
          <w:wAfter w:w="15" w:type="dxa"/>
          <w:trHeight w:val="467"/>
          <w:jc w:val="center"/>
        </w:trPr>
        <w:tc>
          <w:tcPr>
            <w:tcW w:w="843" w:type="dxa"/>
            <w:vAlign w:val="center"/>
          </w:tcPr>
          <w:p w14:paraId="5AB61A2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7173C2B"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两门控制器</w:t>
            </w:r>
          </w:p>
        </w:tc>
        <w:tc>
          <w:tcPr>
            <w:tcW w:w="3685" w:type="dxa"/>
            <w:vAlign w:val="center"/>
          </w:tcPr>
          <w:p w14:paraId="716BEED9"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PRO3000</w:t>
            </w:r>
          </w:p>
        </w:tc>
        <w:tc>
          <w:tcPr>
            <w:tcW w:w="1027" w:type="dxa"/>
            <w:vAlign w:val="center"/>
          </w:tcPr>
          <w:p w14:paraId="54B6E1A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6</w:t>
            </w:r>
            <w:r>
              <w:rPr>
                <w:rFonts w:hAnsi="宋体"/>
                <w:sz w:val="20"/>
                <w:szCs w:val="20"/>
              </w:rPr>
              <w:t>9</w:t>
            </w:r>
            <w:r>
              <w:rPr>
                <w:rFonts w:hAnsi="宋体" w:hint="eastAsia"/>
                <w:sz w:val="20"/>
                <w:szCs w:val="20"/>
              </w:rPr>
              <w:t>套</w:t>
            </w:r>
          </w:p>
        </w:tc>
        <w:tc>
          <w:tcPr>
            <w:tcW w:w="823" w:type="dxa"/>
            <w:vAlign w:val="center"/>
          </w:tcPr>
          <w:p w14:paraId="06FAE5C9" w14:textId="77777777" w:rsidR="00286152" w:rsidRDefault="00286152">
            <w:pPr>
              <w:pStyle w:val="afff0"/>
              <w:spacing w:line="240" w:lineRule="auto"/>
              <w:ind w:firstLineChars="0" w:firstLine="0"/>
              <w:jc w:val="center"/>
              <w:rPr>
                <w:rFonts w:hAnsi="宋体"/>
                <w:sz w:val="20"/>
                <w:szCs w:val="20"/>
              </w:rPr>
            </w:pPr>
          </w:p>
        </w:tc>
      </w:tr>
      <w:tr w:rsidR="00286152" w14:paraId="330AEF9F" w14:textId="77777777">
        <w:trPr>
          <w:gridAfter w:val="1"/>
          <w:wAfter w:w="15" w:type="dxa"/>
          <w:trHeight w:val="467"/>
          <w:jc w:val="center"/>
        </w:trPr>
        <w:tc>
          <w:tcPr>
            <w:tcW w:w="843" w:type="dxa"/>
            <w:vAlign w:val="center"/>
          </w:tcPr>
          <w:p w14:paraId="683BF60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F5AADF4"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门禁读头</w:t>
            </w:r>
          </w:p>
        </w:tc>
        <w:tc>
          <w:tcPr>
            <w:tcW w:w="3685" w:type="dxa"/>
            <w:vAlign w:val="center"/>
          </w:tcPr>
          <w:p w14:paraId="34D05F0E"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JT-MCR45-32</w:t>
            </w:r>
          </w:p>
        </w:tc>
        <w:tc>
          <w:tcPr>
            <w:tcW w:w="1027" w:type="dxa"/>
            <w:vAlign w:val="center"/>
          </w:tcPr>
          <w:p w14:paraId="38DB67C4"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09</w:t>
            </w:r>
            <w:r>
              <w:rPr>
                <w:rFonts w:hAnsi="宋体" w:hint="eastAsia"/>
                <w:sz w:val="20"/>
                <w:szCs w:val="20"/>
              </w:rPr>
              <w:t>个</w:t>
            </w:r>
          </w:p>
        </w:tc>
        <w:tc>
          <w:tcPr>
            <w:tcW w:w="823" w:type="dxa"/>
            <w:vAlign w:val="center"/>
          </w:tcPr>
          <w:p w14:paraId="54288F36" w14:textId="77777777" w:rsidR="00286152" w:rsidRDefault="00286152">
            <w:pPr>
              <w:pStyle w:val="afff0"/>
              <w:spacing w:line="240" w:lineRule="auto"/>
              <w:ind w:firstLineChars="0" w:firstLine="0"/>
              <w:jc w:val="center"/>
              <w:rPr>
                <w:rFonts w:hAnsi="宋体"/>
                <w:sz w:val="20"/>
                <w:szCs w:val="20"/>
              </w:rPr>
            </w:pPr>
          </w:p>
        </w:tc>
      </w:tr>
      <w:tr w:rsidR="00286152" w14:paraId="115F3EB0" w14:textId="77777777">
        <w:trPr>
          <w:gridAfter w:val="1"/>
          <w:wAfter w:w="15" w:type="dxa"/>
          <w:trHeight w:val="467"/>
          <w:jc w:val="center"/>
        </w:trPr>
        <w:tc>
          <w:tcPr>
            <w:tcW w:w="843" w:type="dxa"/>
            <w:vAlign w:val="center"/>
          </w:tcPr>
          <w:p w14:paraId="45977AE8"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F52EF72"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两路电源箱</w:t>
            </w:r>
          </w:p>
        </w:tc>
        <w:tc>
          <w:tcPr>
            <w:tcW w:w="3685" w:type="dxa"/>
            <w:vAlign w:val="center"/>
          </w:tcPr>
          <w:p w14:paraId="0BB8C81A"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IP-AK2ENC</w:t>
            </w:r>
          </w:p>
        </w:tc>
        <w:tc>
          <w:tcPr>
            <w:tcW w:w="1027" w:type="dxa"/>
            <w:vAlign w:val="center"/>
          </w:tcPr>
          <w:p w14:paraId="4AE13F3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6</w:t>
            </w:r>
            <w:r>
              <w:rPr>
                <w:rFonts w:hAnsi="宋体"/>
                <w:sz w:val="20"/>
                <w:szCs w:val="20"/>
              </w:rPr>
              <w:t>9</w:t>
            </w:r>
            <w:r>
              <w:rPr>
                <w:rFonts w:hAnsi="宋体" w:hint="eastAsia"/>
                <w:sz w:val="20"/>
                <w:szCs w:val="20"/>
              </w:rPr>
              <w:t>个</w:t>
            </w:r>
          </w:p>
        </w:tc>
        <w:tc>
          <w:tcPr>
            <w:tcW w:w="823" w:type="dxa"/>
            <w:vAlign w:val="center"/>
          </w:tcPr>
          <w:p w14:paraId="3E425262" w14:textId="77777777" w:rsidR="00286152" w:rsidRDefault="00286152">
            <w:pPr>
              <w:pStyle w:val="afff0"/>
              <w:spacing w:line="240" w:lineRule="auto"/>
              <w:ind w:firstLineChars="0" w:firstLine="0"/>
              <w:jc w:val="center"/>
              <w:rPr>
                <w:rFonts w:hAnsi="宋体"/>
                <w:sz w:val="20"/>
                <w:szCs w:val="20"/>
              </w:rPr>
            </w:pPr>
          </w:p>
        </w:tc>
      </w:tr>
      <w:tr w:rsidR="00286152" w14:paraId="78757D62" w14:textId="77777777">
        <w:trPr>
          <w:gridAfter w:val="1"/>
          <w:wAfter w:w="15" w:type="dxa"/>
          <w:trHeight w:val="467"/>
          <w:jc w:val="center"/>
        </w:trPr>
        <w:tc>
          <w:tcPr>
            <w:tcW w:w="843" w:type="dxa"/>
            <w:vAlign w:val="center"/>
          </w:tcPr>
          <w:p w14:paraId="0DF4AB8D"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E65E9E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出门按钮</w:t>
            </w:r>
          </w:p>
        </w:tc>
        <w:tc>
          <w:tcPr>
            <w:tcW w:w="3685" w:type="dxa"/>
            <w:vAlign w:val="center"/>
          </w:tcPr>
          <w:p w14:paraId="26CA5CA5"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EXB-86</w:t>
            </w:r>
          </w:p>
        </w:tc>
        <w:tc>
          <w:tcPr>
            <w:tcW w:w="1027" w:type="dxa"/>
            <w:vAlign w:val="center"/>
          </w:tcPr>
          <w:p w14:paraId="3C50DBD1"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9</w:t>
            </w:r>
            <w:r>
              <w:rPr>
                <w:rFonts w:hAnsi="宋体"/>
                <w:sz w:val="20"/>
                <w:szCs w:val="20"/>
              </w:rPr>
              <w:t>9</w:t>
            </w:r>
            <w:r>
              <w:rPr>
                <w:rFonts w:hAnsi="宋体" w:hint="eastAsia"/>
                <w:sz w:val="20"/>
                <w:szCs w:val="20"/>
              </w:rPr>
              <w:t>个</w:t>
            </w:r>
          </w:p>
        </w:tc>
        <w:tc>
          <w:tcPr>
            <w:tcW w:w="823" w:type="dxa"/>
            <w:vAlign w:val="center"/>
          </w:tcPr>
          <w:p w14:paraId="050DAB69" w14:textId="77777777" w:rsidR="00286152" w:rsidRDefault="00286152">
            <w:pPr>
              <w:pStyle w:val="afff0"/>
              <w:spacing w:line="240" w:lineRule="auto"/>
              <w:ind w:firstLineChars="0" w:firstLine="0"/>
              <w:jc w:val="center"/>
              <w:rPr>
                <w:rFonts w:hAnsi="宋体"/>
                <w:sz w:val="20"/>
                <w:szCs w:val="20"/>
              </w:rPr>
            </w:pPr>
          </w:p>
        </w:tc>
      </w:tr>
      <w:tr w:rsidR="00286152" w14:paraId="2B258240" w14:textId="77777777">
        <w:trPr>
          <w:gridAfter w:val="1"/>
          <w:wAfter w:w="15" w:type="dxa"/>
          <w:trHeight w:val="467"/>
          <w:jc w:val="center"/>
        </w:trPr>
        <w:tc>
          <w:tcPr>
            <w:tcW w:w="843" w:type="dxa"/>
            <w:vAlign w:val="center"/>
          </w:tcPr>
          <w:p w14:paraId="4E58192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4CAC7D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单门磁力锁</w:t>
            </w:r>
          </w:p>
        </w:tc>
        <w:tc>
          <w:tcPr>
            <w:tcW w:w="3685" w:type="dxa"/>
            <w:vAlign w:val="center"/>
          </w:tcPr>
          <w:p w14:paraId="12622E13"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HL-M0600LS</w:t>
            </w:r>
          </w:p>
        </w:tc>
        <w:tc>
          <w:tcPr>
            <w:tcW w:w="1027" w:type="dxa"/>
            <w:vAlign w:val="center"/>
          </w:tcPr>
          <w:p w14:paraId="5B8E38A3"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个</w:t>
            </w:r>
          </w:p>
        </w:tc>
        <w:tc>
          <w:tcPr>
            <w:tcW w:w="823" w:type="dxa"/>
            <w:vAlign w:val="center"/>
          </w:tcPr>
          <w:p w14:paraId="7A1FA5B8" w14:textId="77777777" w:rsidR="00286152" w:rsidRDefault="00286152">
            <w:pPr>
              <w:pStyle w:val="afff0"/>
              <w:spacing w:line="240" w:lineRule="auto"/>
              <w:ind w:firstLineChars="0" w:firstLine="0"/>
              <w:jc w:val="center"/>
              <w:rPr>
                <w:rFonts w:hAnsi="宋体"/>
                <w:sz w:val="20"/>
                <w:szCs w:val="20"/>
              </w:rPr>
            </w:pPr>
          </w:p>
        </w:tc>
      </w:tr>
      <w:tr w:rsidR="00286152" w14:paraId="4677039F" w14:textId="77777777">
        <w:trPr>
          <w:gridAfter w:val="1"/>
          <w:wAfter w:w="15" w:type="dxa"/>
          <w:trHeight w:val="467"/>
          <w:jc w:val="center"/>
        </w:trPr>
        <w:tc>
          <w:tcPr>
            <w:tcW w:w="843" w:type="dxa"/>
            <w:vAlign w:val="center"/>
          </w:tcPr>
          <w:p w14:paraId="5902953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32308C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双门磁力锁</w:t>
            </w:r>
          </w:p>
        </w:tc>
        <w:tc>
          <w:tcPr>
            <w:tcW w:w="3685" w:type="dxa"/>
            <w:vAlign w:val="center"/>
          </w:tcPr>
          <w:p w14:paraId="021514DD"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HL-M0600LS-D</w:t>
            </w:r>
          </w:p>
        </w:tc>
        <w:tc>
          <w:tcPr>
            <w:tcW w:w="1027" w:type="dxa"/>
            <w:vAlign w:val="center"/>
          </w:tcPr>
          <w:p w14:paraId="7DCE0FD7"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9</w:t>
            </w:r>
            <w:r>
              <w:rPr>
                <w:rFonts w:hAnsi="宋体"/>
                <w:sz w:val="20"/>
                <w:szCs w:val="20"/>
              </w:rPr>
              <w:t>4</w:t>
            </w:r>
            <w:r>
              <w:rPr>
                <w:rFonts w:hAnsi="宋体" w:hint="eastAsia"/>
                <w:sz w:val="20"/>
                <w:szCs w:val="20"/>
              </w:rPr>
              <w:t>个</w:t>
            </w:r>
          </w:p>
        </w:tc>
        <w:tc>
          <w:tcPr>
            <w:tcW w:w="823" w:type="dxa"/>
            <w:vAlign w:val="center"/>
          </w:tcPr>
          <w:p w14:paraId="654295BB" w14:textId="77777777" w:rsidR="00286152" w:rsidRDefault="00286152">
            <w:pPr>
              <w:pStyle w:val="afff0"/>
              <w:spacing w:line="240" w:lineRule="auto"/>
              <w:ind w:firstLineChars="0" w:firstLine="0"/>
              <w:jc w:val="center"/>
              <w:rPr>
                <w:rFonts w:hAnsi="宋体"/>
                <w:sz w:val="20"/>
                <w:szCs w:val="20"/>
              </w:rPr>
            </w:pPr>
          </w:p>
        </w:tc>
      </w:tr>
      <w:tr w:rsidR="00286152" w14:paraId="32058174" w14:textId="77777777">
        <w:trPr>
          <w:gridAfter w:val="1"/>
          <w:wAfter w:w="15" w:type="dxa"/>
          <w:trHeight w:val="467"/>
          <w:jc w:val="center"/>
        </w:trPr>
        <w:tc>
          <w:tcPr>
            <w:tcW w:w="843" w:type="dxa"/>
            <w:vAlign w:val="center"/>
          </w:tcPr>
          <w:p w14:paraId="5ED2B8B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5040E2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磁力锁支架</w:t>
            </w:r>
          </w:p>
        </w:tc>
        <w:tc>
          <w:tcPr>
            <w:tcW w:w="3685" w:type="dxa"/>
            <w:vAlign w:val="center"/>
          </w:tcPr>
          <w:p w14:paraId="17A0D72D"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 HL-A2006L</w:t>
            </w:r>
          </w:p>
        </w:tc>
        <w:tc>
          <w:tcPr>
            <w:tcW w:w="1027" w:type="dxa"/>
            <w:vAlign w:val="center"/>
          </w:tcPr>
          <w:p w14:paraId="106B925F"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8</w:t>
            </w:r>
            <w:r>
              <w:rPr>
                <w:rFonts w:hAnsi="宋体"/>
                <w:sz w:val="20"/>
                <w:szCs w:val="20"/>
              </w:rPr>
              <w:t>2</w:t>
            </w:r>
            <w:r>
              <w:rPr>
                <w:rFonts w:hAnsi="宋体" w:hint="eastAsia"/>
                <w:sz w:val="20"/>
                <w:szCs w:val="20"/>
              </w:rPr>
              <w:t>个</w:t>
            </w:r>
          </w:p>
        </w:tc>
        <w:tc>
          <w:tcPr>
            <w:tcW w:w="823" w:type="dxa"/>
            <w:vAlign w:val="center"/>
          </w:tcPr>
          <w:p w14:paraId="09DB02C2" w14:textId="77777777" w:rsidR="00286152" w:rsidRDefault="00286152">
            <w:pPr>
              <w:pStyle w:val="afff0"/>
              <w:spacing w:line="240" w:lineRule="auto"/>
              <w:ind w:firstLineChars="0" w:firstLine="0"/>
              <w:jc w:val="center"/>
              <w:rPr>
                <w:rFonts w:hAnsi="宋体"/>
                <w:sz w:val="20"/>
                <w:szCs w:val="20"/>
              </w:rPr>
            </w:pPr>
          </w:p>
        </w:tc>
      </w:tr>
      <w:tr w:rsidR="00286152" w14:paraId="0DB5CA2B" w14:textId="77777777">
        <w:trPr>
          <w:gridAfter w:val="1"/>
          <w:wAfter w:w="15" w:type="dxa"/>
          <w:trHeight w:val="467"/>
          <w:jc w:val="center"/>
        </w:trPr>
        <w:tc>
          <w:tcPr>
            <w:tcW w:w="843" w:type="dxa"/>
            <w:vAlign w:val="center"/>
          </w:tcPr>
          <w:p w14:paraId="184402B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4296D4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玻璃破碎器</w:t>
            </w:r>
          </w:p>
        </w:tc>
        <w:tc>
          <w:tcPr>
            <w:tcW w:w="3685" w:type="dxa"/>
            <w:vAlign w:val="center"/>
          </w:tcPr>
          <w:p w14:paraId="44519F6C" w14:textId="77777777" w:rsidR="00286152" w:rsidRDefault="00326A4B">
            <w:pPr>
              <w:snapToGrid w:val="0"/>
              <w:jc w:val="center"/>
              <w:rPr>
                <w:rFonts w:ascii="宋体" w:hAnsi="宋体"/>
                <w:kern w:val="0"/>
                <w:sz w:val="20"/>
                <w:szCs w:val="20"/>
              </w:rPr>
            </w:pPr>
            <w:r>
              <w:rPr>
                <w:rFonts w:ascii="宋体" w:hAnsi="宋体"/>
                <w:color w:val="000000"/>
                <w:kern w:val="0"/>
                <w:sz w:val="20"/>
                <w:szCs w:val="20"/>
              </w:rPr>
              <w:t>Honeywell</w:t>
            </w:r>
          </w:p>
        </w:tc>
        <w:tc>
          <w:tcPr>
            <w:tcW w:w="1027" w:type="dxa"/>
            <w:vAlign w:val="center"/>
          </w:tcPr>
          <w:p w14:paraId="0A5DC449" w14:textId="77777777" w:rsidR="00286152" w:rsidRDefault="00326A4B">
            <w:pPr>
              <w:pStyle w:val="afff0"/>
              <w:spacing w:line="240" w:lineRule="auto"/>
              <w:ind w:firstLineChars="0" w:firstLine="0"/>
              <w:jc w:val="center"/>
              <w:rPr>
                <w:rFonts w:hAnsi="宋体"/>
                <w:sz w:val="20"/>
                <w:szCs w:val="20"/>
              </w:rPr>
            </w:pPr>
            <w:r>
              <w:rPr>
                <w:rFonts w:hAnsi="宋体" w:hint="eastAsia"/>
                <w:sz w:val="20"/>
                <w:szCs w:val="20"/>
              </w:rPr>
              <w:t>1</w:t>
            </w:r>
            <w:r>
              <w:rPr>
                <w:rFonts w:hAnsi="宋体"/>
                <w:sz w:val="20"/>
                <w:szCs w:val="20"/>
              </w:rPr>
              <w:t>5</w:t>
            </w:r>
            <w:r>
              <w:rPr>
                <w:rFonts w:hAnsi="宋体" w:hint="eastAsia"/>
                <w:sz w:val="20"/>
                <w:szCs w:val="20"/>
              </w:rPr>
              <w:t>个</w:t>
            </w:r>
          </w:p>
        </w:tc>
        <w:tc>
          <w:tcPr>
            <w:tcW w:w="823" w:type="dxa"/>
            <w:vAlign w:val="center"/>
          </w:tcPr>
          <w:p w14:paraId="4A3FD406" w14:textId="77777777" w:rsidR="00286152" w:rsidRDefault="00286152">
            <w:pPr>
              <w:pStyle w:val="afff0"/>
              <w:spacing w:line="240" w:lineRule="auto"/>
              <w:ind w:firstLineChars="0" w:firstLine="0"/>
              <w:jc w:val="center"/>
              <w:rPr>
                <w:rFonts w:hAnsi="宋体"/>
                <w:sz w:val="20"/>
                <w:szCs w:val="20"/>
              </w:rPr>
            </w:pPr>
          </w:p>
        </w:tc>
      </w:tr>
      <w:tr w:rsidR="00286152" w14:paraId="4DA57D0D" w14:textId="77777777">
        <w:trPr>
          <w:gridAfter w:val="1"/>
          <w:wAfter w:w="15" w:type="dxa"/>
          <w:trHeight w:val="467"/>
          <w:jc w:val="center"/>
        </w:trPr>
        <w:tc>
          <w:tcPr>
            <w:tcW w:w="843" w:type="dxa"/>
            <w:vAlign w:val="center"/>
          </w:tcPr>
          <w:p w14:paraId="12197AE3"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68C10D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24口交换机</w:t>
            </w:r>
          </w:p>
        </w:tc>
        <w:tc>
          <w:tcPr>
            <w:tcW w:w="3685" w:type="dxa"/>
            <w:vAlign w:val="center"/>
          </w:tcPr>
          <w:p w14:paraId="766EA85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H3C LS-5130S-28P-EI</w:t>
            </w:r>
          </w:p>
        </w:tc>
        <w:tc>
          <w:tcPr>
            <w:tcW w:w="1027" w:type="dxa"/>
            <w:vAlign w:val="center"/>
          </w:tcPr>
          <w:p w14:paraId="0E3C563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0</w:t>
            </w:r>
            <w:r>
              <w:rPr>
                <w:rFonts w:ascii="宋体" w:hAnsi="宋体" w:hint="eastAsia"/>
                <w:color w:val="000000"/>
                <w:kern w:val="0"/>
                <w:sz w:val="20"/>
                <w:szCs w:val="20"/>
              </w:rPr>
              <w:t>台</w:t>
            </w:r>
          </w:p>
        </w:tc>
        <w:tc>
          <w:tcPr>
            <w:tcW w:w="823" w:type="dxa"/>
            <w:vAlign w:val="center"/>
          </w:tcPr>
          <w:p w14:paraId="3BC347C7" w14:textId="77777777" w:rsidR="00286152" w:rsidRDefault="00286152">
            <w:pPr>
              <w:pStyle w:val="afff0"/>
              <w:spacing w:line="240" w:lineRule="auto"/>
              <w:ind w:firstLineChars="0" w:firstLine="0"/>
              <w:rPr>
                <w:rFonts w:hAnsi="宋体"/>
                <w:sz w:val="20"/>
                <w:szCs w:val="20"/>
              </w:rPr>
            </w:pPr>
          </w:p>
        </w:tc>
      </w:tr>
      <w:tr w:rsidR="00286152" w14:paraId="29DE5683" w14:textId="77777777">
        <w:trPr>
          <w:gridAfter w:val="1"/>
          <w:wAfter w:w="15" w:type="dxa"/>
          <w:trHeight w:val="467"/>
          <w:jc w:val="center"/>
        </w:trPr>
        <w:tc>
          <w:tcPr>
            <w:tcW w:w="843" w:type="dxa"/>
            <w:vAlign w:val="center"/>
          </w:tcPr>
          <w:p w14:paraId="60BB3AC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9CBDDEF"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8口交换机</w:t>
            </w:r>
          </w:p>
        </w:tc>
        <w:tc>
          <w:tcPr>
            <w:tcW w:w="3685" w:type="dxa"/>
            <w:vAlign w:val="center"/>
          </w:tcPr>
          <w:p w14:paraId="6D0DDF4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H3C S1208-PWR</w:t>
            </w:r>
          </w:p>
        </w:tc>
        <w:tc>
          <w:tcPr>
            <w:tcW w:w="1027" w:type="dxa"/>
            <w:vAlign w:val="center"/>
          </w:tcPr>
          <w:p w14:paraId="483BB59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0</w:t>
            </w:r>
            <w:r>
              <w:rPr>
                <w:rFonts w:ascii="宋体" w:hAnsi="宋体" w:hint="eastAsia"/>
                <w:color w:val="000000"/>
                <w:kern w:val="0"/>
                <w:sz w:val="20"/>
                <w:szCs w:val="20"/>
              </w:rPr>
              <w:t>台</w:t>
            </w:r>
          </w:p>
        </w:tc>
        <w:tc>
          <w:tcPr>
            <w:tcW w:w="823" w:type="dxa"/>
            <w:vAlign w:val="center"/>
          </w:tcPr>
          <w:p w14:paraId="35B2DD3E" w14:textId="77777777" w:rsidR="00286152" w:rsidRDefault="00286152">
            <w:pPr>
              <w:pStyle w:val="afff0"/>
              <w:spacing w:line="240" w:lineRule="auto"/>
              <w:ind w:firstLineChars="0" w:firstLine="0"/>
              <w:rPr>
                <w:rFonts w:hAnsi="宋体"/>
                <w:sz w:val="20"/>
                <w:szCs w:val="20"/>
              </w:rPr>
            </w:pPr>
          </w:p>
        </w:tc>
      </w:tr>
      <w:tr w:rsidR="00286152" w14:paraId="3348A10E" w14:textId="77777777">
        <w:trPr>
          <w:gridAfter w:val="1"/>
          <w:wAfter w:w="15" w:type="dxa"/>
          <w:trHeight w:val="467"/>
          <w:jc w:val="center"/>
        </w:trPr>
        <w:tc>
          <w:tcPr>
            <w:tcW w:w="843" w:type="dxa"/>
            <w:vAlign w:val="center"/>
          </w:tcPr>
          <w:p w14:paraId="51A9A1E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3B4EB3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无线门铃</w:t>
            </w:r>
          </w:p>
        </w:tc>
        <w:tc>
          <w:tcPr>
            <w:tcW w:w="3685" w:type="dxa"/>
            <w:vAlign w:val="center"/>
          </w:tcPr>
          <w:p w14:paraId="7EB1789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公牛</w:t>
            </w:r>
          </w:p>
        </w:tc>
        <w:tc>
          <w:tcPr>
            <w:tcW w:w="1027" w:type="dxa"/>
            <w:vAlign w:val="center"/>
          </w:tcPr>
          <w:p w14:paraId="796B6B2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6只</w:t>
            </w:r>
          </w:p>
        </w:tc>
        <w:tc>
          <w:tcPr>
            <w:tcW w:w="823" w:type="dxa"/>
            <w:vAlign w:val="center"/>
          </w:tcPr>
          <w:p w14:paraId="28FAA996" w14:textId="77777777" w:rsidR="00286152" w:rsidRDefault="00286152">
            <w:pPr>
              <w:pStyle w:val="afff0"/>
              <w:spacing w:line="240" w:lineRule="auto"/>
              <w:ind w:firstLineChars="0" w:firstLine="0"/>
              <w:rPr>
                <w:rFonts w:hAnsi="宋体"/>
                <w:sz w:val="20"/>
                <w:szCs w:val="20"/>
              </w:rPr>
            </w:pPr>
          </w:p>
        </w:tc>
      </w:tr>
      <w:tr w:rsidR="00286152" w14:paraId="0367FF82" w14:textId="77777777">
        <w:trPr>
          <w:gridAfter w:val="1"/>
          <w:wAfter w:w="15" w:type="dxa"/>
          <w:trHeight w:val="467"/>
          <w:jc w:val="center"/>
        </w:trPr>
        <w:tc>
          <w:tcPr>
            <w:tcW w:w="843" w:type="dxa"/>
            <w:vAlign w:val="center"/>
          </w:tcPr>
          <w:p w14:paraId="04576D7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90ECD0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37DCC09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43E388G</w:t>
            </w:r>
          </w:p>
        </w:tc>
        <w:tc>
          <w:tcPr>
            <w:tcW w:w="1027" w:type="dxa"/>
            <w:vAlign w:val="center"/>
          </w:tcPr>
          <w:p w14:paraId="2AD43C8A"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9台</w:t>
            </w:r>
          </w:p>
        </w:tc>
        <w:tc>
          <w:tcPr>
            <w:tcW w:w="823" w:type="dxa"/>
            <w:vAlign w:val="center"/>
          </w:tcPr>
          <w:p w14:paraId="2B234703" w14:textId="77777777" w:rsidR="00286152" w:rsidRDefault="00286152">
            <w:pPr>
              <w:pStyle w:val="afff0"/>
              <w:spacing w:line="240" w:lineRule="auto"/>
              <w:ind w:firstLineChars="0" w:firstLine="0"/>
              <w:rPr>
                <w:rFonts w:hAnsi="宋体"/>
                <w:sz w:val="20"/>
                <w:szCs w:val="20"/>
              </w:rPr>
            </w:pPr>
          </w:p>
        </w:tc>
      </w:tr>
      <w:tr w:rsidR="00286152" w14:paraId="4B34DFEA" w14:textId="77777777">
        <w:trPr>
          <w:gridAfter w:val="1"/>
          <w:wAfter w:w="15" w:type="dxa"/>
          <w:trHeight w:val="467"/>
          <w:jc w:val="center"/>
        </w:trPr>
        <w:tc>
          <w:tcPr>
            <w:tcW w:w="843" w:type="dxa"/>
            <w:vAlign w:val="center"/>
          </w:tcPr>
          <w:p w14:paraId="47C1C14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F21346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67E381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55E388G</w:t>
            </w:r>
          </w:p>
        </w:tc>
        <w:tc>
          <w:tcPr>
            <w:tcW w:w="1027" w:type="dxa"/>
            <w:vAlign w:val="center"/>
          </w:tcPr>
          <w:p w14:paraId="1DDE57DD"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1台</w:t>
            </w:r>
          </w:p>
        </w:tc>
        <w:tc>
          <w:tcPr>
            <w:tcW w:w="823" w:type="dxa"/>
            <w:vAlign w:val="center"/>
          </w:tcPr>
          <w:p w14:paraId="75DD7094" w14:textId="77777777" w:rsidR="00286152" w:rsidRDefault="00286152">
            <w:pPr>
              <w:pStyle w:val="afff0"/>
              <w:spacing w:line="240" w:lineRule="auto"/>
              <w:ind w:firstLineChars="0" w:firstLine="0"/>
              <w:rPr>
                <w:rFonts w:hAnsi="宋体"/>
                <w:sz w:val="20"/>
                <w:szCs w:val="20"/>
              </w:rPr>
            </w:pPr>
          </w:p>
        </w:tc>
      </w:tr>
      <w:tr w:rsidR="00286152" w14:paraId="32B5BC34" w14:textId="77777777">
        <w:trPr>
          <w:gridAfter w:val="1"/>
          <w:wAfter w:w="15" w:type="dxa"/>
          <w:trHeight w:val="467"/>
          <w:jc w:val="center"/>
        </w:trPr>
        <w:tc>
          <w:tcPr>
            <w:tcW w:w="843" w:type="dxa"/>
            <w:vAlign w:val="center"/>
          </w:tcPr>
          <w:p w14:paraId="467F017A"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1688DA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w:t>
            </w:r>
          </w:p>
        </w:tc>
        <w:tc>
          <w:tcPr>
            <w:tcW w:w="3685" w:type="dxa"/>
            <w:vAlign w:val="center"/>
          </w:tcPr>
          <w:p w14:paraId="730DE09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创维</w:t>
            </w:r>
            <w:r>
              <w:rPr>
                <w:rFonts w:ascii="宋体" w:hAnsi="宋体" w:hint="eastAsia"/>
                <w:color w:val="000000"/>
                <w:kern w:val="0"/>
                <w:sz w:val="20"/>
                <w:szCs w:val="20"/>
              </w:rPr>
              <w:t xml:space="preserve"> </w:t>
            </w:r>
            <w:r>
              <w:rPr>
                <w:rFonts w:ascii="宋体" w:hAnsi="宋体"/>
                <w:color w:val="000000"/>
                <w:kern w:val="0"/>
                <w:sz w:val="20"/>
                <w:szCs w:val="20"/>
              </w:rPr>
              <w:t>32E382W</w:t>
            </w:r>
          </w:p>
        </w:tc>
        <w:tc>
          <w:tcPr>
            <w:tcW w:w="1027" w:type="dxa"/>
            <w:vAlign w:val="center"/>
          </w:tcPr>
          <w:p w14:paraId="766E7DF6"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3台</w:t>
            </w:r>
          </w:p>
        </w:tc>
        <w:tc>
          <w:tcPr>
            <w:tcW w:w="823" w:type="dxa"/>
            <w:vAlign w:val="center"/>
          </w:tcPr>
          <w:p w14:paraId="07E336B0" w14:textId="77777777" w:rsidR="00286152" w:rsidRDefault="00286152">
            <w:pPr>
              <w:pStyle w:val="afff0"/>
              <w:spacing w:line="240" w:lineRule="auto"/>
              <w:ind w:firstLineChars="0" w:firstLine="0"/>
              <w:rPr>
                <w:rFonts w:hAnsi="宋体"/>
                <w:sz w:val="20"/>
                <w:szCs w:val="20"/>
              </w:rPr>
            </w:pPr>
          </w:p>
        </w:tc>
      </w:tr>
      <w:tr w:rsidR="00286152" w14:paraId="078ADB1D" w14:textId="77777777">
        <w:trPr>
          <w:gridAfter w:val="1"/>
          <w:wAfter w:w="15" w:type="dxa"/>
          <w:trHeight w:val="467"/>
          <w:jc w:val="center"/>
        </w:trPr>
        <w:tc>
          <w:tcPr>
            <w:tcW w:w="843" w:type="dxa"/>
            <w:vAlign w:val="center"/>
          </w:tcPr>
          <w:p w14:paraId="0101EE9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229AB5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电视机移动推车视频会议系统支架</w:t>
            </w:r>
          </w:p>
        </w:tc>
        <w:tc>
          <w:tcPr>
            <w:tcW w:w="3685" w:type="dxa"/>
            <w:vAlign w:val="center"/>
          </w:tcPr>
          <w:p w14:paraId="539F9FD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2DC4FCD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9247AE0" w14:textId="77777777" w:rsidR="00286152" w:rsidRDefault="00286152">
            <w:pPr>
              <w:pStyle w:val="afff0"/>
              <w:spacing w:line="240" w:lineRule="auto"/>
              <w:ind w:firstLineChars="0" w:firstLine="0"/>
              <w:rPr>
                <w:rFonts w:hAnsi="宋体"/>
                <w:sz w:val="20"/>
                <w:szCs w:val="20"/>
              </w:rPr>
            </w:pPr>
          </w:p>
        </w:tc>
      </w:tr>
      <w:tr w:rsidR="00286152" w14:paraId="306BD677" w14:textId="77777777">
        <w:trPr>
          <w:gridAfter w:val="1"/>
          <w:wAfter w:w="15" w:type="dxa"/>
          <w:trHeight w:val="467"/>
          <w:jc w:val="center"/>
        </w:trPr>
        <w:tc>
          <w:tcPr>
            <w:tcW w:w="843" w:type="dxa"/>
            <w:vAlign w:val="center"/>
          </w:tcPr>
          <w:p w14:paraId="7504A533"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E42822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扬声器</w:t>
            </w:r>
          </w:p>
        </w:tc>
        <w:tc>
          <w:tcPr>
            <w:tcW w:w="3685" w:type="dxa"/>
            <w:vAlign w:val="center"/>
          </w:tcPr>
          <w:p w14:paraId="6888BA8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新科</w:t>
            </w:r>
            <w:r>
              <w:rPr>
                <w:rFonts w:ascii="宋体" w:hAnsi="宋体" w:hint="eastAsia"/>
                <w:color w:val="000000"/>
                <w:kern w:val="0"/>
                <w:sz w:val="20"/>
                <w:szCs w:val="20"/>
              </w:rPr>
              <w:t xml:space="preserve"> </w:t>
            </w:r>
            <w:r>
              <w:rPr>
                <w:rFonts w:ascii="宋体" w:hAnsi="宋体"/>
                <w:color w:val="000000"/>
                <w:kern w:val="0"/>
                <w:sz w:val="20"/>
                <w:szCs w:val="20"/>
              </w:rPr>
              <w:t>L06</w:t>
            </w:r>
          </w:p>
        </w:tc>
        <w:tc>
          <w:tcPr>
            <w:tcW w:w="1027" w:type="dxa"/>
            <w:vAlign w:val="center"/>
          </w:tcPr>
          <w:p w14:paraId="6067F5F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4只</w:t>
            </w:r>
          </w:p>
        </w:tc>
        <w:tc>
          <w:tcPr>
            <w:tcW w:w="823" w:type="dxa"/>
            <w:vAlign w:val="center"/>
          </w:tcPr>
          <w:p w14:paraId="0F544F1D" w14:textId="77777777" w:rsidR="00286152" w:rsidRDefault="00286152">
            <w:pPr>
              <w:pStyle w:val="afff0"/>
              <w:spacing w:line="240" w:lineRule="auto"/>
              <w:ind w:firstLineChars="0" w:firstLine="0"/>
              <w:rPr>
                <w:rFonts w:hAnsi="宋体"/>
                <w:sz w:val="20"/>
                <w:szCs w:val="20"/>
              </w:rPr>
            </w:pPr>
          </w:p>
        </w:tc>
      </w:tr>
      <w:tr w:rsidR="00286152" w14:paraId="0E790FE3" w14:textId="77777777">
        <w:trPr>
          <w:gridAfter w:val="1"/>
          <w:wAfter w:w="15" w:type="dxa"/>
          <w:trHeight w:val="467"/>
          <w:jc w:val="center"/>
        </w:trPr>
        <w:tc>
          <w:tcPr>
            <w:tcW w:w="843" w:type="dxa"/>
            <w:vAlign w:val="center"/>
          </w:tcPr>
          <w:p w14:paraId="340F5F4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CC7350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功放</w:t>
            </w:r>
          </w:p>
        </w:tc>
        <w:tc>
          <w:tcPr>
            <w:tcW w:w="3685" w:type="dxa"/>
            <w:vAlign w:val="center"/>
          </w:tcPr>
          <w:p w14:paraId="11495E2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新科</w:t>
            </w:r>
            <w:r>
              <w:rPr>
                <w:rFonts w:ascii="宋体" w:hAnsi="宋体" w:hint="eastAsia"/>
                <w:color w:val="000000"/>
                <w:kern w:val="0"/>
                <w:sz w:val="20"/>
                <w:szCs w:val="20"/>
              </w:rPr>
              <w:t xml:space="preserve"> </w:t>
            </w:r>
            <w:r>
              <w:rPr>
                <w:rFonts w:ascii="宋体" w:hAnsi="宋体"/>
                <w:color w:val="000000"/>
                <w:kern w:val="0"/>
                <w:sz w:val="20"/>
                <w:szCs w:val="20"/>
              </w:rPr>
              <w:t>AV-112</w:t>
            </w:r>
          </w:p>
        </w:tc>
        <w:tc>
          <w:tcPr>
            <w:tcW w:w="1027" w:type="dxa"/>
            <w:vAlign w:val="center"/>
          </w:tcPr>
          <w:p w14:paraId="46ACC7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D73CC7F" w14:textId="77777777" w:rsidR="00286152" w:rsidRDefault="00286152">
            <w:pPr>
              <w:pStyle w:val="afff0"/>
              <w:spacing w:line="240" w:lineRule="auto"/>
              <w:ind w:firstLineChars="0" w:firstLine="0"/>
              <w:rPr>
                <w:rFonts w:hAnsi="宋体"/>
                <w:sz w:val="20"/>
                <w:szCs w:val="20"/>
              </w:rPr>
            </w:pPr>
          </w:p>
        </w:tc>
      </w:tr>
      <w:tr w:rsidR="00286152" w14:paraId="080CE065" w14:textId="77777777">
        <w:trPr>
          <w:gridAfter w:val="1"/>
          <w:wAfter w:w="15" w:type="dxa"/>
          <w:trHeight w:val="467"/>
          <w:jc w:val="center"/>
        </w:trPr>
        <w:tc>
          <w:tcPr>
            <w:tcW w:w="843" w:type="dxa"/>
            <w:vAlign w:val="center"/>
          </w:tcPr>
          <w:p w14:paraId="556332B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99E23C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鹅颈会议麦克风</w:t>
            </w:r>
          </w:p>
        </w:tc>
        <w:tc>
          <w:tcPr>
            <w:tcW w:w="3685" w:type="dxa"/>
            <w:vAlign w:val="center"/>
          </w:tcPr>
          <w:p w14:paraId="22CF35B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传声者</w:t>
            </w:r>
            <w:r>
              <w:rPr>
                <w:rFonts w:ascii="宋体" w:hAnsi="宋体" w:hint="eastAsia"/>
                <w:color w:val="000000"/>
                <w:kern w:val="0"/>
                <w:sz w:val="20"/>
                <w:szCs w:val="20"/>
              </w:rPr>
              <w:t xml:space="preserve"> D</w:t>
            </w:r>
            <w:r>
              <w:rPr>
                <w:rFonts w:ascii="宋体" w:hAnsi="宋体"/>
                <w:color w:val="000000"/>
                <w:kern w:val="0"/>
                <w:sz w:val="20"/>
                <w:szCs w:val="20"/>
              </w:rPr>
              <w:t>8</w:t>
            </w:r>
          </w:p>
        </w:tc>
        <w:tc>
          <w:tcPr>
            <w:tcW w:w="1027" w:type="dxa"/>
            <w:vAlign w:val="center"/>
          </w:tcPr>
          <w:p w14:paraId="024CEF6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w:t>
            </w:r>
            <w:r>
              <w:rPr>
                <w:rFonts w:ascii="宋体" w:hAnsi="宋体"/>
                <w:color w:val="000000"/>
                <w:kern w:val="0"/>
                <w:sz w:val="20"/>
                <w:szCs w:val="20"/>
              </w:rPr>
              <w:t>0</w:t>
            </w:r>
            <w:r>
              <w:rPr>
                <w:rFonts w:ascii="宋体" w:hAnsi="宋体" w:hint="eastAsia"/>
                <w:color w:val="000000"/>
                <w:kern w:val="0"/>
                <w:sz w:val="20"/>
                <w:szCs w:val="20"/>
              </w:rPr>
              <w:t>只</w:t>
            </w:r>
          </w:p>
        </w:tc>
        <w:tc>
          <w:tcPr>
            <w:tcW w:w="823" w:type="dxa"/>
            <w:vAlign w:val="center"/>
          </w:tcPr>
          <w:p w14:paraId="5C88D2D3" w14:textId="77777777" w:rsidR="00286152" w:rsidRDefault="00286152">
            <w:pPr>
              <w:pStyle w:val="afff0"/>
              <w:spacing w:line="240" w:lineRule="auto"/>
              <w:ind w:firstLineChars="0" w:firstLine="0"/>
              <w:rPr>
                <w:rFonts w:hAnsi="宋体"/>
                <w:sz w:val="20"/>
                <w:szCs w:val="20"/>
              </w:rPr>
            </w:pPr>
          </w:p>
        </w:tc>
      </w:tr>
      <w:tr w:rsidR="00286152" w14:paraId="71D470BB" w14:textId="77777777">
        <w:trPr>
          <w:gridAfter w:val="1"/>
          <w:wAfter w:w="15" w:type="dxa"/>
          <w:trHeight w:val="467"/>
          <w:jc w:val="center"/>
        </w:trPr>
        <w:tc>
          <w:tcPr>
            <w:tcW w:w="843" w:type="dxa"/>
            <w:vAlign w:val="center"/>
          </w:tcPr>
          <w:p w14:paraId="710930D8"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8A3CA7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LED大屏处理器</w:t>
            </w:r>
          </w:p>
        </w:tc>
        <w:tc>
          <w:tcPr>
            <w:tcW w:w="3685" w:type="dxa"/>
            <w:vAlign w:val="center"/>
          </w:tcPr>
          <w:p w14:paraId="0E9B757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7CF683E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82F837F" w14:textId="77777777" w:rsidR="00286152" w:rsidRDefault="00286152">
            <w:pPr>
              <w:pStyle w:val="afff0"/>
              <w:spacing w:line="240" w:lineRule="auto"/>
              <w:ind w:firstLineChars="0" w:firstLine="0"/>
              <w:rPr>
                <w:rFonts w:hAnsi="宋体"/>
                <w:sz w:val="20"/>
                <w:szCs w:val="20"/>
              </w:rPr>
            </w:pPr>
          </w:p>
        </w:tc>
      </w:tr>
      <w:tr w:rsidR="00286152" w14:paraId="1E21B7E0" w14:textId="77777777">
        <w:trPr>
          <w:gridAfter w:val="1"/>
          <w:wAfter w:w="15" w:type="dxa"/>
          <w:trHeight w:val="467"/>
          <w:jc w:val="center"/>
        </w:trPr>
        <w:tc>
          <w:tcPr>
            <w:tcW w:w="843" w:type="dxa"/>
            <w:vAlign w:val="center"/>
          </w:tcPr>
          <w:p w14:paraId="7DF5AEB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553C9B3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11A724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VPL-P500XZ</w:t>
            </w:r>
          </w:p>
        </w:tc>
        <w:tc>
          <w:tcPr>
            <w:tcW w:w="1027" w:type="dxa"/>
            <w:vAlign w:val="center"/>
          </w:tcPr>
          <w:p w14:paraId="3E9DFE15"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1台</w:t>
            </w:r>
          </w:p>
        </w:tc>
        <w:tc>
          <w:tcPr>
            <w:tcW w:w="823" w:type="dxa"/>
            <w:vAlign w:val="center"/>
          </w:tcPr>
          <w:p w14:paraId="4E2936A2" w14:textId="77777777" w:rsidR="00286152" w:rsidRDefault="00286152">
            <w:pPr>
              <w:pStyle w:val="afff0"/>
              <w:spacing w:line="240" w:lineRule="auto"/>
              <w:ind w:firstLineChars="0" w:firstLine="0"/>
              <w:rPr>
                <w:rFonts w:hAnsi="宋体"/>
                <w:sz w:val="20"/>
                <w:szCs w:val="20"/>
              </w:rPr>
            </w:pPr>
          </w:p>
        </w:tc>
      </w:tr>
      <w:tr w:rsidR="00286152" w14:paraId="53E9935D" w14:textId="77777777">
        <w:trPr>
          <w:gridAfter w:val="1"/>
          <w:wAfter w:w="15" w:type="dxa"/>
          <w:trHeight w:val="467"/>
          <w:jc w:val="center"/>
        </w:trPr>
        <w:tc>
          <w:tcPr>
            <w:tcW w:w="843" w:type="dxa"/>
            <w:vAlign w:val="center"/>
          </w:tcPr>
          <w:p w14:paraId="0E97C9B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0234EC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592BA9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VPL-F500X</w:t>
            </w:r>
          </w:p>
        </w:tc>
        <w:tc>
          <w:tcPr>
            <w:tcW w:w="1027" w:type="dxa"/>
            <w:vAlign w:val="center"/>
          </w:tcPr>
          <w:p w14:paraId="390DA5B3"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2台</w:t>
            </w:r>
          </w:p>
        </w:tc>
        <w:tc>
          <w:tcPr>
            <w:tcW w:w="823" w:type="dxa"/>
            <w:vAlign w:val="center"/>
          </w:tcPr>
          <w:p w14:paraId="5B9A9240" w14:textId="77777777" w:rsidR="00286152" w:rsidRDefault="00286152">
            <w:pPr>
              <w:pStyle w:val="afff0"/>
              <w:spacing w:line="240" w:lineRule="auto"/>
              <w:ind w:firstLineChars="0" w:firstLine="0"/>
              <w:rPr>
                <w:rFonts w:hAnsi="宋体"/>
                <w:sz w:val="20"/>
                <w:szCs w:val="20"/>
              </w:rPr>
            </w:pPr>
          </w:p>
        </w:tc>
      </w:tr>
      <w:tr w:rsidR="00286152" w14:paraId="1ED8EF8A" w14:textId="77777777">
        <w:trPr>
          <w:gridAfter w:val="1"/>
          <w:wAfter w:w="15" w:type="dxa"/>
          <w:trHeight w:val="467"/>
          <w:jc w:val="center"/>
        </w:trPr>
        <w:tc>
          <w:tcPr>
            <w:tcW w:w="843" w:type="dxa"/>
            <w:vAlign w:val="center"/>
          </w:tcPr>
          <w:p w14:paraId="42C7492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24D318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投影仪</w:t>
            </w:r>
          </w:p>
        </w:tc>
        <w:tc>
          <w:tcPr>
            <w:tcW w:w="3685" w:type="dxa"/>
            <w:vAlign w:val="center"/>
          </w:tcPr>
          <w:p w14:paraId="16711CC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SONY VPL-EX570</w:t>
            </w:r>
          </w:p>
        </w:tc>
        <w:tc>
          <w:tcPr>
            <w:tcW w:w="1027" w:type="dxa"/>
            <w:vAlign w:val="center"/>
          </w:tcPr>
          <w:p w14:paraId="0C68A109" w14:textId="77777777" w:rsidR="00286152" w:rsidRDefault="00326A4B">
            <w:pPr>
              <w:pStyle w:val="afff0"/>
              <w:widowControl/>
              <w:spacing w:line="240" w:lineRule="auto"/>
              <w:ind w:firstLineChars="0" w:firstLine="0"/>
              <w:jc w:val="center"/>
              <w:rPr>
                <w:rFonts w:hAnsi="宋体"/>
                <w:color w:val="000000"/>
                <w:sz w:val="20"/>
                <w:szCs w:val="20"/>
              </w:rPr>
            </w:pPr>
            <w:r>
              <w:rPr>
                <w:rFonts w:hAnsi="宋体" w:hint="eastAsia"/>
                <w:color w:val="000000"/>
                <w:sz w:val="20"/>
                <w:szCs w:val="20"/>
              </w:rPr>
              <w:t>9台</w:t>
            </w:r>
          </w:p>
        </w:tc>
        <w:tc>
          <w:tcPr>
            <w:tcW w:w="823" w:type="dxa"/>
            <w:vAlign w:val="center"/>
          </w:tcPr>
          <w:p w14:paraId="24F67AFD" w14:textId="77777777" w:rsidR="00286152" w:rsidRDefault="00286152">
            <w:pPr>
              <w:pStyle w:val="afff0"/>
              <w:spacing w:line="240" w:lineRule="auto"/>
              <w:ind w:firstLineChars="0" w:firstLine="0"/>
              <w:rPr>
                <w:rFonts w:hAnsi="宋体"/>
                <w:sz w:val="20"/>
                <w:szCs w:val="20"/>
              </w:rPr>
            </w:pPr>
          </w:p>
        </w:tc>
      </w:tr>
      <w:tr w:rsidR="00286152" w14:paraId="2A1B5939" w14:textId="77777777">
        <w:trPr>
          <w:gridAfter w:val="1"/>
          <w:wAfter w:w="15" w:type="dxa"/>
          <w:trHeight w:val="467"/>
          <w:jc w:val="center"/>
        </w:trPr>
        <w:tc>
          <w:tcPr>
            <w:tcW w:w="843" w:type="dxa"/>
            <w:vAlign w:val="center"/>
          </w:tcPr>
          <w:p w14:paraId="036A3A6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D4E6C6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智能交互平板</w:t>
            </w:r>
          </w:p>
        </w:tc>
        <w:tc>
          <w:tcPr>
            <w:tcW w:w="3685" w:type="dxa"/>
            <w:vAlign w:val="center"/>
          </w:tcPr>
          <w:p w14:paraId="64A0E0F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w:t>
            </w:r>
            <w:r>
              <w:rPr>
                <w:rFonts w:ascii="宋体" w:hAnsi="宋体" w:hint="eastAsia"/>
                <w:color w:val="000000"/>
                <w:kern w:val="0"/>
                <w:sz w:val="20"/>
                <w:szCs w:val="20"/>
              </w:rPr>
              <w:t xml:space="preserve"> </w:t>
            </w:r>
            <w:r>
              <w:rPr>
                <w:rFonts w:ascii="宋体" w:hAnsi="宋体"/>
                <w:color w:val="000000"/>
                <w:kern w:val="0"/>
                <w:sz w:val="20"/>
                <w:szCs w:val="20"/>
              </w:rPr>
              <w:t>F75EA</w:t>
            </w:r>
          </w:p>
        </w:tc>
        <w:tc>
          <w:tcPr>
            <w:tcW w:w="1027" w:type="dxa"/>
            <w:vAlign w:val="center"/>
          </w:tcPr>
          <w:p w14:paraId="0AE2424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514CD79" w14:textId="77777777" w:rsidR="00286152" w:rsidRDefault="00286152">
            <w:pPr>
              <w:pStyle w:val="afff0"/>
              <w:spacing w:line="240" w:lineRule="auto"/>
              <w:ind w:firstLineChars="0" w:firstLine="0"/>
              <w:rPr>
                <w:rFonts w:hAnsi="宋体"/>
                <w:sz w:val="20"/>
                <w:szCs w:val="20"/>
              </w:rPr>
            </w:pPr>
          </w:p>
        </w:tc>
      </w:tr>
      <w:tr w:rsidR="00286152" w14:paraId="6ADB4787" w14:textId="77777777">
        <w:trPr>
          <w:gridAfter w:val="1"/>
          <w:wAfter w:w="15" w:type="dxa"/>
          <w:trHeight w:val="467"/>
          <w:jc w:val="center"/>
        </w:trPr>
        <w:tc>
          <w:tcPr>
            <w:tcW w:w="843" w:type="dxa"/>
            <w:vAlign w:val="center"/>
          </w:tcPr>
          <w:p w14:paraId="763AB75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4599A54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无线传屏</w:t>
            </w:r>
          </w:p>
        </w:tc>
        <w:tc>
          <w:tcPr>
            <w:tcW w:w="3685" w:type="dxa"/>
            <w:vAlign w:val="center"/>
          </w:tcPr>
          <w:p w14:paraId="3266990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w:t>
            </w:r>
            <w:r>
              <w:rPr>
                <w:rFonts w:ascii="宋体" w:hAnsi="宋体" w:hint="eastAsia"/>
                <w:color w:val="000000"/>
                <w:kern w:val="0"/>
                <w:sz w:val="20"/>
                <w:szCs w:val="20"/>
              </w:rPr>
              <w:t xml:space="preserve"> </w:t>
            </w:r>
            <w:r>
              <w:rPr>
                <w:rFonts w:ascii="宋体" w:hAnsi="宋体"/>
                <w:color w:val="000000"/>
                <w:kern w:val="0"/>
                <w:sz w:val="20"/>
                <w:szCs w:val="20"/>
              </w:rPr>
              <w:t>SM01</w:t>
            </w:r>
          </w:p>
        </w:tc>
        <w:tc>
          <w:tcPr>
            <w:tcW w:w="1027" w:type="dxa"/>
            <w:vAlign w:val="center"/>
          </w:tcPr>
          <w:p w14:paraId="250A055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C7B2230" w14:textId="77777777" w:rsidR="00286152" w:rsidRDefault="00286152">
            <w:pPr>
              <w:pStyle w:val="afff0"/>
              <w:spacing w:line="240" w:lineRule="auto"/>
              <w:ind w:firstLineChars="0" w:firstLine="0"/>
              <w:rPr>
                <w:rFonts w:hAnsi="宋体"/>
                <w:sz w:val="20"/>
                <w:szCs w:val="20"/>
              </w:rPr>
            </w:pPr>
          </w:p>
        </w:tc>
      </w:tr>
      <w:tr w:rsidR="00286152" w14:paraId="3A2BC66F" w14:textId="77777777">
        <w:trPr>
          <w:gridAfter w:val="1"/>
          <w:wAfter w:w="15" w:type="dxa"/>
          <w:trHeight w:val="467"/>
          <w:jc w:val="center"/>
        </w:trPr>
        <w:tc>
          <w:tcPr>
            <w:tcW w:w="843" w:type="dxa"/>
            <w:vAlign w:val="center"/>
          </w:tcPr>
          <w:p w14:paraId="7953F9CE"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5A3461B"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移动支架</w:t>
            </w:r>
          </w:p>
        </w:tc>
        <w:tc>
          <w:tcPr>
            <w:tcW w:w="3685" w:type="dxa"/>
            <w:vAlign w:val="center"/>
          </w:tcPr>
          <w:p w14:paraId="03C52D7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希沃希沃ST01</w:t>
            </w:r>
          </w:p>
        </w:tc>
        <w:tc>
          <w:tcPr>
            <w:tcW w:w="1027" w:type="dxa"/>
            <w:vAlign w:val="center"/>
          </w:tcPr>
          <w:p w14:paraId="3E6CDAE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117D3F8" w14:textId="77777777" w:rsidR="00286152" w:rsidRDefault="00286152">
            <w:pPr>
              <w:pStyle w:val="afff0"/>
              <w:spacing w:line="240" w:lineRule="auto"/>
              <w:ind w:firstLineChars="0" w:firstLine="0"/>
              <w:rPr>
                <w:rFonts w:hAnsi="宋体"/>
                <w:sz w:val="20"/>
                <w:szCs w:val="20"/>
              </w:rPr>
            </w:pPr>
          </w:p>
        </w:tc>
      </w:tr>
      <w:tr w:rsidR="00286152" w14:paraId="1AAFE829" w14:textId="77777777">
        <w:trPr>
          <w:gridAfter w:val="1"/>
          <w:wAfter w:w="15" w:type="dxa"/>
          <w:trHeight w:val="467"/>
          <w:jc w:val="center"/>
        </w:trPr>
        <w:tc>
          <w:tcPr>
            <w:tcW w:w="843" w:type="dxa"/>
            <w:vAlign w:val="center"/>
          </w:tcPr>
          <w:p w14:paraId="3C68552F"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998C3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排队叫号系统</w:t>
            </w:r>
          </w:p>
        </w:tc>
        <w:tc>
          <w:tcPr>
            <w:tcW w:w="3685" w:type="dxa"/>
            <w:vAlign w:val="center"/>
          </w:tcPr>
          <w:p w14:paraId="44831877" w14:textId="77777777" w:rsidR="00286152" w:rsidRDefault="00286152">
            <w:pPr>
              <w:widowControl/>
              <w:snapToGrid w:val="0"/>
              <w:jc w:val="center"/>
              <w:rPr>
                <w:rFonts w:ascii="宋体" w:hAnsi="宋体"/>
                <w:color w:val="000000"/>
                <w:kern w:val="0"/>
                <w:sz w:val="20"/>
                <w:szCs w:val="20"/>
              </w:rPr>
            </w:pPr>
          </w:p>
        </w:tc>
        <w:tc>
          <w:tcPr>
            <w:tcW w:w="1027" w:type="dxa"/>
            <w:vAlign w:val="center"/>
          </w:tcPr>
          <w:p w14:paraId="744E65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E9E51AA" w14:textId="77777777" w:rsidR="00286152" w:rsidRDefault="00286152">
            <w:pPr>
              <w:pStyle w:val="afff0"/>
              <w:spacing w:line="240" w:lineRule="auto"/>
              <w:ind w:firstLineChars="0" w:firstLine="0"/>
              <w:rPr>
                <w:rFonts w:hAnsi="宋体"/>
                <w:sz w:val="20"/>
                <w:szCs w:val="20"/>
              </w:rPr>
            </w:pPr>
          </w:p>
        </w:tc>
      </w:tr>
      <w:tr w:rsidR="00286152" w14:paraId="3228BBA6" w14:textId="77777777">
        <w:trPr>
          <w:gridAfter w:val="1"/>
          <w:wAfter w:w="15" w:type="dxa"/>
          <w:trHeight w:val="467"/>
          <w:jc w:val="center"/>
        </w:trPr>
        <w:tc>
          <w:tcPr>
            <w:tcW w:w="843" w:type="dxa"/>
            <w:vAlign w:val="center"/>
          </w:tcPr>
          <w:p w14:paraId="696A3B0B"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2B68002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手报加装</w:t>
            </w:r>
          </w:p>
        </w:tc>
        <w:tc>
          <w:tcPr>
            <w:tcW w:w="3685" w:type="dxa"/>
            <w:vAlign w:val="center"/>
          </w:tcPr>
          <w:p w14:paraId="4FDA5B8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06F69DA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套</w:t>
            </w:r>
          </w:p>
        </w:tc>
        <w:tc>
          <w:tcPr>
            <w:tcW w:w="823" w:type="dxa"/>
            <w:vAlign w:val="center"/>
          </w:tcPr>
          <w:p w14:paraId="3E0A749F" w14:textId="77777777" w:rsidR="00286152" w:rsidRDefault="00286152">
            <w:pPr>
              <w:widowControl/>
              <w:snapToGrid w:val="0"/>
              <w:jc w:val="center"/>
              <w:rPr>
                <w:rFonts w:ascii="宋体" w:hAnsi="宋体"/>
                <w:color w:val="000000"/>
                <w:kern w:val="0"/>
                <w:sz w:val="20"/>
                <w:szCs w:val="20"/>
              </w:rPr>
            </w:pPr>
          </w:p>
        </w:tc>
      </w:tr>
      <w:tr w:rsidR="00286152" w14:paraId="7A5EB307" w14:textId="77777777">
        <w:trPr>
          <w:gridAfter w:val="1"/>
          <w:wAfter w:w="15" w:type="dxa"/>
          <w:trHeight w:val="467"/>
          <w:jc w:val="center"/>
        </w:trPr>
        <w:tc>
          <w:tcPr>
            <w:tcW w:w="843" w:type="dxa"/>
            <w:vAlign w:val="center"/>
          </w:tcPr>
          <w:p w14:paraId="5FB3988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7EE9ED4"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教室地台</w:t>
            </w:r>
          </w:p>
        </w:tc>
        <w:tc>
          <w:tcPr>
            <w:tcW w:w="3685" w:type="dxa"/>
            <w:vAlign w:val="center"/>
          </w:tcPr>
          <w:p w14:paraId="684FD83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5A25E44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w:t>
            </w:r>
            <w:r>
              <w:rPr>
                <w:rFonts w:ascii="宋体" w:hAnsi="宋体"/>
                <w:color w:val="000000"/>
                <w:kern w:val="0"/>
                <w:sz w:val="20"/>
                <w:szCs w:val="20"/>
              </w:rPr>
              <w:t>平米</w:t>
            </w:r>
          </w:p>
        </w:tc>
        <w:tc>
          <w:tcPr>
            <w:tcW w:w="823" w:type="dxa"/>
            <w:vAlign w:val="center"/>
          </w:tcPr>
          <w:p w14:paraId="7AB484FC" w14:textId="77777777" w:rsidR="00286152" w:rsidRDefault="00286152">
            <w:pPr>
              <w:widowControl/>
              <w:snapToGrid w:val="0"/>
              <w:jc w:val="center"/>
              <w:rPr>
                <w:rFonts w:ascii="宋体" w:hAnsi="宋体"/>
                <w:color w:val="000000"/>
                <w:kern w:val="0"/>
                <w:sz w:val="20"/>
                <w:szCs w:val="20"/>
              </w:rPr>
            </w:pPr>
          </w:p>
        </w:tc>
      </w:tr>
      <w:tr w:rsidR="00286152" w14:paraId="47A487A2" w14:textId="77777777">
        <w:trPr>
          <w:gridAfter w:val="1"/>
          <w:wAfter w:w="15" w:type="dxa"/>
          <w:trHeight w:val="467"/>
          <w:jc w:val="center"/>
        </w:trPr>
        <w:tc>
          <w:tcPr>
            <w:tcW w:w="843" w:type="dxa"/>
            <w:vAlign w:val="center"/>
          </w:tcPr>
          <w:p w14:paraId="1E06FA92"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CC7839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教室讲台</w:t>
            </w:r>
          </w:p>
        </w:tc>
        <w:tc>
          <w:tcPr>
            <w:tcW w:w="3685" w:type="dxa"/>
            <w:vAlign w:val="center"/>
          </w:tcPr>
          <w:p w14:paraId="5D0FF57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定制</w:t>
            </w:r>
          </w:p>
        </w:tc>
        <w:tc>
          <w:tcPr>
            <w:tcW w:w="1027" w:type="dxa"/>
            <w:vAlign w:val="center"/>
          </w:tcPr>
          <w:p w14:paraId="4847FC1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0C9EEADB" w14:textId="77777777" w:rsidR="00286152" w:rsidRDefault="00286152">
            <w:pPr>
              <w:widowControl/>
              <w:snapToGrid w:val="0"/>
              <w:jc w:val="center"/>
              <w:rPr>
                <w:rFonts w:ascii="宋体" w:hAnsi="宋体"/>
                <w:color w:val="000000"/>
                <w:kern w:val="0"/>
                <w:sz w:val="20"/>
                <w:szCs w:val="20"/>
              </w:rPr>
            </w:pPr>
          </w:p>
        </w:tc>
      </w:tr>
      <w:tr w:rsidR="00286152" w14:paraId="04EE895D" w14:textId="77777777">
        <w:trPr>
          <w:gridAfter w:val="1"/>
          <w:wAfter w:w="15" w:type="dxa"/>
          <w:trHeight w:val="467"/>
          <w:jc w:val="center"/>
        </w:trPr>
        <w:tc>
          <w:tcPr>
            <w:tcW w:w="843" w:type="dxa"/>
            <w:vAlign w:val="center"/>
          </w:tcPr>
          <w:p w14:paraId="0DF434E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C9E871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书写白板</w:t>
            </w:r>
          </w:p>
        </w:tc>
        <w:tc>
          <w:tcPr>
            <w:tcW w:w="3685" w:type="dxa"/>
            <w:vAlign w:val="center"/>
          </w:tcPr>
          <w:p w14:paraId="18B0686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CK</w:t>
            </w:r>
          </w:p>
        </w:tc>
        <w:tc>
          <w:tcPr>
            <w:tcW w:w="1027" w:type="dxa"/>
            <w:vAlign w:val="center"/>
          </w:tcPr>
          <w:p w14:paraId="42A1E6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5827AB96" w14:textId="77777777" w:rsidR="00286152" w:rsidRDefault="00286152">
            <w:pPr>
              <w:widowControl/>
              <w:snapToGrid w:val="0"/>
              <w:jc w:val="center"/>
              <w:rPr>
                <w:rFonts w:ascii="宋体" w:hAnsi="宋体"/>
                <w:color w:val="000000"/>
                <w:kern w:val="0"/>
                <w:sz w:val="20"/>
                <w:szCs w:val="20"/>
              </w:rPr>
            </w:pPr>
          </w:p>
        </w:tc>
      </w:tr>
      <w:tr w:rsidR="00286152" w14:paraId="65CF08F4" w14:textId="77777777">
        <w:trPr>
          <w:gridAfter w:val="1"/>
          <w:wAfter w:w="15" w:type="dxa"/>
          <w:trHeight w:val="467"/>
          <w:jc w:val="center"/>
        </w:trPr>
        <w:tc>
          <w:tcPr>
            <w:tcW w:w="843" w:type="dxa"/>
            <w:vAlign w:val="center"/>
          </w:tcPr>
          <w:p w14:paraId="4E186F87"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A7B777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功放</w:t>
            </w:r>
          </w:p>
        </w:tc>
        <w:tc>
          <w:tcPr>
            <w:tcW w:w="3685" w:type="dxa"/>
            <w:vAlign w:val="center"/>
          </w:tcPr>
          <w:p w14:paraId="0DA2FFE1"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413F009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台</w:t>
            </w:r>
          </w:p>
        </w:tc>
        <w:tc>
          <w:tcPr>
            <w:tcW w:w="823" w:type="dxa"/>
            <w:vAlign w:val="center"/>
          </w:tcPr>
          <w:p w14:paraId="2905FD31" w14:textId="77777777" w:rsidR="00286152" w:rsidRDefault="00286152">
            <w:pPr>
              <w:widowControl/>
              <w:snapToGrid w:val="0"/>
              <w:jc w:val="center"/>
              <w:rPr>
                <w:rFonts w:ascii="宋体" w:hAnsi="宋体"/>
                <w:color w:val="000000"/>
                <w:kern w:val="0"/>
                <w:sz w:val="20"/>
                <w:szCs w:val="20"/>
              </w:rPr>
            </w:pPr>
          </w:p>
        </w:tc>
      </w:tr>
      <w:tr w:rsidR="00286152" w14:paraId="72C4BDF5" w14:textId="77777777">
        <w:trPr>
          <w:gridAfter w:val="1"/>
          <w:wAfter w:w="15" w:type="dxa"/>
          <w:trHeight w:val="467"/>
          <w:jc w:val="center"/>
        </w:trPr>
        <w:tc>
          <w:tcPr>
            <w:tcW w:w="843" w:type="dxa"/>
            <w:vAlign w:val="center"/>
          </w:tcPr>
          <w:p w14:paraId="529775C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78DED7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教室音箱</w:t>
            </w:r>
          </w:p>
        </w:tc>
        <w:tc>
          <w:tcPr>
            <w:tcW w:w="3685" w:type="dxa"/>
            <w:vAlign w:val="center"/>
          </w:tcPr>
          <w:p w14:paraId="3ADAF0F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7C5A7F8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6</w:t>
            </w:r>
            <w:r>
              <w:rPr>
                <w:rFonts w:ascii="宋体" w:hAnsi="宋体"/>
                <w:color w:val="000000"/>
                <w:kern w:val="0"/>
                <w:sz w:val="20"/>
                <w:szCs w:val="20"/>
              </w:rPr>
              <w:t>只</w:t>
            </w:r>
          </w:p>
        </w:tc>
        <w:tc>
          <w:tcPr>
            <w:tcW w:w="823" w:type="dxa"/>
            <w:vAlign w:val="center"/>
          </w:tcPr>
          <w:p w14:paraId="36DA60EA" w14:textId="77777777" w:rsidR="00286152" w:rsidRDefault="00286152">
            <w:pPr>
              <w:widowControl/>
              <w:snapToGrid w:val="0"/>
              <w:jc w:val="center"/>
              <w:rPr>
                <w:rFonts w:ascii="宋体" w:hAnsi="宋体"/>
                <w:color w:val="000000"/>
                <w:kern w:val="0"/>
                <w:sz w:val="20"/>
                <w:szCs w:val="20"/>
              </w:rPr>
            </w:pPr>
          </w:p>
        </w:tc>
      </w:tr>
      <w:tr w:rsidR="00286152" w14:paraId="5803C49F" w14:textId="77777777">
        <w:trPr>
          <w:gridAfter w:val="1"/>
          <w:wAfter w:w="15" w:type="dxa"/>
          <w:trHeight w:val="467"/>
          <w:jc w:val="center"/>
        </w:trPr>
        <w:tc>
          <w:tcPr>
            <w:tcW w:w="843" w:type="dxa"/>
            <w:vAlign w:val="center"/>
          </w:tcPr>
          <w:p w14:paraId="00B84EC1"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39B1E13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应急UPS电源</w:t>
            </w:r>
          </w:p>
        </w:tc>
        <w:tc>
          <w:tcPr>
            <w:tcW w:w="3685" w:type="dxa"/>
            <w:vAlign w:val="center"/>
          </w:tcPr>
          <w:p w14:paraId="781996B4"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08B764A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7E9C94C2" w14:textId="77777777" w:rsidR="00286152" w:rsidRDefault="00286152">
            <w:pPr>
              <w:widowControl/>
              <w:snapToGrid w:val="0"/>
              <w:jc w:val="center"/>
              <w:rPr>
                <w:rFonts w:ascii="宋体" w:hAnsi="宋体"/>
                <w:color w:val="000000"/>
                <w:kern w:val="0"/>
                <w:sz w:val="20"/>
                <w:szCs w:val="20"/>
              </w:rPr>
            </w:pPr>
          </w:p>
        </w:tc>
      </w:tr>
      <w:tr w:rsidR="00286152" w14:paraId="4549FFD4" w14:textId="77777777">
        <w:trPr>
          <w:gridAfter w:val="1"/>
          <w:wAfter w:w="15" w:type="dxa"/>
          <w:trHeight w:val="467"/>
          <w:jc w:val="center"/>
        </w:trPr>
        <w:tc>
          <w:tcPr>
            <w:tcW w:w="843" w:type="dxa"/>
            <w:vAlign w:val="center"/>
          </w:tcPr>
          <w:p w14:paraId="239AE234"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07E4A19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考勤机</w:t>
            </w:r>
          </w:p>
        </w:tc>
        <w:tc>
          <w:tcPr>
            <w:tcW w:w="3685" w:type="dxa"/>
            <w:vAlign w:val="center"/>
          </w:tcPr>
          <w:p w14:paraId="6917AF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国优</w:t>
            </w:r>
          </w:p>
        </w:tc>
        <w:tc>
          <w:tcPr>
            <w:tcW w:w="1027" w:type="dxa"/>
            <w:vAlign w:val="center"/>
          </w:tcPr>
          <w:p w14:paraId="4CC4753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套</w:t>
            </w:r>
          </w:p>
        </w:tc>
        <w:tc>
          <w:tcPr>
            <w:tcW w:w="823" w:type="dxa"/>
            <w:vAlign w:val="center"/>
          </w:tcPr>
          <w:p w14:paraId="27D22E61" w14:textId="77777777" w:rsidR="00286152" w:rsidRDefault="00286152">
            <w:pPr>
              <w:widowControl/>
              <w:snapToGrid w:val="0"/>
              <w:jc w:val="center"/>
              <w:rPr>
                <w:rFonts w:ascii="宋体" w:hAnsi="宋体"/>
                <w:color w:val="000000"/>
                <w:kern w:val="0"/>
                <w:sz w:val="20"/>
                <w:szCs w:val="20"/>
              </w:rPr>
            </w:pPr>
          </w:p>
        </w:tc>
      </w:tr>
      <w:tr w:rsidR="00286152" w14:paraId="1582C726" w14:textId="77777777">
        <w:trPr>
          <w:gridAfter w:val="1"/>
          <w:wAfter w:w="15" w:type="dxa"/>
          <w:trHeight w:val="467"/>
          <w:jc w:val="center"/>
        </w:trPr>
        <w:tc>
          <w:tcPr>
            <w:tcW w:w="843" w:type="dxa"/>
            <w:vAlign w:val="center"/>
          </w:tcPr>
          <w:p w14:paraId="42E83185"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0C09C6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服务器</w:t>
            </w:r>
          </w:p>
        </w:tc>
        <w:tc>
          <w:tcPr>
            <w:tcW w:w="3685" w:type="dxa"/>
            <w:vAlign w:val="center"/>
          </w:tcPr>
          <w:p w14:paraId="583DC4A8" w14:textId="77777777" w:rsidR="00286152" w:rsidRDefault="00326A4B">
            <w:pPr>
              <w:pStyle w:val="afff0"/>
              <w:spacing w:line="240" w:lineRule="auto"/>
              <w:ind w:firstLineChars="0" w:firstLine="0"/>
              <w:jc w:val="center"/>
              <w:rPr>
                <w:rFonts w:hAnsi="宋体"/>
                <w:color w:val="000000"/>
                <w:sz w:val="20"/>
                <w:szCs w:val="20"/>
              </w:rPr>
            </w:pPr>
            <w:proofErr w:type="spellStart"/>
            <w:r>
              <w:rPr>
                <w:rFonts w:hAnsi="宋体" w:hint="eastAsia"/>
                <w:color w:val="000000"/>
                <w:sz w:val="20"/>
                <w:szCs w:val="20"/>
              </w:rPr>
              <w:t>ThinkSystem</w:t>
            </w:r>
            <w:proofErr w:type="spellEnd"/>
            <w:r>
              <w:rPr>
                <w:rFonts w:hAnsi="宋体"/>
                <w:color w:val="000000"/>
                <w:sz w:val="20"/>
                <w:szCs w:val="20"/>
              </w:rPr>
              <w:t xml:space="preserve"> </w:t>
            </w:r>
            <w:r>
              <w:rPr>
                <w:rFonts w:hAnsi="宋体" w:hint="eastAsia"/>
                <w:color w:val="000000"/>
                <w:sz w:val="20"/>
                <w:szCs w:val="20"/>
              </w:rPr>
              <w:t>-</w:t>
            </w:r>
            <w:r>
              <w:rPr>
                <w:rFonts w:hAnsi="宋体"/>
                <w:color w:val="000000"/>
                <w:sz w:val="20"/>
                <w:szCs w:val="20"/>
              </w:rPr>
              <w:t>SR650</w:t>
            </w:r>
          </w:p>
        </w:tc>
        <w:tc>
          <w:tcPr>
            <w:tcW w:w="1027" w:type="dxa"/>
            <w:vAlign w:val="center"/>
          </w:tcPr>
          <w:p w14:paraId="54AE50A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台</w:t>
            </w:r>
          </w:p>
        </w:tc>
        <w:tc>
          <w:tcPr>
            <w:tcW w:w="823" w:type="dxa"/>
            <w:vAlign w:val="center"/>
          </w:tcPr>
          <w:p w14:paraId="3E59C90D" w14:textId="77777777" w:rsidR="00286152" w:rsidRDefault="00286152">
            <w:pPr>
              <w:widowControl/>
              <w:snapToGrid w:val="0"/>
              <w:jc w:val="center"/>
              <w:rPr>
                <w:rFonts w:ascii="宋体" w:hAnsi="宋体"/>
                <w:color w:val="000000"/>
                <w:kern w:val="0"/>
                <w:sz w:val="20"/>
                <w:szCs w:val="20"/>
              </w:rPr>
            </w:pPr>
          </w:p>
        </w:tc>
      </w:tr>
      <w:tr w:rsidR="00286152" w14:paraId="5B6A29D6" w14:textId="77777777">
        <w:trPr>
          <w:gridAfter w:val="1"/>
          <w:wAfter w:w="15" w:type="dxa"/>
          <w:trHeight w:val="467"/>
          <w:jc w:val="center"/>
        </w:trPr>
        <w:tc>
          <w:tcPr>
            <w:tcW w:w="843" w:type="dxa"/>
            <w:vAlign w:val="center"/>
          </w:tcPr>
          <w:p w14:paraId="551EC4F6"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1876E823"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音频线</w:t>
            </w:r>
          </w:p>
        </w:tc>
        <w:tc>
          <w:tcPr>
            <w:tcW w:w="3685" w:type="dxa"/>
            <w:vAlign w:val="center"/>
          </w:tcPr>
          <w:p w14:paraId="24B4473B" w14:textId="77777777" w:rsidR="00286152" w:rsidRDefault="00326A4B">
            <w:pPr>
              <w:pStyle w:val="afff0"/>
              <w:spacing w:line="240" w:lineRule="auto"/>
              <w:ind w:firstLineChars="0" w:firstLine="0"/>
              <w:jc w:val="center"/>
              <w:rPr>
                <w:rFonts w:hAnsi="宋体"/>
                <w:color w:val="000000"/>
                <w:sz w:val="20"/>
                <w:szCs w:val="20"/>
              </w:rPr>
            </w:pPr>
            <w:r>
              <w:rPr>
                <w:rFonts w:hAnsi="宋体" w:hint="eastAsia"/>
                <w:color w:val="000000"/>
                <w:sz w:val="20"/>
                <w:szCs w:val="20"/>
              </w:rPr>
              <w:t>3</w:t>
            </w:r>
            <w:r>
              <w:rPr>
                <w:rFonts w:hAnsi="宋体"/>
                <w:color w:val="000000"/>
                <w:sz w:val="20"/>
                <w:szCs w:val="20"/>
              </w:rPr>
              <w:t>00</w:t>
            </w:r>
            <w:r>
              <w:rPr>
                <w:rFonts w:hAnsi="宋体" w:hint="eastAsia"/>
                <w:color w:val="000000"/>
                <w:sz w:val="20"/>
                <w:szCs w:val="20"/>
              </w:rPr>
              <w:t>支</w:t>
            </w:r>
          </w:p>
        </w:tc>
        <w:tc>
          <w:tcPr>
            <w:tcW w:w="1027" w:type="dxa"/>
            <w:vAlign w:val="center"/>
          </w:tcPr>
          <w:p w14:paraId="331D64F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8</w:t>
            </w:r>
            <w:r>
              <w:rPr>
                <w:rFonts w:ascii="宋体" w:hAnsi="宋体"/>
                <w:color w:val="000000"/>
                <w:kern w:val="0"/>
                <w:sz w:val="20"/>
                <w:szCs w:val="20"/>
              </w:rPr>
              <w:t>0米</w:t>
            </w:r>
          </w:p>
        </w:tc>
        <w:tc>
          <w:tcPr>
            <w:tcW w:w="823" w:type="dxa"/>
            <w:vAlign w:val="center"/>
          </w:tcPr>
          <w:p w14:paraId="09B76353" w14:textId="77777777" w:rsidR="00286152" w:rsidRDefault="00286152">
            <w:pPr>
              <w:widowControl/>
              <w:snapToGrid w:val="0"/>
              <w:jc w:val="center"/>
              <w:rPr>
                <w:rFonts w:ascii="宋体" w:hAnsi="宋体"/>
                <w:color w:val="000000"/>
                <w:kern w:val="0"/>
                <w:sz w:val="20"/>
                <w:szCs w:val="20"/>
              </w:rPr>
            </w:pPr>
          </w:p>
        </w:tc>
      </w:tr>
      <w:tr w:rsidR="00286152" w14:paraId="09EBD167" w14:textId="77777777">
        <w:trPr>
          <w:gridAfter w:val="1"/>
          <w:wAfter w:w="15" w:type="dxa"/>
          <w:trHeight w:val="467"/>
          <w:jc w:val="center"/>
        </w:trPr>
        <w:tc>
          <w:tcPr>
            <w:tcW w:w="843" w:type="dxa"/>
            <w:vAlign w:val="center"/>
          </w:tcPr>
          <w:p w14:paraId="12D3E9E9"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66C14A1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安保人员定位系统</w:t>
            </w:r>
          </w:p>
        </w:tc>
        <w:tc>
          <w:tcPr>
            <w:tcW w:w="3685" w:type="dxa"/>
            <w:vAlign w:val="center"/>
          </w:tcPr>
          <w:p w14:paraId="204421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小鱼</w:t>
            </w:r>
          </w:p>
        </w:tc>
        <w:tc>
          <w:tcPr>
            <w:tcW w:w="1027" w:type="dxa"/>
            <w:vAlign w:val="center"/>
          </w:tcPr>
          <w:p w14:paraId="70D59B0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DA9E610" w14:textId="77777777" w:rsidR="00286152" w:rsidRDefault="00286152">
            <w:pPr>
              <w:pStyle w:val="afff0"/>
              <w:spacing w:line="240" w:lineRule="auto"/>
              <w:ind w:firstLineChars="0" w:firstLine="0"/>
              <w:rPr>
                <w:rFonts w:hAnsi="宋体"/>
                <w:sz w:val="20"/>
                <w:szCs w:val="20"/>
              </w:rPr>
            </w:pPr>
          </w:p>
        </w:tc>
      </w:tr>
      <w:tr w:rsidR="00286152" w14:paraId="0D4F2910" w14:textId="77777777">
        <w:trPr>
          <w:gridAfter w:val="1"/>
          <w:wAfter w:w="15" w:type="dxa"/>
          <w:trHeight w:val="467"/>
          <w:jc w:val="center"/>
        </w:trPr>
        <w:tc>
          <w:tcPr>
            <w:tcW w:w="843" w:type="dxa"/>
            <w:vAlign w:val="center"/>
          </w:tcPr>
          <w:p w14:paraId="36CD0AE0" w14:textId="77777777" w:rsidR="00286152" w:rsidRDefault="00286152">
            <w:pPr>
              <w:pStyle w:val="afff0"/>
              <w:numPr>
                <w:ilvl w:val="0"/>
                <w:numId w:val="33"/>
              </w:numPr>
              <w:spacing w:line="240" w:lineRule="auto"/>
              <w:ind w:firstLineChars="0"/>
              <w:rPr>
                <w:rFonts w:hAnsi="宋体"/>
                <w:sz w:val="20"/>
                <w:szCs w:val="20"/>
              </w:rPr>
            </w:pPr>
          </w:p>
        </w:tc>
        <w:tc>
          <w:tcPr>
            <w:tcW w:w="2413" w:type="dxa"/>
            <w:vAlign w:val="center"/>
          </w:tcPr>
          <w:p w14:paraId="7326FE8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KVM</w:t>
            </w:r>
          </w:p>
        </w:tc>
        <w:tc>
          <w:tcPr>
            <w:tcW w:w="3685" w:type="dxa"/>
            <w:vAlign w:val="center"/>
          </w:tcPr>
          <w:p w14:paraId="39FF6200"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ATEN KN2140VA</w:t>
            </w:r>
          </w:p>
        </w:tc>
        <w:tc>
          <w:tcPr>
            <w:tcW w:w="1027" w:type="dxa"/>
            <w:vAlign w:val="center"/>
          </w:tcPr>
          <w:p w14:paraId="155F75A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A30CDAD" w14:textId="77777777" w:rsidR="00286152" w:rsidRDefault="00286152">
            <w:pPr>
              <w:pStyle w:val="afff0"/>
              <w:spacing w:line="240" w:lineRule="auto"/>
              <w:ind w:firstLineChars="0" w:firstLine="0"/>
              <w:rPr>
                <w:rFonts w:hAnsi="宋体"/>
                <w:sz w:val="20"/>
                <w:szCs w:val="20"/>
              </w:rPr>
            </w:pPr>
          </w:p>
        </w:tc>
      </w:tr>
      <w:tr w:rsidR="00286152" w14:paraId="28519315" w14:textId="77777777">
        <w:trPr>
          <w:trHeight w:val="467"/>
          <w:jc w:val="center"/>
        </w:trPr>
        <w:tc>
          <w:tcPr>
            <w:tcW w:w="8806" w:type="dxa"/>
            <w:gridSpan w:val="6"/>
            <w:vAlign w:val="center"/>
          </w:tcPr>
          <w:p w14:paraId="30E6FBAB" w14:textId="77777777" w:rsidR="00286152" w:rsidRDefault="00326A4B">
            <w:pPr>
              <w:pStyle w:val="afff0"/>
              <w:spacing w:line="240" w:lineRule="auto"/>
              <w:ind w:firstLineChars="0" w:firstLine="0"/>
              <w:rPr>
                <w:rFonts w:hAnsi="宋体"/>
                <w:sz w:val="20"/>
                <w:szCs w:val="20"/>
              </w:rPr>
            </w:pPr>
            <w:r>
              <w:rPr>
                <w:rFonts w:hAnsi="宋体" w:hint="eastAsia"/>
                <w:sz w:val="20"/>
                <w:szCs w:val="20"/>
              </w:rPr>
              <w:t>网络安全升级与加固项目清单</w:t>
            </w:r>
          </w:p>
        </w:tc>
      </w:tr>
      <w:tr w:rsidR="00286152" w14:paraId="613A1B0A" w14:textId="77777777">
        <w:trPr>
          <w:gridAfter w:val="1"/>
          <w:wAfter w:w="15" w:type="dxa"/>
          <w:trHeight w:val="467"/>
          <w:jc w:val="center"/>
        </w:trPr>
        <w:tc>
          <w:tcPr>
            <w:tcW w:w="843" w:type="dxa"/>
            <w:vAlign w:val="center"/>
          </w:tcPr>
          <w:p w14:paraId="5C845CCD"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CE90BF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边界防火墙</w:t>
            </w:r>
          </w:p>
        </w:tc>
        <w:tc>
          <w:tcPr>
            <w:tcW w:w="3685" w:type="dxa"/>
            <w:vAlign w:val="center"/>
          </w:tcPr>
          <w:p w14:paraId="737C3D3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山石网科SG-6000-E2860</w:t>
            </w:r>
          </w:p>
        </w:tc>
        <w:tc>
          <w:tcPr>
            <w:tcW w:w="1027" w:type="dxa"/>
            <w:vAlign w:val="center"/>
          </w:tcPr>
          <w:p w14:paraId="004491C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199B824" w14:textId="77777777" w:rsidR="00286152" w:rsidRDefault="00286152">
            <w:pPr>
              <w:snapToGrid w:val="0"/>
              <w:jc w:val="center"/>
              <w:rPr>
                <w:rFonts w:ascii="宋体" w:hAnsi="宋体"/>
                <w:kern w:val="0"/>
                <w:sz w:val="20"/>
                <w:szCs w:val="20"/>
                <w:lang w:val="zh-CN"/>
              </w:rPr>
            </w:pPr>
          </w:p>
        </w:tc>
      </w:tr>
      <w:tr w:rsidR="00286152" w14:paraId="35A5F57D" w14:textId="77777777">
        <w:trPr>
          <w:gridAfter w:val="1"/>
          <w:wAfter w:w="15" w:type="dxa"/>
          <w:trHeight w:val="467"/>
          <w:jc w:val="center"/>
        </w:trPr>
        <w:tc>
          <w:tcPr>
            <w:tcW w:w="843" w:type="dxa"/>
            <w:vAlign w:val="center"/>
          </w:tcPr>
          <w:p w14:paraId="0D2C2E52"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2F9B18A"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边界入侵防御</w:t>
            </w:r>
          </w:p>
        </w:tc>
        <w:tc>
          <w:tcPr>
            <w:tcW w:w="3685" w:type="dxa"/>
            <w:vAlign w:val="center"/>
          </w:tcPr>
          <w:p w14:paraId="701CEC5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启明星辰NGIPS5000-B-S</w:t>
            </w:r>
          </w:p>
        </w:tc>
        <w:tc>
          <w:tcPr>
            <w:tcW w:w="1027" w:type="dxa"/>
            <w:vAlign w:val="center"/>
          </w:tcPr>
          <w:p w14:paraId="20A3FDD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4E4E8736" w14:textId="77777777" w:rsidR="00286152" w:rsidRDefault="00286152">
            <w:pPr>
              <w:snapToGrid w:val="0"/>
              <w:jc w:val="center"/>
              <w:rPr>
                <w:rFonts w:ascii="宋体" w:hAnsi="宋体"/>
                <w:kern w:val="0"/>
                <w:sz w:val="20"/>
                <w:szCs w:val="20"/>
                <w:lang w:val="zh-CN"/>
              </w:rPr>
            </w:pPr>
          </w:p>
        </w:tc>
      </w:tr>
      <w:tr w:rsidR="00286152" w14:paraId="746CB10C" w14:textId="77777777">
        <w:trPr>
          <w:gridAfter w:val="1"/>
          <w:wAfter w:w="15" w:type="dxa"/>
          <w:trHeight w:val="467"/>
          <w:jc w:val="center"/>
        </w:trPr>
        <w:tc>
          <w:tcPr>
            <w:tcW w:w="843" w:type="dxa"/>
            <w:vAlign w:val="center"/>
          </w:tcPr>
          <w:p w14:paraId="3AC7923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1540ADE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数据中心防火墙</w:t>
            </w:r>
          </w:p>
        </w:tc>
        <w:tc>
          <w:tcPr>
            <w:tcW w:w="3685" w:type="dxa"/>
            <w:vAlign w:val="center"/>
          </w:tcPr>
          <w:p w14:paraId="6D5C6F0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天融信NGFW4000-UFNG-81142</w:t>
            </w:r>
          </w:p>
        </w:tc>
        <w:tc>
          <w:tcPr>
            <w:tcW w:w="1027" w:type="dxa"/>
            <w:vAlign w:val="center"/>
          </w:tcPr>
          <w:p w14:paraId="0E1C3FE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CC4B2B" w14:textId="77777777" w:rsidR="00286152" w:rsidRDefault="00286152">
            <w:pPr>
              <w:snapToGrid w:val="0"/>
              <w:jc w:val="center"/>
              <w:rPr>
                <w:rFonts w:ascii="宋体" w:hAnsi="宋体"/>
                <w:kern w:val="0"/>
                <w:sz w:val="20"/>
                <w:szCs w:val="20"/>
                <w:lang w:val="zh-CN"/>
              </w:rPr>
            </w:pPr>
          </w:p>
        </w:tc>
      </w:tr>
      <w:tr w:rsidR="00286152" w14:paraId="64665A7F" w14:textId="77777777">
        <w:trPr>
          <w:gridAfter w:val="1"/>
          <w:wAfter w:w="15" w:type="dxa"/>
          <w:trHeight w:val="467"/>
          <w:jc w:val="center"/>
        </w:trPr>
        <w:tc>
          <w:tcPr>
            <w:tcW w:w="843" w:type="dxa"/>
            <w:vAlign w:val="center"/>
          </w:tcPr>
          <w:p w14:paraId="08D1001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4FD2707"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WEB应用防火墙</w:t>
            </w:r>
          </w:p>
        </w:tc>
        <w:tc>
          <w:tcPr>
            <w:tcW w:w="3685" w:type="dxa"/>
            <w:vAlign w:val="center"/>
          </w:tcPr>
          <w:p w14:paraId="0ECF2BFC"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深信服WAF-1000-I482</w:t>
            </w:r>
          </w:p>
        </w:tc>
        <w:tc>
          <w:tcPr>
            <w:tcW w:w="1027" w:type="dxa"/>
            <w:vAlign w:val="center"/>
          </w:tcPr>
          <w:p w14:paraId="3CD7205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4016402" w14:textId="77777777" w:rsidR="00286152" w:rsidRDefault="00286152">
            <w:pPr>
              <w:snapToGrid w:val="0"/>
              <w:jc w:val="center"/>
              <w:rPr>
                <w:rFonts w:ascii="宋体" w:hAnsi="宋体"/>
                <w:kern w:val="0"/>
                <w:sz w:val="20"/>
                <w:szCs w:val="20"/>
                <w:lang w:val="zh-CN"/>
              </w:rPr>
            </w:pPr>
          </w:p>
        </w:tc>
      </w:tr>
      <w:tr w:rsidR="00286152" w14:paraId="300E8E73" w14:textId="77777777">
        <w:trPr>
          <w:gridAfter w:val="1"/>
          <w:wAfter w:w="15" w:type="dxa"/>
          <w:trHeight w:val="467"/>
          <w:jc w:val="center"/>
        </w:trPr>
        <w:tc>
          <w:tcPr>
            <w:tcW w:w="843" w:type="dxa"/>
            <w:vAlign w:val="center"/>
          </w:tcPr>
          <w:p w14:paraId="45AA95B3"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3C3DCC85"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汇聚交换机</w:t>
            </w:r>
          </w:p>
        </w:tc>
        <w:tc>
          <w:tcPr>
            <w:tcW w:w="3685" w:type="dxa"/>
            <w:vAlign w:val="center"/>
          </w:tcPr>
          <w:p w14:paraId="29DBD1A6"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华三S5800-56C-EI</w:t>
            </w:r>
          </w:p>
        </w:tc>
        <w:tc>
          <w:tcPr>
            <w:tcW w:w="1027" w:type="dxa"/>
            <w:vAlign w:val="center"/>
          </w:tcPr>
          <w:p w14:paraId="7106A42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26D40D4A" w14:textId="77777777" w:rsidR="00286152" w:rsidRDefault="00286152">
            <w:pPr>
              <w:snapToGrid w:val="0"/>
              <w:jc w:val="center"/>
              <w:rPr>
                <w:rFonts w:ascii="宋体" w:hAnsi="宋体"/>
                <w:kern w:val="0"/>
                <w:sz w:val="20"/>
                <w:szCs w:val="20"/>
                <w:lang w:val="zh-CN"/>
              </w:rPr>
            </w:pPr>
          </w:p>
        </w:tc>
      </w:tr>
      <w:tr w:rsidR="00286152" w14:paraId="5EC3B317" w14:textId="77777777">
        <w:trPr>
          <w:gridAfter w:val="1"/>
          <w:wAfter w:w="15" w:type="dxa"/>
          <w:trHeight w:val="467"/>
          <w:jc w:val="center"/>
        </w:trPr>
        <w:tc>
          <w:tcPr>
            <w:tcW w:w="843" w:type="dxa"/>
            <w:vAlign w:val="center"/>
          </w:tcPr>
          <w:p w14:paraId="397B9EF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68DD3E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防统方</w:t>
            </w:r>
          </w:p>
        </w:tc>
        <w:tc>
          <w:tcPr>
            <w:tcW w:w="3685" w:type="dxa"/>
            <w:vAlign w:val="center"/>
          </w:tcPr>
          <w:p w14:paraId="1A080A6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横渡V6.10</w:t>
            </w:r>
          </w:p>
        </w:tc>
        <w:tc>
          <w:tcPr>
            <w:tcW w:w="1027" w:type="dxa"/>
            <w:vAlign w:val="center"/>
          </w:tcPr>
          <w:p w14:paraId="4184136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2E9CF55" w14:textId="77777777" w:rsidR="00286152" w:rsidRDefault="00286152">
            <w:pPr>
              <w:snapToGrid w:val="0"/>
              <w:jc w:val="center"/>
              <w:rPr>
                <w:rFonts w:ascii="宋体" w:hAnsi="宋体"/>
                <w:kern w:val="0"/>
                <w:sz w:val="20"/>
                <w:szCs w:val="20"/>
                <w:lang w:val="zh-CN"/>
              </w:rPr>
            </w:pPr>
          </w:p>
        </w:tc>
      </w:tr>
      <w:tr w:rsidR="00286152" w14:paraId="2DD6D2DA" w14:textId="77777777">
        <w:trPr>
          <w:gridAfter w:val="1"/>
          <w:wAfter w:w="15" w:type="dxa"/>
          <w:trHeight w:val="467"/>
          <w:jc w:val="center"/>
        </w:trPr>
        <w:tc>
          <w:tcPr>
            <w:tcW w:w="843" w:type="dxa"/>
            <w:vAlign w:val="center"/>
          </w:tcPr>
          <w:p w14:paraId="14BA509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4AB1F25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PC病毒防护系统</w:t>
            </w:r>
          </w:p>
        </w:tc>
        <w:tc>
          <w:tcPr>
            <w:tcW w:w="3685" w:type="dxa"/>
            <w:vAlign w:val="center"/>
          </w:tcPr>
          <w:p w14:paraId="27ABC742"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亚信</w:t>
            </w:r>
            <w:proofErr w:type="spellStart"/>
            <w:r>
              <w:rPr>
                <w:rFonts w:ascii="宋体" w:hAnsi="宋体"/>
                <w:color w:val="000000"/>
                <w:kern w:val="0"/>
                <w:sz w:val="20"/>
                <w:szCs w:val="20"/>
              </w:rPr>
              <w:t>officescan</w:t>
            </w:r>
            <w:proofErr w:type="spellEnd"/>
          </w:p>
        </w:tc>
        <w:tc>
          <w:tcPr>
            <w:tcW w:w="1027" w:type="dxa"/>
            <w:vAlign w:val="center"/>
          </w:tcPr>
          <w:p w14:paraId="0407F0E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00</w:t>
            </w:r>
            <w:r>
              <w:rPr>
                <w:rFonts w:ascii="宋体" w:hAnsi="宋体" w:hint="eastAsia"/>
                <w:color w:val="000000"/>
                <w:kern w:val="0"/>
                <w:sz w:val="20"/>
                <w:szCs w:val="20"/>
              </w:rPr>
              <w:t>点</w:t>
            </w:r>
          </w:p>
        </w:tc>
        <w:tc>
          <w:tcPr>
            <w:tcW w:w="823" w:type="dxa"/>
            <w:vAlign w:val="center"/>
          </w:tcPr>
          <w:p w14:paraId="3FB214DA" w14:textId="77777777" w:rsidR="00286152" w:rsidRDefault="00286152">
            <w:pPr>
              <w:snapToGrid w:val="0"/>
              <w:jc w:val="center"/>
              <w:rPr>
                <w:rFonts w:ascii="宋体" w:hAnsi="宋体"/>
                <w:kern w:val="0"/>
                <w:sz w:val="20"/>
                <w:szCs w:val="20"/>
                <w:lang w:val="zh-CN"/>
              </w:rPr>
            </w:pPr>
          </w:p>
        </w:tc>
      </w:tr>
      <w:tr w:rsidR="00286152" w14:paraId="30B5B840" w14:textId="77777777">
        <w:trPr>
          <w:gridAfter w:val="1"/>
          <w:wAfter w:w="15" w:type="dxa"/>
          <w:trHeight w:val="467"/>
          <w:jc w:val="center"/>
        </w:trPr>
        <w:tc>
          <w:tcPr>
            <w:tcW w:w="843" w:type="dxa"/>
            <w:vAlign w:val="center"/>
          </w:tcPr>
          <w:p w14:paraId="2563BF00"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EA3399D"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服务器病毒防护系统</w:t>
            </w:r>
          </w:p>
        </w:tc>
        <w:tc>
          <w:tcPr>
            <w:tcW w:w="3685" w:type="dxa"/>
            <w:vAlign w:val="center"/>
          </w:tcPr>
          <w:p w14:paraId="56E63B56"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亚信Deep Security 10.0</w:t>
            </w:r>
          </w:p>
        </w:tc>
        <w:tc>
          <w:tcPr>
            <w:tcW w:w="1027" w:type="dxa"/>
            <w:vAlign w:val="center"/>
          </w:tcPr>
          <w:p w14:paraId="597F437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00</w:t>
            </w:r>
            <w:r>
              <w:rPr>
                <w:rFonts w:ascii="宋体" w:hAnsi="宋体" w:hint="eastAsia"/>
                <w:color w:val="000000"/>
                <w:kern w:val="0"/>
                <w:sz w:val="20"/>
                <w:szCs w:val="20"/>
              </w:rPr>
              <w:t>点</w:t>
            </w:r>
          </w:p>
        </w:tc>
        <w:tc>
          <w:tcPr>
            <w:tcW w:w="823" w:type="dxa"/>
            <w:vAlign w:val="center"/>
          </w:tcPr>
          <w:p w14:paraId="024BCAF5" w14:textId="77777777" w:rsidR="00286152" w:rsidRDefault="00286152">
            <w:pPr>
              <w:snapToGrid w:val="0"/>
              <w:jc w:val="center"/>
              <w:rPr>
                <w:rFonts w:ascii="宋体" w:hAnsi="宋体"/>
                <w:kern w:val="0"/>
                <w:sz w:val="20"/>
                <w:szCs w:val="20"/>
                <w:lang w:val="zh-CN"/>
              </w:rPr>
            </w:pPr>
          </w:p>
        </w:tc>
      </w:tr>
      <w:tr w:rsidR="00286152" w14:paraId="74E4F6B9" w14:textId="77777777">
        <w:trPr>
          <w:gridAfter w:val="1"/>
          <w:wAfter w:w="15" w:type="dxa"/>
          <w:trHeight w:val="467"/>
          <w:jc w:val="center"/>
        </w:trPr>
        <w:tc>
          <w:tcPr>
            <w:tcW w:w="843" w:type="dxa"/>
            <w:vAlign w:val="center"/>
          </w:tcPr>
          <w:p w14:paraId="466A3F4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50A50F8"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云灾备管理平台扩容</w:t>
            </w:r>
          </w:p>
        </w:tc>
        <w:tc>
          <w:tcPr>
            <w:tcW w:w="3685" w:type="dxa"/>
            <w:vAlign w:val="center"/>
          </w:tcPr>
          <w:p w14:paraId="27D1338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科力锐DRB308</w:t>
            </w:r>
          </w:p>
        </w:tc>
        <w:tc>
          <w:tcPr>
            <w:tcW w:w="1027" w:type="dxa"/>
            <w:vAlign w:val="center"/>
          </w:tcPr>
          <w:p w14:paraId="1FB392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471B1442" w14:textId="77777777" w:rsidR="00286152" w:rsidRDefault="00286152">
            <w:pPr>
              <w:snapToGrid w:val="0"/>
              <w:jc w:val="center"/>
              <w:rPr>
                <w:rFonts w:ascii="宋体" w:hAnsi="宋体"/>
                <w:kern w:val="0"/>
                <w:sz w:val="20"/>
                <w:szCs w:val="20"/>
                <w:lang w:val="zh-CN"/>
              </w:rPr>
            </w:pPr>
          </w:p>
        </w:tc>
      </w:tr>
      <w:tr w:rsidR="00286152" w14:paraId="0A847D7C" w14:textId="77777777">
        <w:trPr>
          <w:gridAfter w:val="1"/>
          <w:wAfter w:w="15" w:type="dxa"/>
          <w:trHeight w:val="467"/>
          <w:jc w:val="center"/>
        </w:trPr>
        <w:tc>
          <w:tcPr>
            <w:tcW w:w="843" w:type="dxa"/>
            <w:vAlign w:val="center"/>
          </w:tcPr>
          <w:p w14:paraId="0EDA13BE"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F340F4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爱数网盘</w:t>
            </w:r>
          </w:p>
        </w:tc>
        <w:tc>
          <w:tcPr>
            <w:tcW w:w="3685" w:type="dxa"/>
            <w:vAlign w:val="center"/>
          </w:tcPr>
          <w:p w14:paraId="6B3BEE6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爱数EX</w:t>
            </w:r>
            <w:r>
              <w:rPr>
                <w:rFonts w:ascii="宋体" w:hAnsi="宋体"/>
                <w:color w:val="000000"/>
                <w:kern w:val="0"/>
                <w:sz w:val="20"/>
                <w:szCs w:val="20"/>
              </w:rPr>
              <w:t>6020</w:t>
            </w:r>
          </w:p>
        </w:tc>
        <w:tc>
          <w:tcPr>
            <w:tcW w:w="1027" w:type="dxa"/>
            <w:vAlign w:val="center"/>
          </w:tcPr>
          <w:p w14:paraId="7536327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2</w:t>
            </w:r>
            <w:r>
              <w:rPr>
                <w:rFonts w:ascii="宋体" w:hAnsi="宋体" w:hint="eastAsia"/>
                <w:color w:val="000000"/>
                <w:kern w:val="0"/>
                <w:sz w:val="20"/>
                <w:szCs w:val="20"/>
              </w:rPr>
              <w:t>台</w:t>
            </w:r>
          </w:p>
        </w:tc>
        <w:tc>
          <w:tcPr>
            <w:tcW w:w="823" w:type="dxa"/>
            <w:vAlign w:val="center"/>
          </w:tcPr>
          <w:p w14:paraId="3B3C11D2" w14:textId="77777777" w:rsidR="00286152" w:rsidRDefault="00286152">
            <w:pPr>
              <w:snapToGrid w:val="0"/>
              <w:jc w:val="center"/>
              <w:rPr>
                <w:rFonts w:ascii="宋体" w:hAnsi="宋体"/>
                <w:kern w:val="0"/>
                <w:sz w:val="20"/>
                <w:szCs w:val="20"/>
                <w:lang w:val="zh-CN"/>
              </w:rPr>
            </w:pPr>
          </w:p>
        </w:tc>
      </w:tr>
      <w:tr w:rsidR="00286152" w14:paraId="7AF792D9" w14:textId="77777777">
        <w:trPr>
          <w:gridAfter w:val="1"/>
          <w:wAfter w:w="15" w:type="dxa"/>
          <w:trHeight w:val="467"/>
          <w:jc w:val="center"/>
        </w:trPr>
        <w:tc>
          <w:tcPr>
            <w:tcW w:w="843" w:type="dxa"/>
            <w:vAlign w:val="center"/>
          </w:tcPr>
          <w:p w14:paraId="17CEA982"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6E49A13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安全态势感知系统</w:t>
            </w:r>
          </w:p>
        </w:tc>
        <w:tc>
          <w:tcPr>
            <w:tcW w:w="3685" w:type="dxa"/>
            <w:vAlign w:val="center"/>
          </w:tcPr>
          <w:p w14:paraId="19B99AC9"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深信服SIP-</w:t>
            </w:r>
            <w:r>
              <w:rPr>
                <w:rFonts w:ascii="宋体" w:hAnsi="宋体"/>
                <w:color w:val="000000"/>
                <w:kern w:val="0"/>
                <w:sz w:val="20"/>
                <w:szCs w:val="20"/>
              </w:rPr>
              <w:t>1000</w:t>
            </w:r>
          </w:p>
        </w:tc>
        <w:tc>
          <w:tcPr>
            <w:tcW w:w="1027" w:type="dxa"/>
            <w:vAlign w:val="center"/>
          </w:tcPr>
          <w:p w14:paraId="0073DDA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80BE25A" w14:textId="77777777" w:rsidR="00286152" w:rsidRDefault="00286152">
            <w:pPr>
              <w:snapToGrid w:val="0"/>
              <w:jc w:val="center"/>
              <w:rPr>
                <w:rFonts w:ascii="宋体" w:hAnsi="宋体"/>
                <w:kern w:val="0"/>
                <w:sz w:val="20"/>
                <w:szCs w:val="20"/>
                <w:lang w:val="zh-CN"/>
              </w:rPr>
            </w:pPr>
          </w:p>
        </w:tc>
      </w:tr>
      <w:tr w:rsidR="00286152" w14:paraId="48D14A04" w14:textId="77777777">
        <w:trPr>
          <w:gridAfter w:val="1"/>
          <w:wAfter w:w="15" w:type="dxa"/>
          <w:trHeight w:val="467"/>
          <w:jc w:val="center"/>
        </w:trPr>
        <w:tc>
          <w:tcPr>
            <w:tcW w:w="843" w:type="dxa"/>
            <w:vAlign w:val="center"/>
          </w:tcPr>
          <w:p w14:paraId="06C999D4"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F1F0B6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潜伏威胁探针</w:t>
            </w:r>
          </w:p>
        </w:tc>
        <w:tc>
          <w:tcPr>
            <w:tcW w:w="3685" w:type="dxa"/>
            <w:vAlign w:val="center"/>
          </w:tcPr>
          <w:p w14:paraId="6504F01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深信服SIP-</w:t>
            </w:r>
            <w:r>
              <w:rPr>
                <w:rFonts w:ascii="宋体" w:hAnsi="宋体"/>
                <w:color w:val="000000"/>
                <w:kern w:val="0"/>
                <w:sz w:val="20"/>
                <w:szCs w:val="20"/>
              </w:rPr>
              <w:t>100</w:t>
            </w:r>
          </w:p>
        </w:tc>
        <w:tc>
          <w:tcPr>
            <w:tcW w:w="1027" w:type="dxa"/>
            <w:vAlign w:val="center"/>
          </w:tcPr>
          <w:p w14:paraId="097A960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ED9E920" w14:textId="77777777" w:rsidR="00286152" w:rsidRDefault="00286152">
            <w:pPr>
              <w:snapToGrid w:val="0"/>
              <w:jc w:val="center"/>
              <w:rPr>
                <w:rFonts w:ascii="宋体" w:hAnsi="宋体"/>
                <w:kern w:val="0"/>
                <w:sz w:val="20"/>
                <w:szCs w:val="20"/>
                <w:lang w:val="zh-CN"/>
              </w:rPr>
            </w:pPr>
          </w:p>
        </w:tc>
      </w:tr>
      <w:tr w:rsidR="00286152" w14:paraId="761A7CF0" w14:textId="77777777">
        <w:trPr>
          <w:gridAfter w:val="1"/>
          <w:wAfter w:w="15" w:type="dxa"/>
          <w:trHeight w:val="467"/>
          <w:jc w:val="center"/>
        </w:trPr>
        <w:tc>
          <w:tcPr>
            <w:tcW w:w="843" w:type="dxa"/>
            <w:vAlign w:val="center"/>
          </w:tcPr>
          <w:p w14:paraId="201149AE"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524463F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业务安全控制系统</w:t>
            </w:r>
          </w:p>
        </w:tc>
        <w:tc>
          <w:tcPr>
            <w:tcW w:w="3685" w:type="dxa"/>
            <w:vAlign w:val="center"/>
          </w:tcPr>
          <w:p w14:paraId="24BBC6B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迪普INAC</w:t>
            </w:r>
          </w:p>
        </w:tc>
        <w:tc>
          <w:tcPr>
            <w:tcW w:w="1027" w:type="dxa"/>
            <w:vAlign w:val="center"/>
          </w:tcPr>
          <w:p w14:paraId="52C2EEA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B49B7BD" w14:textId="77777777" w:rsidR="00286152" w:rsidRDefault="00286152">
            <w:pPr>
              <w:snapToGrid w:val="0"/>
              <w:jc w:val="center"/>
              <w:rPr>
                <w:rFonts w:ascii="宋体" w:hAnsi="宋体"/>
                <w:kern w:val="0"/>
                <w:sz w:val="20"/>
                <w:szCs w:val="20"/>
                <w:lang w:val="zh-CN"/>
              </w:rPr>
            </w:pPr>
          </w:p>
        </w:tc>
      </w:tr>
      <w:tr w:rsidR="00286152" w14:paraId="5C890AF4" w14:textId="77777777">
        <w:trPr>
          <w:gridAfter w:val="1"/>
          <w:wAfter w:w="15" w:type="dxa"/>
          <w:trHeight w:val="467"/>
          <w:jc w:val="center"/>
        </w:trPr>
        <w:tc>
          <w:tcPr>
            <w:tcW w:w="843" w:type="dxa"/>
            <w:vAlign w:val="center"/>
          </w:tcPr>
          <w:p w14:paraId="7137F4A0"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0AB09EA1"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业务安全接入设备</w:t>
            </w:r>
          </w:p>
        </w:tc>
        <w:tc>
          <w:tcPr>
            <w:tcW w:w="3685" w:type="dxa"/>
            <w:vAlign w:val="center"/>
          </w:tcPr>
          <w:p w14:paraId="34C24DB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迪普LSW3600</w:t>
            </w:r>
          </w:p>
        </w:tc>
        <w:tc>
          <w:tcPr>
            <w:tcW w:w="1027" w:type="dxa"/>
            <w:vAlign w:val="center"/>
          </w:tcPr>
          <w:p w14:paraId="1D2D6843"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72059DF1" w14:textId="77777777" w:rsidR="00286152" w:rsidRDefault="00286152">
            <w:pPr>
              <w:snapToGrid w:val="0"/>
              <w:jc w:val="center"/>
              <w:rPr>
                <w:rFonts w:ascii="宋体" w:hAnsi="宋体"/>
                <w:kern w:val="0"/>
                <w:sz w:val="20"/>
                <w:szCs w:val="20"/>
                <w:lang w:val="zh-CN"/>
              </w:rPr>
            </w:pPr>
          </w:p>
        </w:tc>
      </w:tr>
      <w:tr w:rsidR="00286152" w14:paraId="33E7334B" w14:textId="77777777">
        <w:trPr>
          <w:gridAfter w:val="1"/>
          <w:wAfter w:w="15" w:type="dxa"/>
          <w:trHeight w:val="467"/>
          <w:jc w:val="center"/>
        </w:trPr>
        <w:tc>
          <w:tcPr>
            <w:tcW w:w="843" w:type="dxa"/>
            <w:vAlign w:val="center"/>
          </w:tcPr>
          <w:p w14:paraId="10761BC5"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1E1401F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服务器数据防护系统</w:t>
            </w:r>
          </w:p>
        </w:tc>
        <w:tc>
          <w:tcPr>
            <w:tcW w:w="3685" w:type="dxa"/>
            <w:vAlign w:val="center"/>
          </w:tcPr>
          <w:p w14:paraId="009C8A26"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慧盾SmartSPG</w:t>
            </w:r>
            <w:r>
              <w:rPr>
                <w:rFonts w:ascii="宋体" w:hAnsi="宋体"/>
                <w:color w:val="000000"/>
                <w:kern w:val="0"/>
                <w:sz w:val="20"/>
                <w:szCs w:val="20"/>
              </w:rPr>
              <w:t>6300</w:t>
            </w:r>
          </w:p>
        </w:tc>
        <w:tc>
          <w:tcPr>
            <w:tcW w:w="1027" w:type="dxa"/>
            <w:vAlign w:val="center"/>
          </w:tcPr>
          <w:p w14:paraId="106C7B5F"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1</w:t>
            </w:r>
            <w:r>
              <w:rPr>
                <w:rFonts w:ascii="宋体" w:hAnsi="宋体" w:hint="eastAsia"/>
                <w:color w:val="000000"/>
                <w:kern w:val="0"/>
                <w:sz w:val="20"/>
                <w:szCs w:val="20"/>
              </w:rPr>
              <w:t>套</w:t>
            </w:r>
          </w:p>
        </w:tc>
        <w:tc>
          <w:tcPr>
            <w:tcW w:w="823" w:type="dxa"/>
            <w:vAlign w:val="center"/>
          </w:tcPr>
          <w:p w14:paraId="2CC59B65" w14:textId="77777777" w:rsidR="00286152" w:rsidRDefault="00286152">
            <w:pPr>
              <w:snapToGrid w:val="0"/>
              <w:jc w:val="center"/>
              <w:rPr>
                <w:rFonts w:ascii="宋体" w:hAnsi="宋体"/>
                <w:kern w:val="0"/>
                <w:sz w:val="20"/>
                <w:szCs w:val="20"/>
                <w:lang w:val="zh-CN"/>
              </w:rPr>
            </w:pPr>
          </w:p>
        </w:tc>
      </w:tr>
      <w:tr w:rsidR="00286152" w14:paraId="018366C2" w14:textId="77777777">
        <w:trPr>
          <w:gridAfter w:val="1"/>
          <w:wAfter w:w="15" w:type="dxa"/>
          <w:trHeight w:val="467"/>
          <w:jc w:val="center"/>
        </w:trPr>
        <w:tc>
          <w:tcPr>
            <w:tcW w:w="843" w:type="dxa"/>
            <w:vAlign w:val="center"/>
          </w:tcPr>
          <w:p w14:paraId="47A78BEA"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01AF730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存储</w:t>
            </w:r>
          </w:p>
        </w:tc>
        <w:tc>
          <w:tcPr>
            <w:tcW w:w="3685" w:type="dxa"/>
            <w:vAlign w:val="center"/>
          </w:tcPr>
          <w:p w14:paraId="42DC9BA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DELL</w:t>
            </w:r>
            <w:r>
              <w:rPr>
                <w:rFonts w:ascii="宋体" w:hAnsi="宋体"/>
                <w:color w:val="000000"/>
                <w:kern w:val="0"/>
                <w:sz w:val="20"/>
                <w:szCs w:val="20"/>
              </w:rPr>
              <w:t xml:space="preserve"> </w:t>
            </w:r>
            <w:r>
              <w:rPr>
                <w:rFonts w:ascii="宋体" w:hAnsi="宋体" w:hint="eastAsia"/>
                <w:color w:val="000000"/>
                <w:kern w:val="0"/>
                <w:sz w:val="20"/>
                <w:szCs w:val="20"/>
              </w:rPr>
              <w:t>EMC</w:t>
            </w:r>
            <w:r>
              <w:rPr>
                <w:rFonts w:ascii="宋体" w:hAnsi="宋体"/>
                <w:color w:val="000000"/>
                <w:kern w:val="0"/>
                <w:sz w:val="20"/>
                <w:szCs w:val="20"/>
              </w:rPr>
              <w:t xml:space="preserve"> </w:t>
            </w:r>
            <w:r>
              <w:rPr>
                <w:rFonts w:ascii="宋体" w:hAnsi="宋体" w:hint="eastAsia"/>
                <w:color w:val="000000"/>
                <w:kern w:val="0"/>
                <w:sz w:val="20"/>
                <w:szCs w:val="20"/>
              </w:rPr>
              <w:t>ISILON</w:t>
            </w:r>
            <w:r>
              <w:rPr>
                <w:rFonts w:ascii="宋体" w:hAnsi="宋体"/>
                <w:color w:val="000000"/>
                <w:kern w:val="0"/>
                <w:sz w:val="20"/>
                <w:szCs w:val="20"/>
              </w:rPr>
              <w:t xml:space="preserve"> </w:t>
            </w:r>
            <w:r>
              <w:rPr>
                <w:rFonts w:ascii="宋体" w:hAnsi="宋体" w:hint="eastAsia"/>
                <w:color w:val="000000"/>
                <w:kern w:val="0"/>
                <w:sz w:val="20"/>
                <w:szCs w:val="20"/>
              </w:rPr>
              <w:t>X</w:t>
            </w:r>
            <w:r>
              <w:rPr>
                <w:rFonts w:ascii="宋体" w:hAnsi="宋体"/>
                <w:color w:val="000000"/>
                <w:kern w:val="0"/>
                <w:sz w:val="20"/>
                <w:szCs w:val="20"/>
              </w:rPr>
              <w:t>210</w:t>
            </w:r>
          </w:p>
        </w:tc>
        <w:tc>
          <w:tcPr>
            <w:tcW w:w="1027" w:type="dxa"/>
            <w:vAlign w:val="center"/>
          </w:tcPr>
          <w:p w14:paraId="244B18EE"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3</w:t>
            </w:r>
            <w:r>
              <w:rPr>
                <w:rFonts w:ascii="宋体" w:hAnsi="宋体" w:hint="eastAsia"/>
                <w:color w:val="000000"/>
                <w:kern w:val="0"/>
                <w:sz w:val="20"/>
                <w:szCs w:val="20"/>
              </w:rPr>
              <w:t>台</w:t>
            </w:r>
          </w:p>
        </w:tc>
        <w:tc>
          <w:tcPr>
            <w:tcW w:w="823" w:type="dxa"/>
            <w:vAlign w:val="center"/>
          </w:tcPr>
          <w:p w14:paraId="700817BB" w14:textId="77777777" w:rsidR="00286152" w:rsidRDefault="00286152">
            <w:pPr>
              <w:snapToGrid w:val="0"/>
              <w:jc w:val="center"/>
              <w:rPr>
                <w:rFonts w:ascii="宋体" w:hAnsi="宋体"/>
                <w:kern w:val="0"/>
                <w:sz w:val="20"/>
                <w:szCs w:val="20"/>
                <w:lang w:val="zh-CN"/>
              </w:rPr>
            </w:pPr>
          </w:p>
        </w:tc>
      </w:tr>
      <w:tr w:rsidR="00286152" w14:paraId="6B4F7C05" w14:textId="77777777">
        <w:trPr>
          <w:gridAfter w:val="1"/>
          <w:wAfter w:w="15" w:type="dxa"/>
          <w:trHeight w:val="467"/>
          <w:jc w:val="center"/>
        </w:trPr>
        <w:tc>
          <w:tcPr>
            <w:tcW w:w="843" w:type="dxa"/>
            <w:vAlign w:val="center"/>
          </w:tcPr>
          <w:p w14:paraId="2909E3D7" w14:textId="77777777" w:rsidR="00286152" w:rsidRDefault="00286152">
            <w:pPr>
              <w:pStyle w:val="afff0"/>
              <w:numPr>
                <w:ilvl w:val="0"/>
                <w:numId w:val="34"/>
              </w:numPr>
              <w:spacing w:line="240" w:lineRule="auto"/>
              <w:ind w:firstLineChars="0"/>
              <w:rPr>
                <w:rFonts w:hAnsi="宋体"/>
                <w:sz w:val="20"/>
                <w:szCs w:val="20"/>
              </w:rPr>
            </w:pPr>
          </w:p>
        </w:tc>
        <w:tc>
          <w:tcPr>
            <w:tcW w:w="2413" w:type="dxa"/>
            <w:vAlign w:val="center"/>
          </w:tcPr>
          <w:p w14:paraId="7B766DE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 xml:space="preserve">EMC 存储 </w:t>
            </w:r>
          </w:p>
        </w:tc>
        <w:tc>
          <w:tcPr>
            <w:tcW w:w="3685" w:type="dxa"/>
            <w:vAlign w:val="center"/>
          </w:tcPr>
          <w:p w14:paraId="0962D7C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EMC</w:t>
            </w:r>
            <w:r>
              <w:rPr>
                <w:rFonts w:ascii="宋体" w:hAnsi="宋体"/>
                <w:color w:val="000000"/>
                <w:kern w:val="0"/>
                <w:sz w:val="20"/>
                <w:szCs w:val="20"/>
              </w:rPr>
              <w:t xml:space="preserve"> </w:t>
            </w:r>
            <w:r>
              <w:rPr>
                <w:rFonts w:ascii="宋体" w:hAnsi="宋体" w:hint="eastAsia"/>
                <w:color w:val="000000"/>
                <w:kern w:val="0"/>
                <w:sz w:val="20"/>
                <w:szCs w:val="20"/>
              </w:rPr>
              <w:t>VNX</w:t>
            </w:r>
            <w:r>
              <w:rPr>
                <w:rFonts w:ascii="宋体" w:hAnsi="宋体"/>
                <w:color w:val="000000"/>
                <w:kern w:val="0"/>
                <w:sz w:val="20"/>
                <w:szCs w:val="20"/>
              </w:rPr>
              <w:t>5400</w:t>
            </w:r>
          </w:p>
        </w:tc>
        <w:tc>
          <w:tcPr>
            <w:tcW w:w="1027" w:type="dxa"/>
            <w:vAlign w:val="center"/>
          </w:tcPr>
          <w:p w14:paraId="2FFCA69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A90AD28" w14:textId="77777777" w:rsidR="00286152" w:rsidRDefault="00286152">
            <w:pPr>
              <w:snapToGrid w:val="0"/>
              <w:jc w:val="center"/>
              <w:rPr>
                <w:rFonts w:ascii="宋体" w:hAnsi="宋体"/>
                <w:kern w:val="0"/>
                <w:sz w:val="20"/>
                <w:szCs w:val="20"/>
                <w:lang w:val="zh-CN"/>
              </w:rPr>
            </w:pPr>
          </w:p>
        </w:tc>
      </w:tr>
      <w:tr w:rsidR="00286152" w14:paraId="6A647176" w14:textId="77777777">
        <w:trPr>
          <w:trHeight w:val="467"/>
          <w:jc w:val="center"/>
        </w:trPr>
        <w:tc>
          <w:tcPr>
            <w:tcW w:w="8806" w:type="dxa"/>
            <w:gridSpan w:val="6"/>
            <w:vAlign w:val="center"/>
          </w:tcPr>
          <w:p w14:paraId="6355B743"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存储扩容项目清单</w:t>
            </w:r>
          </w:p>
        </w:tc>
      </w:tr>
      <w:tr w:rsidR="00286152" w14:paraId="07A2D994" w14:textId="77777777">
        <w:trPr>
          <w:gridAfter w:val="1"/>
          <w:wAfter w:w="15" w:type="dxa"/>
          <w:trHeight w:val="467"/>
          <w:jc w:val="center"/>
        </w:trPr>
        <w:tc>
          <w:tcPr>
            <w:tcW w:w="843" w:type="dxa"/>
            <w:vAlign w:val="center"/>
          </w:tcPr>
          <w:p w14:paraId="2A6199D4"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7D572B4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硬盘</w:t>
            </w:r>
          </w:p>
        </w:tc>
        <w:tc>
          <w:tcPr>
            <w:tcW w:w="3685" w:type="dxa"/>
            <w:vAlign w:val="center"/>
          </w:tcPr>
          <w:p w14:paraId="142578F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w:t>
            </w:r>
            <w:r>
              <w:rPr>
                <w:rFonts w:ascii="宋体" w:hAnsi="宋体"/>
                <w:color w:val="000000"/>
                <w:kern w:val="0"/>
                <w:sz w:val="20"/>
                <w:szCs w:val="20"/>
              </w:rPr>
              <w:t>.2</w:t>
            </w:r>
            <w:r>
              <w:rPr>
                <w:rFonts w:ascii="宋体" w:hAnsi="宋体" w:hint="eastAsia"/>
                <w:color w:val="000000"/>
                <w:kern w:val="0"/>
                <w:sz w:val="20"/>
                <w:szCs w:val="20"/>
              </w:rPr>
              <w:t>TB</w:t>
            </w:r>
            <w:r>
              <w:rPr>
                <w:rFonts w:ascii="宋体" w:hAnsi="宋体"/>
                <w:color w:val="000000"/>
                <w:kern w:val="0"/>
                <w:sz w:val="20"/>
                <w:szCs w:val="20"/>
              </w:rPr>
              <w:t>,</w:t>
            </w:r>
            <w:r>
              <w:rPr>
                <w:rFonts w:ascii="宋体" w:hAnsi="宋体" w:hint="eastAsia"/>
                <w:color w:val="000000"/>
                <w:kern w:val="0"/>
                <w:sz w:val="20"/>
                <w:szCs w:val="20"/>
              </w:rPr>
              <w:t xml:space="preserve"> </w:t>
            </w:r>
            <w:r>
              <w:rPr>
                <w:rFonts w:ascii="宋体" w:hAnsi="宋体"/>
                <w:color w:val="000000"/>
                <w:kern w:val="0"/>
                <w:sz w:val="20"/>
                <w:szCs w:val="20"/>
              </w:rPr>
              <w:t>10K,2.5</w:t>
            </w:r>
            <w:r>
              <w:rPr>
                <w:rFonts w:ascii="宋体" w:hAnsi="宋体" w:hint="eastAsia"/>
                <w:color w:val="000000"/>
                <w:kern w:val="0"/>
                <w:sz w:val="20"/>
                <w:szCs w:val="20"/>
              </w:rPr>
              <w:t>寸，SAS硬盘（整体盒装）</w:t>
            </w:r>
          </w:p>
        </w:tc>
        <w:tc>
          <w:tcPr>
            <w:tcW w:w="1027" w:type="dxa"/>
            <w:vAlign w:val="center"/>
          </w:tcPr>
          <w:p w14:paraId="7C9ECB49" w14:textId="77777777" w:rsidR="00286152" w:rsidRDefault="00326A4B">
            <w:pPr>
              <w:widowControl/>
              <w:snapToGrid w:val="0"/>
              <w:jc w:val="center"/>
              <w:rPr>
                <w:rFonts w:ascii="宋体" w:hAnsi="宋体"/>
                <w:color w:val="000000"/>
                <w:kern w:val="0"/>
                <w:sz w:val="20"/>
                <w:szCs w:val="20"/>
              </w:rPr>
            </w:pPr>
            <w:r>
              <w:rPr>
                <w:rFonts w:ascii="宋体" w:hAnsi="宋体"/>
                <w:color w:val="000000"/>
                <w:kern w:val="0"/>
                <w:sz w:val="20"/>
                <w:szCs w:val="20"/>
              </w:rPr>
              <w:t>76</w:t>
            </w:r>
            <w:r>
              <w:rPr>
                <w:rFonts w:ascii="宋体" w:hAnsi="宋体" w:hint="eastAsia"/>
                <w:color w:val="000000"/>
                <w:kern w:val="0"/>
                <w:sz w:val="20"/>
                <w:szCs w:val="20"/>
              </w:rPr>
              <w:t>块</w:t>
            </w:r>
          </w:p>
        </w:tc>
        <w:tc>
          <w:tcPr>
            <w:tcW w:w="823" w:type="dxa"/>
            <w:vAlign w:val="center"/>
          </w:tcPr>
          <w:p w14:paraId="72E99FC2" w14:textId="77777777" w:rsidR="00286152" w:rsidRDefault="00286152">
            <w:pPr>
              <w:pStyle w:val="afff0"/>
              <w:spacing w:line="240" w:lineRule="auto"/>
              <w:ind w:firstLineChars="0" w:firstLine="0"/>
              <w:rPr>
                <w:rFonts w:hAnsi="宋体"/>
                <w:sz w:val="20"/>
                <w:szCs w:val="20"/>
              </w:rPr>
            </w:pPr>
          </w:p>
        </w:tc>
      </w:tr>
      <w:tr w:rsidR="00286152" w14:paraId="2C5A912D" w14:textId="77777777">
        <w:trPr>
          <w:gridAfter w:val="1"/>
          <w:wAfter w:w="15" w:type="dxa"/>
          <w:trHeight w:val="467"/>
          <w:jc w:val="center"/>
        </w:trPr>
        <w:tc>
          <w:tcPr>
            <w:tcW w:w="843" w:type="dxa"/>
            <w:vAlign w:val="center"/>
          </w:tcPr>
          <w:p w14:paraId="0D81BF3C"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45922AA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硬盘</w:t>
            </w:r>
          </w:p>
        </w:tc>
        <w:tc>
          <w:tcPr>
            <w:tcW w:w="3685" w:type="dxa"/>
            <w:vAlign w:val="center"/>
          </w:tcPr>
          <w:p w14:paraId="137C0C70" w14:textId="77777777" w:rsidR="00286152" w:rsidRDefault="00326A4B">
            <w:pPr>
              <w:snapToGrid w:val="0"/>
              <w:jc w:val="center"/>
              <w:rPr>
                <w:rFonts w:ascii="宋体" w:hAnsi="宋体"/>
                <w:color w:val="000000"/>
                <w:kern w:val="0"/>
                <w:sz w:val="20"/>
                <w:szCs w:val="20"/>
              </w:rPr>
            </w:pPr>
            <w:r>
              <w:rPr>
                <w:rFonts w:ascii="宋体" w:hAnsi="宋体"/>
                <w:color w:val="000000"/>
                <w:kern w:val="0"/>
                <w:sz w:val="20"/>
                <w:szCs w:val="20"/>
              </w:rPr>
              <w:t>600</w:t>
            </w:r>
            <w:r>
              <w:rPr>
                <w:rFonts w:ascii="宋体" w:hAnsi="宋体" w:hint="eastAsia"/>
                <w:color w:val="000000"/>
                <w:kern w:val="0"/>
                <w:sz w:val="20"/>
                <w:szCs w:val="20"/>
              </w:rPr>
              <w:t xml:space="preserve">GB </w:t>
            </w:r>
            <w:r>
              <w:rPr>
                <w:rFonts w:ascii="宋体" w:hAnsi="宋体"/>
                <w:color w:val="000000"/>
                <w:kern w:val="0"/>
                <w:sz w:val="20"/>
                <w:szCs w:val="20"/>
              </w:rPr>
              <w:t>,1</w:t>
            </w:r>
            <w:r>
              <w:rPr>
                <w:rFonts w:ascii="宋体" w:hAnsi="宋体" w:hint="eastAsia"/>
                <w:color w:val="000000"/>
                <w:kern w:val="0"/>
                <w:sz w:val="20"/>
                <w:szCs w:val="20"/>
              </w:rPr>
              <w:t>5K</w:t>
            </w:r>
            <w:r>
              <w:rPr>
                <w:rFonts w:ascii="宋体" w:hAnsi="宋体"/>
                <w:color w:val="000000"/>
                <w:kern w:val="0"/>
                <w:sz w:val="20"/>
                <w:szCs w:val="20"/>
              </w:rPr>
              <w:t xml:space="preserve"> ,3.5</w:t>
            </w:r>
            <w:r>
              <w:rPr>
                <w:rFonts w:ascii="宋体" w:hAnsi="宋体" w:hint="eastAsia"/>
                <w:color w:val="000000"/>
                <w:kern w:val="0"/>
                <w:sz w:val="20"/>
                <w:szCs w:val="20"/>
              </w:rPr>
              <w:t>寸 SAS硬盘</w:t>
            </w:r>
          </w:p>
        </w:tc>
        <w:tc>
          <w:tcPr>
            <w:tcW w:w="1027" w:type="dxa"/>
            <w:vAlign w:val="center"/>
          </w:tcPr>
          <w:p w14:paraId="18F5D32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2块</w:t>
            </w:r>
          </w:p>
        </w:tc>
        <w:tc>
          <w:tcPr>
            <w:tcW w:w="823" w:type="dxa"/>
            <w:vAlign w:val="center"/>
          </w:tcPr>
          <w:p w14:paraId="29B1FD99" w14:textId="77777777" w:rsidR="00286152" w:rsidRDefault="00286152">
            <w:pPr>
              <w:pStyle w:val="afff0"/>
              <w:spacing w:line="240" w:lineRule="auto"/>
              <w:ind w:firstLineChars="0" w:firstLine="0"/>
              <w:rPr>
                <w:rFonts w:hAnsi="宋体"/>
                <w:sz w:val="20"/>
                <w:szCs w:val="20"/>
              </w:rPr>
            </w:pPr>
          </w:p>
        </w:tc>
      </w:tr>
      <w:tr w:rsidR="00286152" w14:paraId="6B550275" w14:textId="77777777">
        <w:trPr>
          <w:gridAfter w:val="1"/>
          <w:wAfter w:w="15" w:type="dxa"/>
          <w:trHeight w:val="467"/>
          <w:jc w:val="center"/>
        </w:trPr>
        <w:tc>
          <w:tcPr>
            <w:tcW w:w="843" w:type="dxa"/>
            <w:vAlign w:val="center"/>
          </w:tcPr>
          <w:p w14:paraId="298046D6" w14:textId="77777777" w:rsidR="00286152" w:rsidRDefault="00286152">
            <w:pPr>
              <w:pStyle w:val="afff0"/>
              <w:numPr>
                <w:ilvl w:val="0"/>
                <w:numId w:val="35"/>
              </w:numPr>
              <w:spacing w:line="240" w:lineRule="auto"/>
              <w:ind w:firstLineChars="0"/>
              <w:rPr>
                <w:rFonts w:hAnsi="宋体"/>
                <w:sz w:val="20"/>
                <w:szCs w:val="20"/>
              </w:rPr>
            </w:pPr>
          </w:p>
        </w:tc>
        <w:tc>
          <w:tcPr>
            <w:tcW w:w="2413" w:type="dxa"/>
            <w:vAlign w:val="center"/>
          </w:tcPr>
          <w:p w14:paraId="392A514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2.5英寸</w:t>
            </w:r>
            <w:r>
              <w:rPr>
                <w:rFonts w:ascii="宋体" w:hAnsi="宋体"/>
                <w:color w:val="000000"/>
                <w:kern w:val="0"/>
                <w:sz w:val="20"/>
                <w:szCs w:val="20"/>
              </w:rPr>
              <w:t>扩展柜</w:t>
            </w:r>
          </w:p>
        </w:tc>
        <w:tc>
          <w:tcPr>
            <w:tcW w:w="3685" w:type="dxa"/>
            <w:vAlign w:val="center"/>
          </w:tcPr>
          <w:p w14:paraId="277C692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配置25槽位扩展柜及相应连接线缆</w:t>
            </w:r>
          </w:p>
        </w:tc>
        <w:tc>
          <w:tcPr>
            <w:tcW w:w="1027" w:type="dxa"/>
            <w:vAlign w:val="center"/>
          </w:tcPr>
          <w:p w14:paraId="6ADAF9FF"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6DB59D00" w14:textId="77777777" w:rsidR="00286152" w:rsidRDefault="00286152">
            <w:pPr>
              <w:pStyle w:val="afff0"/>
              <w:spacing w:line="240" w:lineRule="auto"/>
              <w:ind w:firstLineChars="0" w:firstLine="0"/>
              <w:rPr>
                <w:rFonts w:hAnsi="宋体"/>
                <w:sz w:val="20"/>
                <w:szCs w:val="20"/>
              </w:rPr>
            </w:pPr>
          </w:p>
        </w:tc>
      </w:tr>
      <w:tr w:rsidR="00286152" w14:paraId="0071D07E" w14:textId="77777777">
        <w:trPr>
          <w:trHeight w:val="467"/>
          <w:jc w:val="center"/>
        </w:trPr>
        <w:tc>
          <w:tcPr>
            <w:tcW w:w="8806" w:type="dxa"/>
            <w:gridSpan w:val="6"/>
            <w:vAlign w:val="center"/>
          </w:tcPr>
          <w:p w14:paraId="374C2D47"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口腔科、康复科智能化改造工程（综合布线系统）</w:t>
            </w:r>
          </w:p>
        </w:tc>
      </w:tr>
      <w:tr w:rsidR="00286152" w14:paraId="1D1C9877" w14:textId="77777777">
        <w:trPr>
          <w:gridAfter w:val="1"/>
          <w:wAfter w:w="15" w:type="dxa"/>
          <w:trHeight w:val="467"/>
          <w:jc w:val="center"/>
        </w:trPr>
        <w:tc>
          <w:tcPr>
            <w:tcW w:w="843" w:type="dxa"/>
            <w:vAlign w:val="center"/>
          </w:tcPr>
          <w:p w14:paraId="2958212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4FBC109"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392957A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1、名称：单口信息面板</w:t>
            </w:r>
          </w:p>
        </w:tc>
        <w:tc>
          <w:tcPr>
            <w:tcW w:w="1027" w:type="dxa"/>
            <w:vAlign w:val="center"/>
          </w:tcPr>
          <w:p w14:paraId="0213F6D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52F1B0E8" w14:textId="77777777" w:rsidR="00286152" w:rsidRDefault="00286152">
            <w:pPr>
              <w:pStyle w:val="afff0"/>
              <w:spacing w:line="240" w:lineRule="auto"/>
              <w:ind w:firstLineChars="0" w:firstLine="0"/>
              <w:rPr>
                <w:rFonts w:hAnsi="宋体"/>
                <w:sz w:val="20"/>
                <w:szCs w:val="20"/>
                <w:highlight w:val="yellow"/>
              </w:rPr>
            </w:pPr>
          </w:p>
        </w:tc>
      </w:tr>
      <w:tr w:rsidR="00286152" w14:paraId="739B8B45" w14:textId="77777777">
        <w:trPr>
          <w:gridAfter w:val="1"/>
          <w:wAfter w:w="15" w:type="dxa"/>
          <w:trHeight w:val="467"/>
          <w:jc w:val="center"/>
        </w:trPr>
        <w:tc>
          <w:tcPr>
            <w:tcW w:w="843" w:type="dxa"/>
            <w:vAlign w:val="center"/>
          </w:tcPr>
          <w:p w14:paraId="6D11D21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FB5936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53E572C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1、名称：双口信息面板</w:t>
            </w:r>
          </w:p>
        </w:tc>
        <w:tc>
          <w:tcPr>
            <w:tcW w:w="1027" w:type="dxa"/>
            <w:vAlign w:val="center"/>
          </w:tcPr>
          <w:p w14:paraId="2470D5E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245个</w:t>
            </w:r>
          </w:p>
        </w:tc>
        <w:tc>
          <w:tcPr>
            <w:tcW w:w="823" w:type="dxa"/>
            <w:vAlign w:val="center"/>
          </w:tcPr>
          <w:p w14:paraId="17CB76DC" w14:textId="77777777" w:rsidR="00286152" w:rsidRDefault="00286152">
            <w:pPr>
              <w:pStyle w:val="afff0"/>
              <w:spacing w:line="240" w:lineRule="auto"/>
              <w:ind w:firstLineChars="0" w:firstLine="0"/>
              <w:rPr>
                <w:rFonts w:hAnsi="宋体"/>
                <w:sz w:val="20"/>
                <w:szCs w:val="20"/>
                <w:highlight w:val="yellow"/>
              </w:rPr>
            </w:pPr>
          </w:p>
        </w:tc>
      </w:tr>
      <w:tr w:rsidR="00286152" w14:paraId="0B4ECE50" w14:textId="77777777">
        <w:trPr>
          <w:gridAfter w:val="1"/>
          <w:wAfter w:w="15" w:type="dxa"/>
          <w:trHeight w:val="467"/>
          <w:jc w:val="center"/>
        </w:trPr>
        <w:tc>
          <w:tcPr>
            <w:tcW w:w="843" w:type="dxa"/>
            <w:vAlign w:val="center"/>
          </w:tcPr>
          <w:p w14:paraId="313ABC7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55E134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75174F8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1A52F71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288只</w:t>
            </w:r>
          </w:p>
        </w:tc>
        <w:tc>
          <w:tcPr>
            <w:tcW w:w="823" w:type="dxa"/>
            <w:vAlign w:val="center"/>
          </w:tcPr>
          <w:p w14:paraId="7BDDE95F" w14:textId="77777777" w:rsidR="00286152" w:rsidRDefault="00286152">
            <w:pPr>
              <w:pStyle w:val="afff0"/>
              <w:spacing w:line="240" w:lineRule="auto"/>
              <w:ind w:firstLineChars="0" w:firstLine="0"/>
              <w:rPr>
                <w:rFonts w:hAnsi="宋体"/>
                <w:sz w:val="20"/>
                <w:szCs w:val="20"/>
                <w:highlight w:val="yellow"/>
              </w:rPr>
            </w:pPr>
          </w:p>
        </w:tc>
      </w:tr>
      <w:tr w:rsidR="00286152" w14:paraId="70005B1C" w14:textId="77777777">
        <w:trPr>
          <w:gridAfter w:val="1"/>
          <w:wAfter w:w="15" w:type="dxa"/>
          <w:trHeight w:val="467"/>
          <w:jc w:val="center"/>
        </w:trPr>
        <w:tc>
          <w:tcPr>
            <w:tcW w:w="843" w:type="dxa"/>
            <w:vAlign w:val="center"/>
          </w:tcPr>
          <w:p w14:paraId="694D7CA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B3BEE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76AE77A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1、名称：地面插座</w:t>
            </w:r>
          </w:p>
        </w:tc>
        <w:tc>
          <w:tcPr>
            <w:tcW w:w="1027" w:type="dxa"/>
            <w:vAlign w:val="center"/>
          </w:tcPr>
          <w:p w14:paraId="1E31518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11个</w:t>
            </w:r>
          </w:p>
        </w:tc>
        <w:tc>
          <w:tcPr>
            <w:tcW w:w="823" w:type="dxa"/>
            <w:vAlign w:val="center"/>
          </w:tcPr>
          <w:p w14:paraId="65119EA7" w14:textId="77777777" w:rsidR="00286152" w:rsidRDefault="00286152">
            <w:pPr>
              <w:pStyle w:val="afff0"/>
              <w:spacing w:line="240" w:lineRule="auto"/>
              <w:ind w:firstLineChars="0" w:firstLine="0"/>
              <w:rPr>
                <w:rFonts w:hAnsi="宋体"/>
                <w:sz w:val="20"/>
                <w:szCs w:val="20"/>
                <w:highlight w:val="yellow"/>
              </w:rPr>
            </w:pPr>
          </w:p>
        </w:tc>
      </w:tr>
      <w:tr w:rsidR="00286152" w14:paraId="4C9BACBB" w14:textId="77777777">
        <w:trPr>
          <w:gridAfter w:val="1"/>
          <w:wAfter w:w="15" w:type="dxa"/>
          <w:trHeight w:val="467"/>
          <w:jc w:val="center"/>
        </w:trPr>
        <w:tc>
          <w:tcPr>
            <w:tcW w:w="843" w:type="dxa"/>
            <w:vAlign w:val="center"/>
          </w:tcPr>
          <w:p w14:paraId="58B4375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4BBA2F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模块（接口）</w:t>
            </w:r>
          </w:p>
        </w:tc>
        <w:tc>
          <w:tcPr>
            <w:tcW w:w="3685" w:type="dxa"/>
            <w:vAlign w:val="center"/>
          </w:tcPr>
          <w:p w14:paraId="7D6733C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1、名称：六类非屏蔽模 块</w:t>
            </w:r>
          </w:p>
        </w:tc>
        <w:tc>
          <w:tcPr>
            <w:tcW w:w="1027" w:type="dxa"/>
            <w:vAlign w:val="center"/>
          </w:tcPr>
          <w:p w14:paraId="7B39F1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555个</w:t>
            </w:r>
          </w:p>
        </w:tc>
        <w:tc>
          <w:tcPr>
            <w:tcW w:w="823" w:type="dxa"/>
            <w:vAlign w:val="center"/>
          </w:tcPr>
          <w:p w14:paraId="78E6E2E7" w14:textId="77777777" w:rsidR="00286152" w:rsidRDefault="00286152">
            <w:pPr>
              <w:pStyle w:val="afff0"/>
              <w:spacing w:line="240" w:lineRule="auto"/>
              <w:ind w:firstLineChars="0" w:firstLine="0"/>
              <w:rPr>
                <w:rFonts w:hAnsi="宋体"/>
                <w:sz w:val="20"/>
                <w:szCs w:val="20"/>
                <w:highlight w:val="yellow"/>
              </w:rPr>
            </w:pPr>
          </w:p>
        </w:tc>
      </w:tr>
      <w:tr w:rsidR="00286152" w14:paraId="2B16C898" w14:textId="77777777">
        <w:trPr>
          <w:gridAfter w:val="1"/>
          <w:wAfter w:w="15" w:type="dxa"/>
          <w:trHeight w:val="467"/>
          <w:jc w:val="center"/>
        </w:trPr>
        <w:tc>
          <w:tcPr>
            <w:tcW w:w="843" w:type="dxa"/>
            <w:vAlign w:val="center"/>
          </w:tcPr>
          <w:p w14:paraId="0B3E62A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5C00B3"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2B93D74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61B689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800根</w:t>
            </w:r>
          </w:p>
        </w:tc>
        <w:tc>
          <w:tcPr>
            <w:tcW w:w="823" w:type="dxa"/>
            <w:vAlign w:val="center"/>
          </w:tcPr>
          <w:p w14:paraId="32BA2B2A" w14:textId="77777777" w:rsidR="00286152" w:rsidRDefault="00286152">
            <w:pPr>
              <w:pStyle w:val="afff0"/>
              <w:spacing w:line="240" w:lineRule="auto"/>
              <w:ind w:firstLineChars="0" w:firstLine="0"/>
              <w:rPr>
                <w:rFonts w:hAnsi="宋体"/>
                <w:sz w:val="20"/>
                <w:szCs w:val="20"/>
                <w:highlight w:val="yellow"/>
              </w:rPr>
            </w:pPr>
          </w:p>
        </w:tc>
      </w:tr>
      <w:tr w:rsidR="00286152" w14:paraId="063A881C" w14:textId="77777777">
        <w:trPr>
          <w:gridAfter w:val="1"/>
          <w:wAfter w:w="15" w:type="dxa"/>
          <w:trHeight w:val="467"/>
          <w:jc w:val="center"/>
        </w:trPr>
        <w:tc>
          <w:tcPr>
            <w:tcW w:w="843" w:type="dxa"/>
            <w:vAlign w:val="center"/>
          </w:tcPr>
          <w:p w14:paraId="241A3CF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DA2CAF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0950644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1、名称：RJ45-RJ11跳线</w:t>
            </w:r>
          </w:p>
        </w:tc>
        <w:tc>
          <w:tcPr>
            <w:tcW w:w="1027" w:type="dxa"/>
            <w:vAlign w:val="center"/>
          </w:tcPr>
          <w:p w14:paraId="6C22F0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200根</w:t>
            </w:r>
          </w:p>
        </w:tc>
        <w:tc>
          <w:tcPr>
            <w:tcW w:w="823" w:type="dxa"/>
            <w:vAlign w:val="center"/>
          </w:tcPr>
          <w:p w14:paraId="13678A8A" w14:textId="77777777" w:rsidR="00286152" w:rsidRDefault="00286152">
            <w:pPr>
              <w:pStyle w:val="afff0"/>
              <w:spacing w:line="240" w:lineRule="auto"/>
              <w:ind w:firstLineChars="0" w:firstLine="0"/>
              <w:rPr>
                <w:rFonts w:hAnsi="宋体"/>
                <w:sz w:val="20"/>
                <w:szCs w:val="20"/>
                <w:highlight w:val="yellow"/>
              </w:rPr>
            </w:pPr>
          </w:p>
        </w:tc>
      </w:tr>
      <w:tr w:rsidR="00286152" w14:paraId="5ED4240B" w14:textId="77777777">
        <w:trPr>
          <w:gridAfter w:val="1"/>
          <w:wAfter w:w="15" w:type="dxa"/>
          <w:trHeight w:val="467"/>
          <w:jc w:val="center"/>
        </w:trPr>
        <w:tc>
          <w:tcPr>
            <w:tcW w:w="843" w:type="dxa"/>
            <w:vAlign w:val="center"/>
          </w:tcPr>
          <w:p w14:paraId="0E84419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D4DFC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B9A79D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303FFF3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26500米</w:t>
            </w:r>
          </w:p>
        </w:tc>
        <w:tc>
          <w:tcPr>
            <w:tcW w:w="823" w:type="dxa"/>
            <w:vAlign w:val="center"/>
          </w:tcPr>
          <w:p w14:paraId="222E21D1" w14:textId="77777777" w:rsidR="00286152" w:rsidRDefault="00286152">
            <w:pPr>
              <w:pStyle w:val="afff0"/>
              <w:spacing w:line="240" w:lineRule="auto"/>
              <w:ind w:firstLineChars="0" w:firstLine="0"/>
              <w:rPr>
                <w:rFonts w:hAnsi="宋体"/>
                <w:sz w:val="20"/>
                <w:szCs w:val="20"/>
                <w:highlight w:val="yellow"/>
              </w:rPr>
            </w:pPr>
          </w:p>
        </w:tc>
      </w:tr>
      <w:tr w:rsidR="00286152" w14:paraId="6362F9A7" w14:textId="77777777">
        <w:trPr>
          <w:gridAfter w:val="1"/>
          <w:wAfter w:w="15" w:type="dxa"/>
          <w:trHeight w:val="467"/>
          <w:jc w:val="center"/>
        </w:trPr>
        <w:tc>
          <w:tcPr>
            <w:tcW w:w="843" w:type="dxa"/>
            <w:vAlign w:val="center"/>
          </w:tcPr>
          <w:p w14:paraId="0B77A10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6933A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大对数电缆</w:t>
            </w:r>
          </w:p>
        </w:tc>
        <w:tc>
          <w:tcPr>
            <w:tcW w:w="3685" w:type="dxa"/>
            <w:vAlign w:val="center"/>
          </w:tcPr>
          <w:p w14:paraId="69EF6AA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1、名称：25对大对数电 缆  25*2*0.5</w:t>
            </w:r>
          </w:p>
        </w:tc>
        <w:tc>
          <w:tcPr>
            <w:tcW w:w="1027" w:type="dxa"/>
            <w:vAlign w:val="center"/>
          </w:tcPr>
          <w:p w14:paraId="20DB72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550米</w:t>
            </w:r>
          </w:p>
        </w:tc>
        <w:tc>
          <w:tcPr>
            <w:tcW w:w="823" w:type="dxa"/>
            <w:vAlign w:val="center"/>
          </w:tcPr>
          <w:p w14:paraId="1DC32B5B" w14:textId="77777777" w:rsidR="00286152" w:rsidRDefault="00286152">
            <w:pPr>
              <w:pStyle w:val="afff0"/>
              <w:spacing w:line="240" w:lineRule="auto"/>
              <w:ind w:firstLineChars="0" w:firstLine="0"/>
              <w:rPr>
                <w:rFonts w:hAnsi="宋体"/>
                <w:sz w:val="20"/>
                <w:szCs w:val="20"/>
                <w:highlight w:val="yellow"/>
              </w:rPr>
            </w:pPr>
          </w:p>
        </w:tc>
      </w:tr>
      <w:tr w:rsidR="00286152" w14:paraId="63E50502" w14:textId="77777777">
        <w:trPr>
          <w:gridAfter w:val="1"/>
          <w:wAfter w:w="15" w:type="dxa"/>
          <w:trHeight w:val="467"/>
          <w:jc w:val="center"/>
        </w:trPr>
        <w:tc>
          <w:tcPr>
            <w:tcW w:w="843" w:type="dxa"/>
            <w:vAlign w:val="center"/>
          </w:tcPr>
          <w:p w14:paraId="671073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253A6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光缆</w:t>
            </w:r>
          </w:p>
        </w:tc>
        <w:tc>
          <w:tcPr>
            <w:tcW w:w="3685" w:type="dxa"/>
            <w:vAlign w:val="center"/>
          </w:tcPr>
          <w:p w14:paraId="183F4A6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1、名称：12芯室内多模 光缆</w:t>
            </w:r>
          </w:p>
        </w:tc>
        <w:tc>
          <w:tcPr>
            <w:tcW w:w="1027" w:type="dxa"/>
            <w:vAlign w:val="center"/>
          </w:tcPr>
          <w:p w14:paraId="4F1727E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46632090" w14:textId="77777777" w:rsidR="00286152" w:rsidRDefault="00286152">
            <w:pPr>
              <w:pStyle w:val="afff0"/>
              <w:spacing w:line="240" w:lineRule="auto"/>
              <w:ind w:firstLineChars="0" w:firstLine="0"/>
              <w:rPr>
                <w:rFonts w:hAnsi="宋体"/>
                <w:sz w:val="20"/>
                <w:szCs w:val="20"/>
                <w:highlight w:val="yellow"/>
              </w:rPr>
            </w:pPr>
          </w:p>
        </w:tc>
      </w:tr>
      <w:tr w:rsidR="00286152" w14:paraId="4F108736" w14:textId="77777777">
        <w:trPr>
          <w:gridAfter w:val="1"/>
          <w:wAfter w:w="15" w:type="dxa"/>
          <w:trHeight w:val="467"/>
          <w:jc w:val="center"/>
        </w:trPr>
        <w:tc>
          <w:tcPr>
            <w:tcW w:w="843" w:type="dxa"/>
            <w:vAlign w:val="center"/>
          </w:tcPr>
          <w:p w14:paraId="63FE0F9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A9FDD6"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287BC1A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2EBFEA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4178米</w:t>
            </w:r>
          </w:p>
        </w:tc>
        <w:tc>
          <w:tcPr>
            <w:tcW w:w="823" w:type="dxa"/>
            <w:vAlign w:val="center"/>
          </w:tcPr>
          <w:p w14:paraId="1394D087" w14:textId="77777777" w:rsidR="00286152" w:rsidRDefault="00286152">
            <w:pPr>
              <w:pStyle w:val="afff0"/>
              <w:spacing w:line="240" w:lineRule="auto"/>
              <w:ind w:firstLineChars="0" w:firstLine="0"/>
              <w:rPr>
                <w:rFonts w:hAnsi="宋体"/>
                <w:sz w:val="20"/>
                <w:szCs w:val="20"/>
                <w:highlight w:val="yellow"/>
              </w:rPr>
            </w:pPr>
          </w:p>
        </w:tc>
      </w:tr>
      <w:tr w:rsidR="00286152" w14:paraId="47BB8527" w14:textId="77777777">
        <w:trPr>
          <w:gridAfter w:val="1"/>
          <w:wAfter w:w="15" w:type="dxa"/>
          <w:trHeight w:val="467"/>
          <w:jc w:val="center"/>
        </w:trPr>
        <w:tc>
          <w:tcPr>
            <w:tcW w:w="843" w:type="dxa"/>
            <w:vAlign w:val="center"/>
          </w:tcPr>
          <w:p w14:paraId="481FF6F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530F9F"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68AF3B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2、规格：JDG25</w:t>
            </w:r>
            <w:r>
              <w:rPr>
                <w:rFonts w:ascii="宋体" w:hAnsi="宋体" w:hint="eastAsia"/>
                <w:kern w:val="0"/>
                <w:sz w:val="20"/>
                <w:szCs w:val="20"/>
              </w:rPr>
              <w:br/>
              <w:t>3、配置形式：明配</w:t>
            </w:r>
          </w:p>
        </w:tc>
        <w:tc>
          <w:tcPr>
            <w:tcW w:w="1027" w:type="dxa"/>
            <w:vAlign w:val="center"/>
          </w:tcPr>
          <w:p w14:paraId="5BB4B31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4542米</w:t>
            </w:r>
          </w:p>
        </w:tc>
        <w:tc>
          <w:tcPr>
            <w:tcW w:w="823" w:type="dxa"/>
            <w:vAlign w:val="center"/>
          </w:tcPr>
          <w:p w14:paraId="3E471348" w14:textId="77777777" w:rsidR="00286152" w:rsidRDefault="00286152">
            <w:pPr>
              <w:pStyle w:val="afff0"/>
              <w:spacing w:line="240" w:lineRule="auto"/>
              <w:ind w:firstLineChars="0" w:firstLine="0"/>
              <w:rPr>
                <w:rFonts w:hAnsi="宋体"/>
                <w:sz w:val="20"/>
                <w:szCs w:val="20"/>
                <w:highlight w:val="yellow"/>
              </w:rPr>
            </w:pPr>
          </w:p>
        </w:tc>
      </w:tr>
      <w:tr w:rsidR="00286152" w14:paraId="7B878F4D" w14:textId="77777777">
        <w:trPr>
          <w:gridAfter w:val="1"/>
          <w:wAfter w:w="15" w:type="dxa"/>
          <w:trHeight w:val="467"/>
          <w:jc w:val="center"/>
        </w:trPr>
        <w:tc>
          <w:tcPr>
            <w:tcW w:w="843" w:type="dxa"/>
            <w:vAlign w:val="center"/>
          </w:tcPr>
          <w:p w14:paraId="7FEFF46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7FAE9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45ABAD7"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2、规格：JDG20</w:t>
            </w:r>
            <w:r>
              <w:rPr>
                <w:rFonts w:ascii="宋体" w:hAnsi="宋体" w:hint="eastAsia"/>
                <w:kern w:val="0"/>
                <w:sz w:val="20"/>
                <w:szCs w:val="20"/>
              </w:rPr>
              <w:br/>
              <w:t>3、配置形式：暗配</w:t>
            </w:r>
          </w:p>
        </w:tc>
        <w:tc>
          <w:tcPr>
            <w:tcW w:w="1027" w:type="dxa"/>
            <w:vAlign w:val="center"/>
          </w:tcPr>
          <w:p w14:paraId="67BEA2F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1048米</w:t>
            </w:r>
          </w:p>
        </w:tc>
        <w:tc>
          <w:tcPr>
            <w:tcW w:w="823" w:type="dxa"/>
            <w:vAlign w:val="center"/>
          </w:tcPr>
          <w:p w14:paraId="177EEE45" w14:textId="77777777" w:rsidR="00286152" w:rsidRDefault="00286152">
            <w:pPr>
              <w:pStyle w:val="afff0"/>
              <w:spacing w:line="240" w:lineRule="auto"/>
              <w:ind w:firstLineChars="0" w:firstLine="0"/>
              <w:rPr>
                <w:rFonts w:hAnsi="宋体"/>
                <w:sz w:val="20"/>
                <w:szCs w:val="20"/>
                <w:highlight w:val="yellow"/>
              </w:rPr>
            </w:pPr>
          </w:p>
        </w:tc>
      </w:tr>
      <w:tr w:rsidR="00286152" w14:paraId="1E4F3B9F" w14:textId="77777777">
        <w:trPr>
          <w:gridAfter w:val="1"/>
          <w:wAfter w:w="15" w:type="dxa"/>
          <w:trHeight w:val="467"/>
          <w:jc w:val="center"/>
        </w:trPr>
        <w:tc>
          <w:tcPr>
            <w:tcW w:w="843" w:type="dxa"/>
            <w:vAlign w:val="center"/>
          </w:tcPr>
          <w:p w14:paraId="1A916CB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803958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1C8CEE2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1、名称：配线管</w:t>
            </w:r>
            <w:r>
              <w:rPr>
                <w:rFonts w:ascii="宋体" w:hAnsi="宋体" w:hint="eastAsia"/>
                <w:kern w:val="0"/>
                <w:sz w:val="20"/>
                <w:szCs w:val="20"/>
              </w:rPr>
              <w:br/>
              <w:t>2、规格：JDG25</w:t>
            </w:r>
            <w:r>
              <w:rPr>
                <w:rFonts w:ascii="宋体" w:hAnsi="宋体" w:hint="eastAsia"/>
                <w:kern w:val="0"/>
                <w:sz w:val="20"/>
                <w:szCs w:val="20"/>
              </w:rPr>
              <w:br/>
              <w:t>3、配置形式：暗配</w:t>
            </w:r>
          </w:p>
        </w:tc>
        <w:tc>
          <w:tcPr>
            <w:tcW w:w="1027" w:type="dxa"/>
            <w:vAlign w:val="center"/>
          </w:tcPr>
          <w:p w14:paraId="659852C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1108米</w:t>
            </w:r>
          </w:p>
        </w:tc>
        <w:tc>
          <w:tcPr>
            <w:tcW w:w="823" w:type="dxa"/>
            <w:vAlign w:val="center"/>
          </w:tcPr>
          <w:p w14:paraId="1FABD676" w14:textId="77777777" w:rsidR="00286152" w:rsidRDefault="00286152">
            <w:pPr>
              <w:pStyle w:val="afff0"/>
              <w:spacing w:line="240" w:lineRule="auto"/>
              <w:ind w:firstLineChars="0" w:firstLine="0"/>
              <w:rPr>
                <w:rFonts w:hAnsi="宋体"/>
                <w:sz w:val="20"/>
                <w:szCs w:val="20"/>
                <w:highlight w:val="yellow"/>
              </w:rPr>
            </w:pPr>
          </w:p>
        </w:tc>
      </w:tr>
      <w:tr w:rsidR="00286152" w14:paraId="5B0DE90F" w14:textId="77777777">
        <w:trPr>
          <w:gridAfter w:val="1"/>
          <w:wAfter w:w="15" w:type="dxa"/>
          <w:trHeight w:val="467"/>
          <w:jc w:val="center"/>
        </w:trPr>
        <w:tc>
          <w:tcPr>
            <w:tcW w:w="843" w:type="dxa"/>
            <w:vAlign w:val="center"/>
          </w:tcPr>
          <w:p w14:paraId="60AEF29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9C7A2C"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桥架</w:t>
            </w:r>
          </w:p>
        </w:tc>
        <w:tc>
          <w:tcPr>
            <w:tcW w:w="3685" w:type="dxa"/>
            <w:vAlign w:val="center"/>
          </w:tcPr>
          <w:p w14:paraId="3807A720"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1、名称：热镀锌槽式桥 架</w:t>
            </w:r>
            <w:r>
              <w:rPr>
                <w:rFonts w:ascii="宋体" w:hAnsi="宋体" w:hint="eastAsia"/>
                <w:kern w:val="0"/>
                <w:sz w:val="20"/>
                <w:szCs w:val="20"/>
              </w:rPr>
              <w:br/>
              <w:t>2、型号：200*100</w:t>
            </w:r>
          </w:p>
        </w:tc>
        <w:tc>
          <w:tcPr>
            <w:tcW w:w="1027" w:type="dxa"/>
            <w:vAlign w:val="center"/>
          </w:tcPr>
          <w:p w14:paraId="18A358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410米</w:t>
            </w:r>
          </w:p>
        </w:tc>
        <w:tc>
          <w:tcPr>
            <w:tcW w:w="823" w:type="dxa"/>
            <w:vAlign w:val="center"/>
          </w:tcPr>
          <w:p w14:paraId="4D94A86B" w14:textId="77777777" w:rsidR="00286152" w:rsidRDefault="00286152">
            <w:pPr>
              <w:pStyle w:val="afff0"/>
              <w:spacing w:line="240" w:lineRule="auto"/>
              <w:ind w:firstLineChars="0" w:firstLine="0"/>
              <w:rPr>
                <w:rFonts w:hAnsi="宋体"/>
                <w:sz w:val="20"/>
                <w:szCs w:val="20"/>
                <w:highlight w:val="yellow"/>
              </w:rPr>
            </w:pPr>
          </w:p>
        </w:tc>
      </w:tr>
      <w:tr w:rsidR="00286152" w14:paraId="43A8509F" w14:textId="77777777">
        <w:trPr>
          <w:gridAfter w:val="1"/>
          <w:wAfter w:w="15" w:type="dxa"/>
          <w:trHeight w:val="467"/>
          <w:jc w:val="center"/>
        </w:trPr>
        <w:tc>
          <w:tcPr>
            <w:tcW w:w="843" w:type="dxa"/>
            <w:vAlign w:val="center"/>
          </w:tcPr>
          <w:p w14:paraId="3FB2DCA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BC71A2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桥架</w:t>
            </w:r>
          </w:p>
        </w:tc>
        <w:tc>
          <w:tcPr>
            <w:tcW w:w="3685" w:type="dxa"/>
            <w:vAlign w:val="center"/>
          </w:tcPr>
          <w:p w14:paraId="30441CB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1、名称：热镀锌槽式桥 架</w:t>
            </w:r>
            <w:r>
              <w:rPr>
                <w:rFonts w:ascii="宋体" w:hAnsi="宋体" w:hint="eastAsia"/>
                <w:kern w:val="0"/>
                <w:sz w:val="20"/>
                <w:szCs w:val="20"/>
              </w:rPr>
              <w:br/>
              <w:t>2、型号：500*100</w:t>
            </w:r>
          </w:p>
        </w:tc>
        <w:tc>
          <w:tcPr>
            <w:tcW w:w="1027" w:type="dxa"/>
            <w:vAlign w:val="center"/>
          </w:tcPr>
          <w:p w14:paraId="400DA52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215米</w:t>
            </w:r>
          </w:p>
        </w:tc>
        <w:tc>
          <w:tcPr>
            <w:tcW w:w="823" w:type="dxa"/>
            <w:vAlign w:val="center"/>
          </w:tcPr>
          <w:p w14:paraId="6686278E" w14:textId="77777777" w:rsidR="00286152" w:rsidRDefault="00286152">
            <w:pPr>
              <w:pStyle w:val="afff0"/>
              <w:spacing w:line="240" w:lineRule="auto"/>
              <w:ind w:firstLineChars="0" w:firstLine="0"/>
              <w:rPr>
                <w:rFonts w:hAnsi="宋体"/>
                <w:sz w:val="20"/>
                <w:szCs w:val="20"/>
                <w:highlight w:val="yellow"/>
              </w:rPr>
            </w:pPr>
          </w:p>
        </w:tc>
      </w:tr>
      <w:tr w:rsidR="00286152" w14:paraId="0288F76B" w14:textId="77777777">
        <w:trPr>
          <w:gridAfter w:val="1"/>
          <w:wAfter w:w="15" w:type="dxa"/>
          <w:trHeight w:val="467"/>
          <w:jc w:val="center"/>
        </w:trPr>
        <w:tc>
          <w:tcPr>
            <w:tcW w:w="843" w:type="dxa"/>
            <w:vAlign w:val="center"/>
          </w:tcPr>
          <w:p w14:paraId="2B29BC0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B1F315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76B46D1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1、名称：一般铁构件制 作、安装</w:t>
            </w:r>
          </w:p>
        </w:tc>
        <w:tc>
          <w:tcPr>
            <w:tcW w:w="1027" w:type="dxa"/>
            <w:vAlign w:val="center"/>
          </w:tcPr>
          <w:p w14:paraId="02C9AB5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396件</w:t>
            </w:r>
          </w:p>
        </w:tc>
        <w:tc>
          <w:tcPr>
            <w:tcW w:w="823" w:type="dxa"/>
            <w:vAlign w:val="center"/>
          </w:tcPr>
          <w:p w14:paraId="0DBF64C1" w14:textId="77777777" w:rsidR="00286152" w:rsidRDefault="00286152">
            <w:pPr>
              <w:pStyle w:val="afff0"/>
              <w:spacing w:line="240" w:lineRule="auto"/>
              <w:ind w:firstLineChars="0" w:firstLine="0"/>
              <w:rPr>
                <w:rFonts w:hAnsi="宋体"/>
                <w:sz w:val="20"/>
                <w:szCs w:val="20"/>
                <w:highlight w:val="yellow"/>
              </w:rPr>
            </w:pPr>
          </w:p>
        </w:tc>
      </w:tr>
      <w:tr w:rsidR="00286152" w14:paraId="5ED93478" w14:textId="77777777">
        <w:trPr>
          <w:gridAfter w:val="1"/>
          <w:wAfter w:w="15" w:type="dxa"/>
          <w:trHeight w:val="467"/>
          <w:jc w:val="center"/>
        </w:trPr>
        <w:tc>
          <w:tcPr>
            <w:tcW w:w="843" w:type="dxa"/>
            <w:vAlign w:val="center"/>
          </w:tcPr>
          <w:p w14:paraId="5B8869E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B54DA28"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交接间配线架</w:t>
            </w:r>
          </w:p>
        </w:tc>
        <w:tc>
          <w:tcPr>
            <w:tcW w:w="3685" w:type="dxa"/>
            <w:vAlign w:val="center"/>
          </w:tcPr>
          <w:p w14:paraId="2142035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1、种类：24口RJ45模块 式配线架</w:t>
            </w:r>
          </w:p>
        </w:tc>
        <w:tc>
          <w:tcPr>
            <w:tcW w:w="1027" w:type="dxa"/>
            <w:vAlign w:val="center"/>
          </w:tcPr>
          <w:p w14:paraId="7C867C5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24个</w:t>
            </w:r>
          </w:p>
        </w:tc>
        <w:tc>
          <w:tcPr>
            <w:tcW w:w="823" w:type="dxa"/>
            <w:vAlign w:val="center"/>
          </w:tcPr>
          <w:p w14:paraId="4E5CF2BE" w14:textId="77777777" w:rsidR="00286152" w:rsidRDefault="00286152">
            <w:pPr>
              <w:pStyle w:val="afff0"/>
              <w:spacing w:line="240" w:lineRule="auto"/>
              <w:ind w:firstLineChars="0" w:firstLine="0"/>
              <w:rPr>
                <w:rFonts w:hAnsi="宋体"/>
                <w:sz w:val="20"/>
                <w:szCs w:val="20"/>
                <w:highlight w:val="yellow"/>
              </w:rPr>
            </w:pPr>
          </w:p>
        </w:tc>
      </w:tr>
      <w:tr w:rsidR="00286152" w14:paraId="523D5866" w14:textId="77777777">
        <w:trPr>
          <w:gridAfter w:val="1"/>
          <w:wAfter w:w="15" w:type="dxa"/>
          <w:trHeight w:val="467"/>
          <w:jc w:val="center"/>
        </w:trPr>
        <w:tc>
          <w:tcPr>
            <w:tcW w:w="843" w:type="dxa"/>
            <w:vAlign w:val="center"/>
          </w:tcPr>
          <w:p w14:paraId="4DBECA7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B692BA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7CBBFD34"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52EDB0C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300根</w:t>
            </w:r>
          </w:p>
        </w:tc>
        <w:tc>
          <w:tcPr>
            <w:tcW w:w="823" w:type="dxa"/>
            <w:vAlign w:val="center"/>
          </w:tcPr>
          <w:p w14:paraId="03A45429" w14:textId="77777777" w:rsidR="00286152" w:rsidRDefault="00286152">
            <w:pPr>
              <w:pStyle w:val="afff0"/>
              <w:spacing w:line="240" w:lineRule="auto"/>
              <w:ind w:firstLineChars="0" w:firstLine="0"/>
              <w:rPr>
                <w:rFonts w:hAnsi="宋体"/>
                <w:sz w:val="20"/>
                <w:szCs w:val="20"/>
                <w:highlight w:val="yellow"/>
              </w:rPr>
            </w:pPr>
          </w:p>
        </w:tc>
      </w:tr>
      <w:tr w:rsidR="00286152" w14:paraId="44ED7556" w14:textId="77777777">
        <w:trPr>
          <w:gridAfter w:val="1"/>
          <w:wAfter w:w="15" w:type="dxa"/>
          <w:trHeight w:val="467"/>
          <w:jc w:val="center"/>
        </w:trPr>
        <w:tc>
          <w:tcPr>
            <w:tcW w:w="843" w:type="dxa"/>
            <w:vAlign w:val="center"/>
          </w:tcPr>
          <w:p w14:paraId="1675210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6814A43"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490AA6B5"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1、名称：RJ45-110跳线</w:t>
            </w:r>
            <w:r>
              <w:rPr>
                <w:rFonts w:ascii="宋体" w:hAnsi="宋体" w:hint="eastAsia"/>
                <w:kern w:val="0"/>
                <w:sz w:val="20"/>
                <w:szCs w:val="20"/>
              </w:rPr>
              <w:br/>
              <w:t>,2米</w:t>
            </w:r>
          </w:p>
        </w:tc>
        <w:tc>
          <w:tcPr>
            <w:tcW w:w="1027" w:type="dxa"/>
            <w:vAlign w:val="center"/>
          </w:tcPr>
          <w:p w14:paraId="38AA5AB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100根</w:t>
            </w:r>
          </w:p>
        </w:tc>
        <w:tc>
          <w:tcPr>
            <w:tcW w:w="823" w:type="dxa"/>
            <w:vAlign w:val="center"/>
          </w:tcPr>
          <w:p w14:paraId="7A6662E9" w14:textId="77777777" w:rsidR="00286152" w:rsidRDefault="00286152">
            <w:pPr>
              <w:pStyle w:val="afff0"/>
              <w:spacing w:line="240" w:lineRule="auto"/>
              <w:ind w:firstLineChars="0" w:firstLine="0"/>
              <w:rPr>
                <w:rFonts w:hAnsi="宋体"/>
                <w:sz w:val="20"/>
                <w:szCs w:val="20"/>
                <w:highlight w:val="yellow"/>
              </w:rPr>
            </w:pPr>
          </w:p>
        </w:tc>
      </w:tr>
      <w:tr w:rsidR="00286152" w14:paraId="3C315B5B" w14:textId="77777777">
        <w:trPr>
          <w:gridAfter w:val="1"/>
          <w:wAfter w:w="15" w:type="dxa"/>
          <w:trHeight w:val="467"/>
          <w:jc w:val="center"/>
        </w:trPr>
        <w:tc>
          <w:tcPr>
            <w:tcW w:w="843" w:type="dxa"/>
            <w:vAlign w:val="center"/>
          </w:tcPr>
          <w:p w14:paraId="64BB454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5D70E2"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线管理器</w:t>
            </w:r>
          </w:p>
        </w:tc>
        <w:tc>
          <w:tcPr>
            <w:tcW w:w="3685" w:type="dxa"/>
            <w:vAlign w:val="center"/>
          </w:tcPr>
          <w:p w14:paraId="3EC081DE"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1、名称：19"金属理线架</w:t>
            </w:r>
            <w:r>
              <w:rPr>
                <w:rFonts w:ascii="宋体" w:hAnsi="宋体" w:hint="eastAsia"/>
                <w:kern w:val="0"/>
                <w:sz w:val="20"/>
                <w:szCs w:val="20"/>
              </w:rPr>
              <w:br/>
              <w:t>（带盖板）</w:t>
            </w:r>
          </w:p>
        </w:tc>
        <w:tc>
          <w:tcPr>
            <w:tcW w:w="1027" w:type="dxa"/>
            <w:vAlign w:val="center"/>
          </w:tcPr>
          <w:p w14:paraId="7A42ED8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55个</w:t>
            </w:r>
          </w:p>
        </w:tc>
        <w:tc>
          <w:tcPr>
            <w:tcW w:w="823" w:type="dxa"/>
            <w:vAlign w:val="center"/>
          </w:tcPr>
          <w:p w14:paraId="74A01422" w14:textId="77777777" w:rsidR="00286152" w:rsidRDefault="00286152">
            <w:pPr>
              <w:pStyle w:val="afff0"/>
              <w:spacing w:line="240" w:lineRule="auto"/>
              <w:ind w:firstLineChars="0" w:firstLine="0"/>
              <w:rPr>
                <w:rFonts w:hAnsi="宋体"/>
                <w:sz w:val="20"/>
                <w:szCs w:val="20"/>
                <w:highlight w:val="yellow"/>
              </w:rPr>
            </w:pPr>
          </w:p>
        </w:tc>
      </w:tr>
      <w:tr w:rsidR="00286152" w14:paraId="6AFF1C70" w14:textId="77777777">
        <w:trPr>
          <w:gridAfter w:val="1"/>
          <w:wAfter w:w="15" w:type="dxa"/>
          <w:trHeight w:val="467"/>
          <w:jc w:val="center"/>
        </w:trPr>
        <w:tc>
          <w:tcPr>
            <w:tcW w:w="843" w:type="dxa"/>
            <w:vAlign w:val="center"/>
          </w:tcPr>
          <w:p w14:paraId="4C8A876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9794FFC"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配线架</w:t>
            </w:r>
          </w:p>
        </w:tc>
        <w:tc>
          <w:tcPr>
            <w:tcW w:w="3685" w:type="dxa"/>
            <w:vAlign w:val="center"/>
          </w:tcPr>
          <w:p w14:paraId="3DFE610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1、名称：3类100对110配 线架（含连接块）</w:t>
            </w:r>
          </w:p>
        </w:tc>
        <w:tc>
          <w:tcPr>
            <w:tcW w:w="1027" w:type="dxa"/>
            <w:vAlign w:val="center"/>
          </w:tcPr>
          <w:p w14:paraId="62DCDB00"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4个</w:t>
            </w:r>
          </w:p>
        </w:tc>
        <w:tc>
          <w:tcPr>
            <w:tcW w:w="823" w:type="dxa"/>
            <w:vAlign w:val="center"/>
          </w:tcPr>
          <w:p w14:paraId="4DCA7534" w14:textId="77777777" w:rsidR="00286152" w:rsidRDefault="00286152">
            <w:pPr>
              <w:pStyle w:val="afff0"/>
              <w:spacing w:line="240" w:lineRule="auto"/>
              <w:ind w:firstLineChars="0" w:firstLine="0"/>
              <w:rPr>
                <w:rFonts w:hAnsi="宋体"/>
                <w:sz w:val="20"/>
                <w:szCs w:val="20"/>
                <w:highlight w:val="yellow"/>
              </w:rPr>
            </w:pPr>
          </w:p>
        </w:tc>
      </w:tr>
      <w:tr w:rsidR="00286152" w14:paraId="7AC14317" w14:textId="77777777">
        <w:trPr>
          <w:gridAfter w:val="1"/>
          <w:wAfter w:w="15" w:type="dxa"/>
          <w:trHeight w:val="467"/>
          <w:jc w:val="center"/>
        </w:trPr>
        <w:tc>
          <w:tcPr>
            <w:tcW w:w="843" w:type="dxa"/>
            <w:vAlign w:val="center"/>
          </w:tcPr>
          <w:p w14:paraId="57F2D8A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A6DF1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光纤配线架</w:t>
            </w:r>
          </w:p>
        </w:tc>
        <w:tc>
          <w:tcPr>
            <w:tcW w:w="3685" w:type="dxa"/>
            <w:vAlign w:val="center"/>
          </w:tcPr>
          <w:p w14:paraId="06D2F6D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1、名称：光纤空配线架</w:t>
            </w:r>
            <w:r>
              <w:rPr>
                <w:rFonts w:ascii="宋体" w:hAnsi="宋体" w:hint="eastAsia"/>
                <w:kern w:val="0"/>
                <w:sz w:val="20"/>
                <w:szCs w:val="20"/>
              </w:rPr>
              <w:br/>
              <w:t>12口</w:t>
            </w:r>
          </w:p>
        </w:tc>
        <w:tc>
          <w:tcPr>
            <w:tcW w:w="1027" w:type="dxa"/>
            <w:vAlign w:val="center"/>
          </w:tcPr>
          <w:p w14:paraId="6654DB64"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8个</w:t>
            </w:r>
          </w:p>
        </w:tc>
        <w:tc>
          <w:tcPr>
            <w:tcW w:w="823" w:type="dxa"/>
            <w:vAlign w:val="center"/>
          </w:tcPr>
          <w:p w14:paraId="60716F22" w14:textId="77777777" w:rsidR="00286152" w:rsidRDefault="00286152">
            <w:pPr>
              <w:pStyle w:val="afff0"/>
              <w:spacing w:line="240" w:lineRule="auto"/>
              <w:ind w:firstLineChars="0" w:firstLine="0"/>
              <w:rPr>
                <w:rFonts w:hAnsi="宋体"/>
                <w:sz w:val="20"/>
                <w:szCs w:val="20"/>
                <w:highlight w:val="yellow"/>
              </w:rPr>
            </w:pPr>
          </w:p>
        </w:tc>
      </w:tr>
      <w:tr w:rsidR="00286152" w14:paraId="22E9183A" w14:textId="77777777">
        <w:trPr>
          <w:gridAfter w:val="1"/>
          <w:wAfter w:w="15" w:type="dxa"/>
          <w:trHeight w:val="467"/>
          <w:jc w:val="center"/>
        </w:trPr>
        <w:tc>
          <w:tcPr>
            <w:tcW w:w="843" w:type="dxa"/>
            <w:vAlign w:val="center"/>
          </w:tcPr>
          <w:p w14:paraId="6337BE1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C84788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跳块</w:t>
            </w:r>
          </w:p>
        </w:tc>
        <w:tc>
          <w:tcPr>
            <w:tcW w:w="3685" w:type="dxa"/>
            <w:vAlign w:val="center"/>
          </w:tcPr>
          <w:p w14:paraId="3111D79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1、名称：光纤耦合器</w:t>
            </w:r>
            <w:r>
              <w:rPr>
                <w:rFonts w:ascii="宋体" w:hAnsi="宋体" w:hint="eastAsia"/>
                <w:kern w:val="0"/>
                <w:sz w:val="20"/>
                <w:szCs w:val="20"/>
              </w:rPr>
              <w:br/>
              <w:t>2、参数：LC双联耦合器</w:t>
            </w:r>
          </w:p>
        </w:tc>
        <w:tc>
          <w:tcPr>
            <w:tcW w:w="1027" w:type="dxa"/>
            <w:vAlign w:val="center"/>
          </w:tcPr>
          <w:p w14:paraId="1489C84E"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96个</w:t>
            </w:r>
          </w:p>
        </w:tc>
        <w:tc>
          <w:tcPr>
            <w:tcW w:w="823" w:type="dxa"/>
            <w:vAlign w:val="center"/>
          </w:tcPr>
          <w:p w14:paraId="04D60E23" w14:textId="77777777" w:rsidR="00286152" w:rsidRDefault="00286152">
            <w:pPr>
              <w:pStyle w:val="afff0"/>
              <w:spacing w:line="240" w:lineRule="auto"/>
              <w:ind w:firstLineChars="0" w:firstLine="0"/>
              <w:rPr>
                <w:rFonts w:hAnsi="宋体"/>
                <w:sz w:val="20"/>
                <w:szCs w:val="20"/>
                <w:highlight w:val="yellow"/>
              </w:rPr>
            </w:pPr>
          </w:p>
        </w:tc>
      </w:tr>
      <w:tr w:rsidR="00286152" w14:paraId="1C0A4616" w14:textId="77777777">
        <w:trPr>
          <w:gridAfter w:val="1"/>
          <w:wAfter w:w="15" w:type="dxa"/>
          <w:trHeight w:val="467"/>
          <w:jc w:val="center"/>
        </w:trPr>
        <w:tc>
          <w:tcPr>
            <w:tcW w:w="843" w:type="dxa"/>
            <w:vAlign w:val="center"/>
          </w:tcPr>
          <w:p w14:paraId="635335C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A43ACF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布放尾纤</w:t>
            </w:r>
          </w:p>
        </w:tc>
        <w:tc>
          <w:tcPr>
            <w:tcW w:w="3685" w:type="dxa"/>
            <w:vAlign w:val="center"/>
          </w:tcPr>
          <w:p w14:paraId="614EB7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1、名称：HT-FF-LC-B1-1M</w:t>
            </w:r>
          </w:p>
        </w:tc>
        <w:tc>
          <w:tcPr>
            <w:tcW w:w="1027" w:type="dxa"/>
            <w:vAlign w:val="center"/>
          </w:tcPr>
          <w:p w14:paraId="23F3BEAB"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96根</w:t>
            </w:r>
          </w:p>
        </w:tc>
        <w:tc>
          <w:tcPr>
            <w:tcW w:w="823" w:type="dxa"/>
            <w:vAlign w:val="center"/>
          </w:tcPr>
          <w:p w14:paraId="58E67458" w14:textId="77777777" w:rsidR="00286152" w:rsidRDefault="00286152">
            <w:pPr>
              <w:pStyle w:val="afff0"/>
              <w:spacing w:line="240" w:lineRule="auto"/>
              <w:ind w:firstLineChars="0" w:firstLine="0"/>
              <w:rPr>
                <w:rFonts w:hAnsi="宋体"/>
                <w:sz w:val="20"/>
                <w:szCs w:val="20"/>
                <w:highlight w:val="yellow"/>
              </w:rPr>
            </w:pPr>
          </w:p>
        </w:tc>
      </w:tr>
      <w:tr w:rsidR="00286152" w14:paraId="34DAC360" w14:textId="77777777">
        <w:trPr>
          <w:gridAfter w:val="1"/>
          <w:wAfter w:w="15" w:type="dxa"/>
          <w:trHeight w:val="467"/>
          <w:jc w:val="center"/>
        </w:trPr>
        <w:tc>
          <w:tcPr>
            <w:tcW w:w="843" w:type="dxa"/>
            <w:vAlign w:val="center"/>
          </w:tcPr>
          <w:p w14:paraId="512F85F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7335BF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光纤跳线</w:t>
            </w:r>
          </w:p>
        </w:tc>
        <w:tc>
          <w:tcPr>
            <w:tcW w:w="3685" w:type="dxa"/>
            <w:vAlign w:val="center"/>
          </w:tcPr>
          <w:p w14:paraId="785C5A5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1、名称：光纤跳线</w:t>
            </w:r>
            <w:r>
              <w:rPr>
                <w:rFonts w:ascii="宋体" w:hAnsi="宋体" w:hint="eastAsia"/>
                <w:kern w:val="0"/>
                <w:sz w:val="20"/>
                <w:szCs w:val="20"/>
              </w:rPr>
              <w:br/>
              <w:t>2、HT-FJ-LC-LC-B1-3M</w:t>
            </w:r>
          </w:p>
        </w:tc>
        <w:tc>
          <w:tcPr>
            <w:tcW w:w="1027" w:type="dxa"/>
            <w:vAlign w:val="center"/>
          </w:tcPr>
          <w:p w14:paraId="0A029141"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96根</w:t>
            </w:r>
          </w:p>
        </w:tc>
        <w:tc>
          <w:tcPr>
            <w:tcW w:w="823" w:type="dxa"/>
            <w:vAlign w:val="center"/>
          </w:tcPr>
          <w:p w14:paraId="1F8B0F68" w14:textId="77777777" w:rsidR="00286152" w:rsidRDefault="00286152">
            <w:pPr>
              <w:pStyle w:val="afff0"/>
              <w:spacing w:line="240" w:lineRule="auto"/>
              <w:ind w:firstLineChars="0" w:firstLine="0"/>
              <w:rPr>
                <w:rFonts w:hAnsi="宋体"/>
                <w:sz w:val="20"/>
                <w:szCs w:val="20"/>
                <w:highlight w:val="yellow"/>
              </w:rPr>
            </w:pPr>
          </w:p>
        </w:tc>
      </w:tr>
      <w:tr w:rsidR="00286152" w14:paraId="0F68C342" w14:textId="77777777">
        <w:trPr>
          <w:gridAfter w:val="1"/>
          <w:wAfter w:w="15" w:type="dxa"/>
          <w:trHeight w:val="467"/>
          <w:jc w:val="center"/>
        </w:trPr>
        <w:tc>
          <w:tcPr>
            <w:tcW w:w="843" w:type="dxa"/>
            <w:vAlign w:val="center"/>
          </w:tcPr>
          <w:p w14:paraId="4786155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EE624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光纤连接</w:t>
            </w:r>
          </w:p>
        </w:tc>
        <w:tc>
          <w:tcPr>
            <w:tcW w:w="3685" w:type="dxa"/>
            <w:vAlign w:val="center"/>
          </w:tcPr>
          <w:p w14:paraId="3D3E3C2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1、方法：光纤熔接</w:t>
            </w:r>
          </w:p>
        </w:tc>
        <w:tc>
          <w:tcPr>
            <w:tcW w:w="1027" w:type="dxa"/>
            <w:vAlign w:val="center"/>
          </w:tcPr>
          <w:p w14:paraId="17967AB7"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96点</w:t>
            </w:r>
          </w:p>
        </w:tc>
        <w:tc>
          <w:tcPr>
            <w:tcW w:w="823" w:type="dxa"/>
            <w:vAlign w:val="center"/>
          </w:tcPr>
          <w:p w14:paraId="02EE6A18" w14:textId="77777777" w:rsidR="00286152" w:rsidRDefault="00286152">
            <w:pPr>
              <w:pStyle w:val="afff0"/>
              <w:spacing w:line="240" w:lineRule="auto"/>
              <w:ind w:firstLineChars="0" w:firstLine="0"/>
              <w:rPr>
                <w:rFonts w:hAnsi="宋体"/>
                <w:sz w:val="20"/>
                <w:szCs w:val="20"/>
                <w:highlight w:val="yellow"/>
              </w:rPr>
            </w:pPr>
          </w:p>
        </w:tc>
      </w:tr>
      <w:tr w:rsidR="00286152" w14:paraId="0D9E7ADD" w14:textId="77777777">
        <w:trPr>
          <w:gridAfter w:val="1"/>
          <w:wAfter w:w="15" w:type="dxa"/>
          <w:trHeight w:val="467"/>
          <w:jc w:val="center"/>
        </w:trPr>
        <w:tc>
          <w:tcPr>
            <w:tcW w:w="843" w:type="dxa"/>
            <w:vAlign w:val="center"/>
          </w:tcPr>
          <w:p w14:paraId="411778B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C7F0F1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71730D4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w:t>
            </w:r>
          </w:p>
        </w:tc>
        <w:tc>
          <w:tcPr>
            <w:tcW w:w="1027" w:type="dxa"/>
            <w:vAlign w:val="center"/>
          </w:tcPr>
          <w:p w14:paraId="65D0EC14"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10只</w:t>
            </w:r>
          </w:p>
        </w:tc>
        <w:tc>
          <w:tcPr>
            <w:tcW w:w="823" w:type="dxa"/>
            <w:vAlign w:val="center"/>
          </w:tcPr>
          <w:p w14:paraId="1AFD9735" w14:textId="77777777" w:rsidR="00286152" w:rsidRDefault="00286152">
            <w:pPr>
              <w:pStyle w:val="afff0"/>
              <w:spacing w:line="240" w:lineRule="auto"/>
              <w:ind w:firstLineChars="0" w:firstLine="0"/>
              <w:rPr>
                <w:rFonts w:hAnsi="宋体"/>
                <w:sz w:val="20"/>
                <w:szCs w:val="20"/>
                <w:highlight w:val="yellow"/>
              </w:rPr>
            </w:pPr>
          </w:p>
        </w:tc>
      </w:tr>
      <w:tr w:rsidR="00286152" w14:paraId="563E115B" w14:textId="77777777">
        <w:trPr>
          <w:gridAfter w:val="1"/>
          <w:wAfter w:w="15" w:type="dxa"/>
          <w:trHeight w:val="467"/>
          <w:jc w:val="center"/>
        </w:trPr>
        <w:tc>
          <w:tcPr>
            <w:tcW w:w="843" w:type="dxa"/>
            <w:vAlign w:val="center"/>
          </w:tcPr>
          <w:p w14:paraId="13DC230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3802C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22D0751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 网络机柜</w:t>
            </w:r>
            <w:r>
              <w:rPr>
                <w:rFonts w:ascii="宋体" w:hAnsi="宋体" w:hint="eastAsia"/>
                <w:kern w:val="0"/>
                <w:sz w:val="20"/>
                <w:szCs w:val="20"/>
              </w:rPr>
              <w:br/>
              <w:t>2、规格：600*1200*2000</w:t>
            </w:r>
          </w:p>
        </w:tc>
        <w:tc>
          <w:tcPr>
            <w:tcW w:w="1027" w:type="dxa"/>
            <w:vAlign w:val="center"/>
          </w:tcPr>
          <w:p w14:paraId="32282475"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2只</w:t>
            </w:r>
          </w:p>
        </w:tc>
        <w:tc>
          <w:tcPr>
            <w:tcW w:w="823" w:type="dxa"/>
            <w:vAlign w:val="center"/>
          </w:tcPr>
          <w:p w14:paraId="490B6C14" w14:textId="77777777" w:rsidR="00286152" w:rsidRDefault="00286152">
            <w:pPr>
              <w:pStyle w:val="afff0"/>
              <w:spacing w:line="240" w:lineRule="auto"/>
              <w:ind w:firstLineChars="0" w:firstLine="0"/>
              <w:rPr>
                <w:rFonts w:hAnsi="宋体"/>
                <w:sz w:val="20"/>
                <w:szCs w:val="20"/>
                <w:highlight w:val="yellow"/>
              </w:rPr>
            </w:pPr>
          </w:p>
        </w:tc>
      </w:tr>
      <w:tr w:rsidR="00286152" w14:paraId="7A028028" w14:textId="77777777">
        <w:trPr>
          <w:gridAfter w:val="1"/>
          <w:wAfter w:w="15" w:type="dxa"/>
          <w:trHeight w:val="467"/>
          <w:jc w:val="center"/>
        </w:trPr>
        <w:tc>
          <w:tcPr>
            <w:tcW w:w="843" w:type="dxa"/>
            <w:vAlign w:val="center"/>
          </w:tcPr>
          <w:p w14:paraId="262CC4F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E8C5F8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配线架</w:t>
            </w:r>
          </w:p>
        </w:tc>
        <w:tc>
          <w:tcPr>
            <w:tcW w:w="3685" w:type="dxa"/>
            <w:vAlign w:val="center"/>
          </w:tcPr>
          <w:p w14:paraId="0A3A12F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1、名称：3类100对110配 线架（含连接块）</w:t>
            </w:r>
          </w:p>
        </w:tc>
        <w:tc>
          <w:tcPr>
            <w:tcW w:w="1027" w:type="dxa"/>
            <w:vAlign w:val="center"/>
          </w:tcPr>
          <w:p w14:paraId="70F7564A"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1个</w:t>
            </w:r>
          </w:p>
        </w:tc>
        <w:tc>
          <w:tcPr>
            <w:tcW w:w="823" w:type="dxa"/>
            <w:vAlign w:val="center"/>
          </w:tcPr>
          <w:p w14:paraId="5BB641AD" w14:textId="77777777" w:rsidR="00286152" w:rsidRDefault="00286152">
            <w:pPr>
              <w:pStyle w:val="afff0"/>
              <w:spacing w:line="240" w:lineRule="auto"/>
              <w:ind w:firstLineChars="0" w:firstLine="0"/>
              <w:rPr>
                <w:rFonts w:hAnsi="宋体"/>
                <w:sz w:val="20"/>
                <w:szCs w:val="20"/>
                <w:highlight w:val="yellow"/>
              </w:rPr>
            </w:pPr>
          </w:p>
        </w:tc>
      </w:tr>
      <w:tr w:rsidR="00286152" w14:paraId="518CADDD" w14:textId="77777777">
        <w:trPr>
          <w:gridAfter w:val="1"/>
          <w:wAfter w:w="15" w:type="dxa"/>
          <w:trHeight w:val="467"/>
          <w:jc w:val="center"/>
        </w:trPr>
        <w:tc>
          <w:tcPr>
            <w:tcW w:w="843" w:type="dxa"/>
            <w:vAlign w:val="center"/>
          </w:tcPr>
          <w:p w14:paraId="4CFB777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622F0A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65777AD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w:t>
            </w:r>
          </w:p>
        </w:tc>
        <w:tc>
          <w:tcPr>
            <w:tcW w:w="1027" w:type="dxa"/>
            <w:vAlign w:val="center"/>
          </w:tcPr>
          <w:p w14:paraId="33B00563"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2个</w:t>
            </w:r>
          </w:p>
        </w:tc>
        <w:tc>
          <w:tcPr>
            <w:tcW w:w="823" w:type="dxa"/>
            <w:vAlign w:val="center"/>
          </w:tcPr>
          <w:p w14:paraId="02CB6FCD" w14:textId="77777777" w:rsidR="00286152" w:rsidRDefault="00286152">
            <w:pPr>
              <w:pStyle w:val="afff0"/>
              <w:spacing w:line="240" w:lineRule="auto"/>
              <w:ind w:firstLineChars="0" w:firstLine="0"/>
              <w:rPr>
                <w:rFonts w:hAnsi="宋体"/>
                <w:sz w:val="20"/>
                <w:szCs w:val="20"/>
                <w:highlight w:val="yellow"/>
              </w:rPr>
            </w:pPr>
          </w:p>
        </w:tc>
      </w:tr>
      <w:tr w:rsidR="00286152" w14:paraId="2A5D410B" w14:textId="77777777">
        <w:trPr>
          <w:gridAfter w:val="1"/>
          <w:wAfter w:w="15" w:type="dxa"/>
          <w:trHeight w:val="467"/>
          <w:jc w:val="center"/>
        </w:trPr>
        <w:tc>
          <w:tcPr>
            <w:tcW w:w="843" w:type="dxa"/>
            <w:vAlign w:val="center"/>
          </w:tcPr>
          <w:p w14:paraId="1CF6DF7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E6A89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3CDED86A"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　</w:t>
            </w:r>
            <w:r>
              <w:rPr>
                <w:rFonts w:ascii="宋体" w:hAnsi="宋体" w:hint="eastAsia"/>
                <w:color w:val="000000"/>
                <w:kern w:val="0"/>
                <w:sz w:val="20"/>
                <w:szCs w:val="20"/>
              </w:rPr>
              <w:t>4</w:t>
            </w:r>
            <w:r>
              <w:rPr>
                <w:rFonts w:ascii="宋体" w:hAnsi="宋体"/>
                <w:color w:val="000000"/>
                <w:kern w:val="0"/>
                <w:sz w:val="20"/>
                <w:szCs w:val="20"/>
              </w:rPr>
              <w:t>2</w:t>
            </w:r>
            <w:r>
              <w:rPr>
                <w:rFonts w:ascii="宋体" w:hAnsi="宋体" w:hint="eastAsia"/>
                <w:color w:val="000000"/>
                <w:kern w:val="0"/>
                <w:sz w:val="20"/>
                <w:szCs w:val="20"/>
              </w:rPr>
              <w:t>U</w:t>
            </w:r>
          </w:p>
        </w:tc>
        <w:tc>
          <w:tcPr>
            <w:tcW w:w="1027" w:type="dxa"/>
            <w:vAlign w:val="center"/>
          </w:tcPr>
          <w:p w14:paraId="4C212463" w14:textId="77777777" w:rsidR="00286152" w:rsidRDefault="00326A4B">
            <w:pPr>
              <w:widowControl/>
              <w:snapToGrid w:val="0"/>
              <w:jc w:val="center"/>
              <w:rPr>
                <w:rFonts w:ascii="宋体" w:hAnsi="宋体"/>
                <w:kern w:val="0"/>
                <w:sz w:val="20"/>
                <w:szCs w:val="20"/>
              </w:rPr>
            </w:pPr>
            <w:r>
              <w:rPr>
                <w:rFonts w:ascii="宋体" w:hAnsi="宋体" w:hint="eastAsia"/>
                <w:kern w:val="0"/>
                <w:sz w:val="20"/>
                <w:szCs w:val="20"/>
              </w:rPr>
              <w:t>1只</w:t>
            </w:r>
          </w:p>
        </w:tc>
        <w:tc>
          <w:tcPr>
            <w:tcW w:w="823" w:type="dxa"/>
            <w:vAlign w:val="center"/>
          </w:tcPr>
          <w:p w14:paraId="2E7DC78D" w14:textId="77777777" w:rsidR="00286152" w:rsidRDefault="00286152">
            <w:pPr>
              <w:pStyle w:val="afff0"/>
              <w:spacing w:line="240" w:lineRule="auto"/>
              <w:ind w:firstLineChars="0" w:firstLine="0"/>
              <w:rPr>
                <w:rFonts w:hAnsi="宋体"/>
                <w:sz w:val="20"/>
                <w:szCs w:val="20"/>
                <w:highlight w:val="yellow"/>
              </w:rPr>
            </w:pPr>
          </w:p>
        </w:tc>
      </w:tr>
      <w:tr w:rsidR="00286152" w14:paraId="2F4CA8C3" w14:textId="77777777">
        <w:trPr>
          <w:gridAfter w:val="1"/>
          <w:wAfter w:w="15" w:type="dxa"/>
          <w:trHeight w:val="467"/>
          <w:jc w:val="center"/>
        </w:trPr>
        <w:tc>
          <w:tcPr>
            <w:tcW w:w="8791" w:type="dxa"/>
            <w:gridSpan w:val="5"/>
            <w:vAlign w:val="center"/>
          </w:tcPr>
          <w:p w14:paraId="56950E2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口腔科、康复科智能化改造工程（视频监控系统）</w:t>
            </w:r>
          </w:p>
        </w:tc>
      </w:tr>
      <w:tr w:rsidR="00286152" w14:paraId="31113009" w14:textId="77777777">
        <w:trPr>
          <w:gridAfter w:val="1"/>
          <w:wAfter w:w="15" w:type="dxa"/>
          <w:trHeight w:val="467"/>
          <w:jc w:val="center"/>
        </w:trPr>
        <w:tc>
          <w:tcPr>
            <w:tcW w:w="843" w:type="dxa"/>
            <w:vAlign w:val="center"/>
          </w:tcPr>
          <w:p w14:paraId="2AF31C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B92940A"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监控摄像机</w:t>
            </w:r>
          </w:p>
        </w:tc>
        <w:tc>
          <w:tcPr>
            <w:tcW w:w="3685" w:type="dxa"/>
            <w:vAlign w:val="center"/>
          </w:tcPr>
          <w:p w14:paraId="51460F1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1、类型：红外半球摄像 机</w:t>
            </w:r>
          </w:p>
        </w:tc>
        <w:tc>
          <w:tcPr>
            <w:tcW w:w="1027" w:type="dxa"/>
            <w:vAlign w:val="center"/>
          </w:tcPr>
          <w:p w14:paraId="07BD957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54台</w:t>
            </w:r>
          </w:p>
        </w:tc>
        <w:tc>
          <w:tcPr>
            <w:tcW w:w="823" w:type="dxa"/>
            <w:vAlign w:val="center"/>
          </w:tcPr>
          <w:p w14:paraId="0F1B9AE0" w14:textId="77777777" w:rsidR="00286152" w:rsidRDefault="00286152">
            <w:pPr>
              <w:pStyle w:val="afff0"/>
              <w:spacing w:line="240" w:lineRule="auto"/>
              <w:ind w:firstLineChars="0" w:firstLine="0"/>
              <w:rPr>
                <w:rFonts w:hAnsi="宋体"/>
                <w:sz w:val="20"/>
                <w:szCs w:val="20"/>
                <w:highlight w:val="yellow"/>
              </w:rPr>
            </w:pPr>
          </w:p>
        </w:tc>
      </w:tr>
      <w:tr w:rsidR="00286152" w14:paraId="709295B3" w14:textId="77777777">
        <w:trPr>
          <w:gridAfter w:val="1"/>
          <w:wAfter w:w="15" w:type="dxa"/>
          <w:trHeight w:val="467"/>
          <w:jc w:val="center"/>
        </w:trPr>
        <w:tc>
          <w:tcPr>
            <w:tcW w:w="843" w:type="dxa"/>
            <w:vAlign w:val="center"/>
          </w:tcPr>
          <w:p w14:paraId="7B6C86A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75EBF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监控摄像机</w:t>
            </w:r>
          </w:p>
        </w:tc>
        <w:tc>
          <w:tcPr>
            <w:tcW w:w="3685" w:type="dxa"/>
            <w:vAlign w:val="center"/>
          </w:tcPr>
          <w:p w14:paraId="7FEB1B8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1、类型：红外枪机(含镜头） 护罩、支架安装</w:t>
            </w:r>
          </w:p>
        </w:tc>
        <w:tc>
          <w:tcPr>
            <w:tcW w:w="1027" w:type="dxa"/>
            <w:vAlign w:val="center"/>
          </w:tcPr>
          <w:p w14:paraId="798CFD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18台</w:t>
            </w:r>
          </w:p>
        </w:tc>
        <w:tc>
          <w:tcPr>
            <w:tcW w:w="823" w:type="dxa"/>
            <w:vAlign w:val="center"/>
          </w:tcPr>
          <w:p w14:paraId="30F2E045" w14:textId="77777777" w:rsidR="00286152" w:rsidRDefault="00286152">
            <w:pPr>
              <w:pStyle w:val="afff0"/>
              <w:spacing w:line="240" w:lineRule="auto"/>
              <w:ind w:firstLineChars="0" w:firstLine="0"/>
              <w:rPr>
                <w:rFonts w:hAnsi="宋体"/>
                <w:sz w:val="20"/>
                <w:szCs w:val="20"/>
                <w:highlight w:val="yellow"/>
              </w:rPr>
            </w:pPr>
          </w:p>
        </w:tc>
      </w:tr>
      <w:tr w:rsidR="00286152" w14:paraId="3AD96787" w14:textId="77777777">
        <w:trPr>
          <w:gridAfter w:val="1"/>
          <w:wAfter w:w="15" w:type="dxa"/>
          <w:trHeight w:val="467"/>
          <w:jc w:val="center"/>
        </w:trPr>
        <w:tc>
          <w:tcPr>
            <w:tcW w:w="843" w:type="dxa"/>
            <w:vAlign w:val="center"/>
          </w:tcPr>
          <w:p w14:paraId="4285DDA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9614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监控摄像设备</w:t>
            </w:r>
          </w:p>
        </w:tc>
        <w:tc>
          <w:tcPr>
            <w:tcW w:w="3685" w:type="dxa"/>
            <w:vAlign w:val="center"/>
          </w:tcPr>
          <w:p w14:paraId="2C911CD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1、名称：高速红外全球 型网络摄像机（网线接口）</w:t>
            </w:r>
            <w:r>
              <w:rPr>
                <w:rFonts w:ascii="宋体" w:hAnsi="宋体" w:hint="eastAsia"/>
                <w:kern w:val="0"/>
                <w:sz w:val="20"/>
                <w:szCs w:val="20"/>
              </w:rPr>
              <w:br/>
              <w:t>2、安装：含镜头、护罩、支架安装</w:t>
            </w:r>
          </w:p>
        </w:tc>
        <w:tc>
          <w:tcPr>
            <w:tcW w:w="1027" w:type="dxa"/>
            <w:vAlign w:val="center"/>
          </w:tcPr>
          <w:p w14:paraId="560C9F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3D4FD634" w14:textId="77777777" w:rsidR="00286152" w:rsidRDefault="00286152">
            <w:pPr>
              <w:pStyle w:val="afff0"/>
              <w:spacing w:line="240" w:lineRule="auto"/>
              <w:ind w:firstLineChars="0" w:firstLine="0"/>
              <w:rPr>
                <w:rFonts w:hAnsi="宋体"/>
                <w:sz w:val="20"/>
                <w:szCs w:val="20"/>
                <w:highlight w:val="yellow"/>
              </w:rPr>
            </w:pPr>
          </w:p>
        </w:tc>
      </w:tr>
      <w:tr w:rsidR="00286152" w14:paraId="1F9CA665" w14:textId="77777777">
        <w:trPr>
          <w:gridAfter w:val="1"/>
          <w:wAfter w:w="15" w:type="dxa"/>
          <w:trHeight w:val="467"/>
          <w:jc w:val="center"/>
        </w:trPr>
        <w:tc>
          <w:tcPr>
            <w:tcW w:w="843" w:type="dxa"/>
            <w:vAlign w:val="center"/>
          </w:tcPr>
          <w:p w14:paraId="416569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A8699B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交接间配线架</w:t>
            </w:r>
          </w:p>
        </w:tc>
        <w:tc>
          <w:tcPr>
            <w:tcW w:w="3685" w:type="dxa"/>
            <w:vAlign w:val="center"/>
          </w:tcPr>
          <w:p w14:paraId="48C34E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1、种类：24口RJ45模块 式配线架</w:t>
            </w:r>
          </w:p>
        </w:tc>
        <w:tc>
          <w:tcPr>
            <w:tcW w:w="1027" w:type="dxa"/>
            <w:vAlign w:val="center"/>
          </w:tcPr>
          <w:p w14:paraId="079CFDF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6个</w:t>
            </w:r>
          </w:p>
        </w:tc>
        <w:tc>
          <w:tcPr>
            <w:tcW w:w="823" w:type="dxa"/>
            <w:vAlign w:val="center"/>
          </w:tcPr>
          <w:p w14:paraId="2CC86A24" w14:textId="77777777" w:rsidR="00286152" w:rsidRDefault="00286152">
            <w:pPr>
              <w:pStyle w:val="afff0"/>
              <w:spacing w:line="240" w:lineRule="auto"/>
              <w:ind w:firstLineChars="0" w:firstLine="0"/>
              <w:rPr>
                <w:rFonts w:hAnsi="宋体"/>
                <w:sz w:val="20"/>
                <w:szCs w:val="20"/>
                <w:highlight w:val="yellow"/>
              </w:rPr>
            </w:pPr>
          </w:p>
        </w:tc>
      </w:tr>
      <w:tr w:rsidR="00286152" w14:paraId="46D2EC73" w14:textId="77777777">
        <w:trPr>
          <w:gridAfter w:val="1"/>
          <w:wAfter w:w="15" w:type="dxa"/>
          <w:trHeight w:val="467"/>
          <w:jc w:val="center"/>
        </w:trPr>
        <w:tc>
          <w:tcPr>
            <w:tcW w:w="843" w:type="dxa"/>
            <w:vAlign w:val="center"/>
          </w:tcPr>
          <w:p w14:paraId="57A836D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B4C171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线管理器</w:t>
            </w:r>
          </w:p>
        </w:tc>
        <w:tc>
          <w:tcPr>
            <w:tcW w:w="3685" w:type="dxa"/>
            <w:vAlign w:val="center"/>
          </w:tcPr>
          <w:p w14:paraId="611EB0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1、名称：19"金属理线架（带盖板）</w:t>
            </w:r>
          </w:p>
        </w:tc>
        <w:tc>
          <w:tcPr>
            <w:tcW w:w="1027" w:type="dxa"/>
            <w:vAlign w:val="center"/>
          </w:tcPr>
          <w:p w14:paraId="71628B1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12个</w:t>
            </w:r>
          </w:p>
        </w:tc>
        <w:tc>
          <w:tcPr>
            <w:tcW w:w="823" w:type="dxa"/>
            <w:vAlign w:val="center"/>
          </w:tcPr>
          <w:p w14:paraId="6C7E5D6C" w14:textId="77777777" w:rsidR="00286152" w:rsidRDefault="00286152">
            <w:pPr>
              <w:pStyle w:val="afff0"/>
              <w:spacing w:line="240" w:lineRule="auto"/>
              <w:ind w:firstLineChars="0" w:firstLine="0"/>
              <w:rPr>
                <w:rFonts w:hAnsi="宋体"/>
                <w:sz w:val="20"/>
                <w:szCs w:val="20"/>
                <w:highlight w:val="yellow"/>
              </w:rPr>
            </w:pPr>
          </w:p>
        </w:tc>
      </w:tr>
      <w:tr w:rsidR="00286152" w14:paraId="2DE67574" w14:textId="77777777">
        <w:trPr>
          <w:gridAfter w:val="1"/>
          <w:wAfter w:w="15" w:type="dxa"/>
          <w:trHeight w:val="467"/>
          <w:jc w:val="center"/>
        </w:trPr>
        <w:tc>
          <w:tcPr>
            <w:tcW w:w="843" w:type="dxa"/>
            <w:vAlign w:val="center"/>
          </w:tcPr>
          <w:p w14:paraId="24C5C72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274FE2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6D47DF3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1、名称：六类非屏蔽数 据跳线，2米</w:t>
            </w:r>
          </w:p>
        </w:tc>
        <w:tc>
          <w:tcPr>
            <w:tcW w:w="1027" w:type="dxa"/>
            <w:vAlign w:val="center"/>
          </w:tcPr>
          <w:p w14:paraId="794BE74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80根</w:t>
            </w:r>
          </w:p>
        </w:tc>
        <w:tc>
          <w:tcPr>
            <w:tcW w:w="823" w:type="dxa"/>
            <w:vAlign w:val="center"/>
          </w:tcPr>
          <w:p w14:paraId="6FF53B07" w14:textId="77777777" w:rsidR="00286152" w:rsidRDefault="00286152">
            <w:pPr>
              <w:pStyle w:val="afff0"/>
              <w:spacing w:line="240" w:lineRule="auto"/>
              <w:ind w:firstLineChars="0" w:firstLine="0"/>
              <w:rPr>
                <w:rFonts w:hAnsi="宋体"/>
                <w:sz w:val="20"/>
                <w:szCs w:val="20"/>
                <w:highlight w:val="yellow"/>
              </w:rPr>
            </w:pPr>
          </w:p>
        </w:tc>
      </w:tr>
      <w:tr w:rsidR="00286152" w14:paraId="564B244F" w14:textId="77777777">
        <w:trPr>
          <w:gridAfter w:val="1"/>
          <w:wAfter w:w="15" w:type="dxa"/>
          <w:trHeight w:val="467"/>
          <w:jc w:val="center"/>
        </w:trPr>
        <w:tc>
          <w:tcPr>
            <w:tcW w:w="843" w:type="dxa"/>
            <w:vAlign w:val="center"/>
          </w:tcPr>
          <w:p w14:paraId="7D34AAF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890D9E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监控摄像设备</w:t>
            </w:r>
          </w:p>
        </w:tc>
        <w:tc>
          <w:tcPr>
            <w:tcW w:w="3685" w:type="dxa"/>
            <w:vAlign w:val="center"/>
          </w:tcPr>
          <w:p w14:paraId="1803F75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1、名称：网络录像机</w:t>
            </w:r>
          </w:p>
        </w:tc>
        <w:tc>
          <w:tcPr>
            <w:tcW w:w="1027" w:type="dxa"/>
            <w:vAlign w:val="center"/>
          </w:tcPr>
          <w:p w14:paraId="6B3493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6台</w:t>
            </w:r>
          </w:p>
        </w:tc>
        <w:tc>
          <w:tcPr>
            <w:tcW w:w="823" w:type="dxa"/>
            <w:vAlign w:val="center"/>
          </w:tcPr>
          <w:p w14:paraId="5B0E7FD6" w14:textId="77777777" w:rsidR="00286152" w:rsidRDefault="00286152">
            <w:pPr>
              <w:pStyle w:val="afff0"/>
              <w:spacing w:line="240" w:lineRule="auto"/>
              <w:ind w:firstLineChars="0" w:firstLine="0"/>
              <w:rPr>
                <w:rFonts w:hAnsi="宋体"/>
                <w:sz w:val="20"/>
                <w:szCs w:val="20"/>
                <w:highlight w:val="yellow"/>
              </w:rPr>
            </w:pPr>
          </w:p>
        </w:tc>
      </w:tr>
      <w:tr w:rsidR="00286152" w14:paraId="51EB3197" w14:textId="77777777">
        <w:trPr>
          <w:gridAfter w:val="1"/>
          <w:wAfter w:w="15" w:type="dxa"/>
          <w:trHeight w:val="467"/>
          <w:jc w:val="center"/>
        </w:trPr>
        <w:tc>
          <w:tcPr>
            <w:tcW w:w="843" w:type="dxa"/>
            <w:vAlign w:val="center"/>
          </w:tcPr>
          <w:p w14:paraId="1BBCD64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675F5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输入设备</w:t>
            </w:r>
          </w:p>
        </w:tc>
        <w:tc>
          <w:tcPr>
            <w:tcW w:w="3685" w:type="dxa"/>
            <w:vAlign w:val="center"/>
          </w:tcPr>
          <w:p w14:paraId="664AC74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1、名称：硬盘</w:t>
            </w:r>
            <w:r>
              <w:rPr>
                <w:rFonts w:ascii="宋体" w:hAnsi="宋体" w:hint="eastAsia"/>
                <w:kern w:val="0"/>
                <w:sz w:val="20"/>
                <w:szCs w:val="20"/>
              </w:rPr>
              <w:br/>
              <w:t>2、规格：接口类型:SATA6 Gb/s;容量:3  TB;缓存:64  MB;</w:t>
            </w:r>
          </w:p>
        </w:tc>
        <w:tc>
          <w:tcPr>
            <w:tcW w:w="1027" w:type="dxa"/>
            <w:vAlign w:val="center"/>
          </w:tcPr>
          <w:p w14:paraId="5DCD225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80块</w:t>
            </w:r>
          </w:p>
        </w:tc>
        <w:tc>
          <w:tcPr>
            <w:tcW w:w="823" w:type="dxa"/>
            <w:vAlign w:val="center"/>
          </w:tcPr>
          <w:p w14:paraId="21ABABD1" w14:textId="77777777" w:rsidR="00286152" w:rsidRDefault="00286152">
            <w:pPr>
              <w:pStyle w:val="afff0"/>
              <w:spacing w:line="240" w:lineRule="auto"/>
              <w:ind w:firstLineChars="0" w:firstLine="0"/>
              <w:rPr>
                <w:rFonts w:hAnsi="宋体"/>
                <w:sz w:val="20"/>
                <w:szCs w:val="20"/>
                <w:highlight w:val="yellow"/>
              </w:rPr>
            </w:pPr>
          </w:p>
        </w:tc>
      </w:tr>
      <w:tr w:rsidR="00286152" w14:paraId="5524617D" w14:textId="77777777">
        <w:trPr>
          <w:gridAfter w:val="1"/>
          <w:wAfter w:w="15" w:type="dxa"/>
          <w:trHeight w:val="467"/>
          <w:jc w:val="center"/>
        </w:trPr>
        <w:tc>
          <w:tcPr>
            <w:tcW w:w="843" w:type="dxa"/>
            <w:vAlign w:val="center"/>
          </w:tcPr>
          <w:p w14:paraId="46DA3E5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D95F98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工作站、工作台</w:t>
            </w:r>
          </w:p>
        </w:tc>
        <w:tc>
          <w:tcPr>
            <w:tcW w:w="3685" w:type="dxa"/>
            <w:vAlign w:val="center"/>
          </w:tcPr>
          <w:p w14:paraId="3D918D4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1、名称：核心主机</w:t>
            </w:r>
            <w:r>
              <w:rPr>
                <w:rFonts w:ascii="宋体" w:hAnsi="宋体" w:hint="eastAsia"/>
                <w:kern w:val="0"/>
                <w:sz w:val="20"/>
                <w:szCs w:val="20"/>
              </w:rPr>
              <w:br/>
              <w:t>2、功能：50路盘位</w:t>
            </w:r>
          </w:p>
        </w:tc>
        <w:tc>
          <w:tcPr>
            <w:tcW w:w="1027" w:type="dxa"/>
            <w:vAlign w:val="center"/>
          </w:tcPr>
          <w:p w14:paraId="13E688B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184BE6" w14:textId="77777777" w:rsidR="00286152" w:rsidRDefault="00286152">
            <w:pPr>
              <w:pStyle w:val="afff0"/>
              <w:spacing w:line="240" w:lineRule="auto"/>
              <w:ind w:firstLineChars="0" w:firstLine="0"/>
              <w:rPr>
                <w:rFonts w:hAnsi="宋体"/>
                <w:sz w:val="20"/>
                <w:szCs w:val="20"/>
                <w:highlight w:val="yellow"/>
              </w:rPr>
            </w:pPr>
          </w:p>
        </w:tc>
      </w:tr>
      <w:tr w:rsidR="00286152" w14:paraId="3CBEA19F" w14:textId="77777777">
        <w:trPr>
          <w:gridAfter w:val="1"/>
          <w:wAfter w:w="15" w:type="dxa"/>
          <w:trHeight w:val="467"/>
          <w:jc w:val="center"/>
        </w:trPr>
        <w:tc>
          <w:tcPr>
            <w:tcW w:w="843" w:type="dxa"/>
            <w:vAlign w:val="center"/>
          </w:tcPr>
          <w:p w14:paraId="6FBCD55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A508D9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控制器</w:t>
            </w:r>
          </w:p>
        </w:tc>
        <w:tc>
          <w:tcPr>
            <w:tcW w:w="3685" w:type="dxa"/>
            <w:vAlign w:val="center"/>
          </w:tcPr>
          <w:p w14:paraId="3F55D6B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5B1B0F0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81C9CF8" w14:textId="77777777" w:rsidR="00286152" w:rsidRDefault="00286152">
            <w:pPr>
              <w:pStyle w:val="afff0"/>
              <w:spacing w:line="240" w:lineRule="auto"/>
              <w:ind w:firstLineChars="0" w:firstLine="0"/>
              <w:rPr>
                <w:rFonts w:hAnsi="宋体"/>
                <w:sz w:val="20"/>
                <w:szCs w:val="20"/>
                <w:highlight w:val="yellow"/>
              </w:rPr>
            </w:pPr>
          </w:p>
        </w:tc>
      </w:tr>
      <w:tr w:rsidR="00286152" w14:paraId="04F31362" w14:textId="77777777">
        <w:trPr>
          <w:gridAfter w:val="1"/>
          <w:wAfter w:w="15" w:type="dxa"/>
          <w:trHeight w:val="467"/>
          <w:jc w:val="center"/>
        </w:trPr>
        <w:tc>
          <w:tcPr>
            <w:tcW w:w="843" w:type="dxa"/>
            <w:vAlign w:val="center"/>
          </w:tcPr>
          <w:p w14:paraId="784B2E3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38216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视频传输设备</w:t>
            </w:r>
          </w:p>
        </w:tc>
        <w:tc>
          <w:tcPr>
            <w:tcW w:w="3685" w:type="dxa"/>
            <w:vAlign w:val="center"/>
          </w:tcPr>
          <w:p w14:paraId="3F668CB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1、名称：四路解码器</w:t>
            </w:r>
          </w:p>
        </w:tc>
        <w:tc>
          <w:tcPr>
            <w:tcW w:w="1027" w:type="dxa"/>
            <w:vAlign w:val="center"/>
          </w:tcPr>
          <w:p w14:paraId="5C302A2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5台</w:t>
            </w:r>
          </w:p>
        </w:tc>
        <w:tc>
          <w:tcPr>
            <w:tcW w:w="823" w:type="dxa"/>
            <w:vAlign w:val="center"/>
          </w:tcPr>
          <w:p w14:paraId="3ECE21CA" w14:textId="77777777" w:rsidR="00286152" w:rsidRDefault="00286152">
            <w:pPr>
              <w:pStyle w:val="afff0"/>
              <w:spacing w:line="240" w:lineRule="auto"/>
              <w:ind w:firstLineChars="0" w:firstLine="0"/>
              <w:rPr>
                <w:rFonts w:hAnsi="宋体"/>
                <w:sz w:val="20"/>
                <w:szCs w:val="20"/>
                <w:highlight w:val="yellow"/>
              </w:rPr>
            </w:pPr>
          </w:p>
        </w:tc>
      </w:tr>
      <w:tr w:rsidR="00286152" w14:paraId="0BD7D7CB" w14:textId="77777777">
        <w:trPr>
          <w:gridAfter w:val="1"/>
          <w:wAfter w:w="15" w:type="dxa"/>
          <w:trHeight w:val="467"/>
          <w:jc w:val="center"/>
        </w:trPr>
        <w:tc>
          <w:tcPr>
            <w:tcW w:w="843" w:type="dxa"/>
            <w:vAlign w:val="center"/>
          </w:tcPr>
          <w:p w14:paraId="7C3B57A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B9DFB8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视频控制设备</w:t>
            </w:r>
          </w:p>
        </w:tc>
        <w:tc>
          <w:tcPr>
            <w:tcW w:w="3685" w:type="dxa"/>
            <w:vAlign w:val="center"/>
          </w:tcPr>
          <w:p w14:paraId="46C758D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1、名称：网络操作键盘</w:t>
            </w:r>
          </w:p>
        </w:tc>
        <w:tc>
          <w:tcPr>
            <w:tcW w:w="1027" w:type="dxa"/>
            <w:vAlign w:val="center"/>
          </w:tcPr>
          <w:p w14:paraId="68A8E28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320884B5" w14:textId="77777777" w:rsidR="00286152" w:rsidRDefault="00286152">
            <w:pPr>
              <w:pStyle w:val="afff0"/>
              <w:spacing w:line="240" w:lineRule="auto"/>
              <w:ind w:firstLineChars="0" w:firstLine="0"/>
              <w:rPr>
                <w:rFonts w:hAnsi="宋体"/>
                <w:sz w:val="20"/>
                <w:szCs w:val="20"/>
                <w:highlight w:val="yellow"/>
              </w:rPr>
            </w:pPr>
          </w:p>
        </w:tc>
      </w:tr>
      <w:tr w:rsidR="00286152" w14:paraId="6138394F" w14:textId="77777777">
        <w:trPr>
          <w:gridAfter w:val="1"/>
          <w:wAfter w:w="15" w:type="dxa"/>
          <w:trHeight w:val="467"/>
          <w:jc w:val="center"/>
        </w:trPr>
        <w:tc>
          <w:tcPr>
            <w:tcW w:w="843" w:type="dxa"/>
            <w:vAlign w:val="center"/>
          </w:tcPr>
          <w:p w14:paraId="727E378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F24F30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监控管理平台</w:t>
            </w:r>
          </w:p>
        </w:tc>
        <w:tc>
          <w:tcPr>
            <w:tcW w:w="3685" w:type="dxa"/>
            <w:vAlign w:val="center"/>
          </w:tcPr>
          <w:p w14:paraId="778C74B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1、参数：200路授权</w:t>
            </w:r>
          </w:p>
        </w:tc>
        <w:tc>
          <w:tcPr>
            <w:tcW w:w="1027" w:type="dxa"/>
            <w:vAlign w:val="center"/>
          </w:tcPr>
          <w:p w14:paraId="62665F3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C6030AE" w14:textId="77777777" w:rsidR="00286152" w:rsidRDefault="00286152">
            <w:pPr>
              <w:pStyle w:val="afff0"/>
              <w:spacing w:line="240" w:lineRule="auto"/>
              <w:ind w:firstLineChars="0" w:firstLine="0"/>
              <w:rPr>
                <w:rFonts w:hAnsi="宋体"/>
                <w:sz w:val="20"/>
                <w:szCs w:val="20"/>
                <w:highlight w:val="yellow"/>
              </w:rPr>
            </w:pPr>
          </w:p>
        </w:tc>
      </w:tr>
      <w:tr w:rsidR="00286152" w14:paraId="424EEE9A" w14:textId="77777777">
        <w:trPr>
          <w:gridAfter w:val="1"/>
          <w:wAfter w:w="15" w:type="dxa"/>
          <w:trHeight w:val="467"/>
          <w:jc w:val="center"/>
        </w:trPr>
        <w:tc>
          <w:tcPr>
            <w:tcW w:w="843" w:type="dxa"/>
            <w:vAlign w:val="center"/>
          </w:tcPr>
          <w:p w14:paraId="44FB6B1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C47E73B"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机柜、机架</w:t>
            </w:r>
          </w:p>
        </w:tc>
        <w:tc>
          <w:tcPr>
            <w:tcW w:w="3685" w:type="dxa"/>
            <w:vAlign w:val="center"/>
          </w:tcPr>
          <w:p w14:paraId="6D7EC422"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1、名称：机柜</w:t>
            </w:r>
          </w:p>
        </w:tc>
        <w:tc>
          <w:tcPr>
            <w:tcW w:w="1027" w:type="dxa"/>
            <w:vAlign w:val="center"/>
          </w:tcPr>
          <w:p w14:paraId="33373660"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1只</w:t>
            </w:r>
          </w:p>
        </w:tc>
        <w:tc>
          <w:tcPr>
            <w:tcW w:w="823" w:type="dxa"/>
            <w:vAlign w:val="center"/>
          </w:tcPr>
          <w:p w14:paraId="682DDB9C" w14:textId="77777777" w:rsidR="00286152" w:rsidRDefault="00286152">
            <w:pPr>
              <w:pStyle w:val="afff0"/>
              <w:spacing w:line="240" w:lineRule="auto"/>
              <w:ind w:firstLineChars="0" w:firstLine="0"/>
              <w:rPr>
                <w:rFonts w:hAnsi="宋体"/>
                <w:sz w:val="20"/>
                <w:szCs w:val="20"/>
                <w:highlight w:val="yellow"/>
              </w:rPr>
            </w:pPr>
          </w:p>
        </w:tc>
      </w:tr>
      <w:tr w:rsidR="00286152" w14:paraId="3B6DB27F" w14:textId="77777777">
        <w:trPr>
          <w:gridAfter w:val="1"/>
          <w:wAfter w:w="15" w:type="dxa"/>
          <w:trHeight w:val="467"/>
          <w:jc w:val="center"/>
        </w:trPr>
        <w:tc>
          <w:tcPr>
            <w:tcW w:w="843" w:type="dxa"/>
            <w:vAlign w:val="center"/>
          </w:tcPr>
          <w:p w14:paraId="6924583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5A3B9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AAD978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009AF7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6500米</w:t>
            </w:r>
          </w:p>
        </w:tc>
        <w:tc>
          <w:tcPr>
            <w:tcW w:w="823" w:type="dxa"/>
            <w:vAlign w:val="center"/>
          </w:tcPr>
          <w:p w14:paraId="540E15F8" w14:textId="77777777" w:rsidR="00286152" w:rsidRDefault="00286152">
            <w:pPr>
              <w:pStyle w:val="afff0"/>
              <w:spacing w:line="240" w:lineRule="auto"/>
              <w:ind w:firstLineChars="0" w:firstLine="0"/>
              <w:rPr>
                <w:rFonts w:hAnsi="宋体"/>
                <w:sz w:val="20"/>
                <w:szCs w:val="20"/>
                <w:highlight w:val="yellow"/>
              </w:rPr>
            </w:pPr>
          </w:p>
        </w:tc>
      </w:tr>
      <w:tr w:rsidR="00286152" w14:paraId="01CB7C6F" w14:textId="77777777">
        <w:trPr>
          <w:gridAfter w:val="1"/>
          <w:wAfter w:w="15" w:type="dxa"/>
          <w:trHeight w:val="467"/>
          <w:jc w:val="center"/>
        </w:trPr>
        <w:tc>
          <w:tcPr>
            <w:tcW w:w="843" w:type="dxa"/>
            <w:vAlign w:val="center"/>
          </w:tcPr>
          <w:p w14:paraId="7A658A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48129F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0A332A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2、型号：RVV2*1.5/国产</w:t>
            </w:r>
            <w:r>
              <w:rPr>
                <w:rFonts w:ascii="宋体" w:hAnsi="宋体" w:hint="eastAsia"/>
                <w:kern w:val="0"/>
                <w:sz w:val="20"/>
                <w:szCs w:val="20"/>
              </w:rPr>
              <w:br/>
              <w:t>3、配线部位：管、暗槽内穿线</w:t>
            </w:r>
          </w:p>
        </w:tc>
        <w:tc>
          <w:tcPr>
            <w:tcW w:w="1027" w:type="dxa"/>
            <w:vAlign w:val="center"/>
          </w:tcPr>
          <w:p w14:paraId="67EB33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6500米</w:t>
            </w:r>
          </w:p>
        </w:tc>
        <w:tc>
          <w:tcPr>
            <w:tcW w:w="823" w:type="dxa"/>
            <w:vAlign w:val="center"/>
          </w:tcPr>
          <w:p w14:paraId="452399AE" w14:textId="77777777" w:rsidR="00286152" w:rsidRDefault="00286152">
            <w:pPr>
              <w:pStyle w:val="afff0"/>
              <w:spacing w:line="240" w:lineRule="auto"/>
              <w:ind w:firstLineChars="0" w:firstLine="0"/>
              <w:rPr>
                <w:rFonts w:hAnsi="宋体"/>
                <w:sz w:val="20"/>
                <w:szCs w:val="20"/>
                <w:highlight w:val="yellow"/>
              </w:rPr>
            </w:pPr>
          </w:p>
        </w:tc>
      </w:tr>
      <w:tr w:rsidR="00286152" w14:paraId="7620E845" w14:textId="77777777">
        <w:trPr>
          <w:gridAfter w:val="1"/>
          <w:wAfter w:w="15" w:type="dxa"/>
          <w:trHeight w:val="467"/>
          <w:jc w:val="center"/>
        </w:trPr>
        <w:tc>
          <w:tcPr>
            <w:tcW w:w="843" w:type="dxa"/>
            <w:vAlign w:val="center"/>
          </w:tcPr>
          <w:p w14:paraId="767168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B33C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321C85B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0B42F5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1350米</w:t>
            </w:r>
          </w:p>
        </w:tc>
        <w:tc>
          <w:tcPr>
            <w:tcW w:w="823" w:type="dxa"/>
            <w:vAlign w:val="center"/>
          </w:tcPr>
          <w:p w14:paraId="22DF9341" w14:textId="77777777" w:rsidR="00286152" w:rsidRDefault="00286152">
            <w:pPr>
              <w:pStyle w:val="afff0"/>
              <w:spacing w:line="240" w:lineRule="auto"/>
              <w:ind w:firstLineChars="0" w:firstLine="0"/>
              <w:rPr>
                <w:rFonts w:hAnsi="宋体"/>
                <w:sz w:val="20"/>
                <w:szCs w:val="20"/>
                <w:highlight w:val="yellow"/>
              </w:rPr>
            </w:pPr>
          </w:p>
        </w:tc>
      </w:tr>
      <w:tr w:rsidR="00286152" w14:paraId="6351A297" w14:textId="77777777">
        <w:trPr>
          <w:gridAfter w:val="1"/>
          <w:wAfter w:w="15" w:type="dxa"/>
          <w:trHeight w:val="467"/>
          <w:jc w:val="center"/>
        </w:trPr>
        <w:tc>
          <w:tcPr>
            <w:tcW w:w="843" w:type="dxa"/>
            <w:vAlign w:val="center"/>
          </w:tcPr>
          <w:p w14:paraId="677BA0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CB98A7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4501D79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1、名称：明配管支架</w:t>
            </w:r>
            <w:r>
              <w:rPr>
                <w:rFonts w:ascii="宋体" w:hAnsi="宋体" w:hint="eastAsia"/>
                <w:kern w:val="0"/>
                <w:sz w:val="20"/>
                <w:szCs w:val="20"/>
              </w:rPr>
              <w:br/>
              <w:t>2、材质：型钢</w:t>
            </w:r>
          </w:p>
        </w:tc>
        <w:tc>
          <w:tcPr>
            <w:tcW w:w="1027" w:type="dxa"/>
            <w:vAlign w:val="center"/>
          </w:tcPr>
          <w:p w14:paraId="72B885F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25套</w:t>
            </w:r>
          </w:p>
        </w:tc>
        <w:tc>
          <w:tcPr>
            <w:tcW w:w="823" w:type="dxa"/>
            <w:vAlign w:val="center"/>
          </w:tcPr>
          <w:p w14:paraId="2BF7FA7F" w14:textId="77777777" w:rsidR="00286152" w:rsidRDefault="00286152">
            <w:pPr>
              <w:pStyle w:val="afff0"/>
              <w:spacing w:line="240" w:lineRule="auto"/>
              <w:ind w:firstLineChars="0" w:firstLine="0"/>
              <w:rPr>
                <w:rFonts w:hAnsi="宋体"/>
                <w:sz w:val="20"/>
                <w:szCs w:val="20"/>
                <w:highlight w:val="yellow"/>
              </w:rPr>
            </w:pPr>
          </w:p>
        </w:tc>
      </w:tr>
      <w:tr w:rsidR="00286152" w14:paraId="6F1C97F9" w14:textId="77777777">
        <w:trPr>
          <w:gridAfter w:val="1"/>
          <w:wAfter w:w="15" w:type="dxa"/>
          <w:trHeight w:val="467"/>
          <w:jc w:val="center"/>
        </w:trPr>
        <w:tc>
          <w:tcPr>
            <w:tcW w:w="843" w:type="dxa"/>
            <w:vAlign w:val="center"/>
          </w:tcPr>
          <w:p w14:paraId="4DD76D7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90778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安全防范系统工程 试运行</w:t>
            </w:r>
          </w:p>
        </w:tc>
        <w:tc>
          <w:tcPr>
            <w:tcW w:w="3685" w:type="dxa"/>
            <w:vAlign w:val="center"/>
          </w:tcPr>
          <w:p w14:paraId="2D46607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视频监控系统调试试运行</w:t>
            </w:r>
          </w:p>
        </w:tc>
        <w:tc>
          <w:tcPr>
            <w:tcW w:w="1027" w:type="dxa"/>
            <w:vAlign w:val="center"/>
          </w:tcPr>
          <w:p w14:paraId="7FEEA63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16A8929" w14:textId="77777777" w:rsidR="00286152" w:rsidRDefault="00286152">
            <w:pPr>
              <w:pStyle w:val="afff0"/>
              <w:spacing w:line="240" w:lineRule="auto"/>
              <w:ind w:firstLineChars="0" w:firstLine="0"/>
              <w:rPr>
                <w:rFonts w:hAnsi="宋体"/>
                <w:sz w:val="20"/>
                <w:szCs w:val="20"/>
                <w:highlight w:val="yellow"/>
              </w:rPr>
            </w:pPr>
          </w:p>
        </w:tc>
      </w:tr>
      <w:tr w:rsidR="00286152" w14:paraId="748E82DF" w14:textId="77777777">
        <w:trPr>
          <w:gridAfter w:val="1"/>
          <w:wAfter w:w="15" w:type="dxa"/>
          <w:trHeight w:val="467"/>
          <w:jc w:val="center"/>
        </w:trPr>
        <w:tc>
          <w:tcPr>
            <w:tcW w:w="8791" w:type="dxa"/>
            <w:gridSpan w:val="5"/>
            <w:vAlign w:val="center"/>
          </w:tcPr>
          <w:p w14:paraId="36FF207F"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lastRenderedPageBreak/>
              <w:t>口腔科、康复科智能化改造工程（计算机网络系统）</w:t>
            </w:r>
          </w:p>
        </w:tc>
      </w:tr>
      <w:tr w:rsidR="00286152" w14:paraId="68786A32" w14:textId="77777777">
        <w:trPr>
          <w:gridAfter w:val="1"/>
          <w:wAfter w:w="15" w:type="dxa"/>
          <w:trHeight w:val="467"/>
          <w:jc w:val="center"/>
        </w:trPr>
        <w:tc>
          <w:tcPr>
            <w:tcW w:w="843" w:type="dxa"/>
            <w:vAlign w:val="center"/>
          </w:tcPr>
          <w:p w14:paraId="1A3FA3F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6812301"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模块</w:t>
            </w:r>
          </w:p>
        </w:tc>
        <w:tc>
          <w:tcPr>
            <w:tcW w:w="3685" w:type="dxa"/>
            <w:vAlign w:val="center"/>
          </w:tcPr>
          <w:p w14:paraId="732897A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1、名称：千兆单模光模 块</w:t>
            </w:r>
          </w:p>
        </w:tc>
        <w:tc>
          <w:tcPr>
            <w:tcW w:w="1027" w:type="dxa"/>
            <w:vAlign w:val="center"/>
          </w:tcPr>
          <w:p w14:paraId="774EEE01" w14:textId="77777777" w:rsidR="00286152" w:rsidRDefault="00326A4B">
            <w:pPr>
              <w:jc w:val="center"/>
              <w:rPr>
                <w:kern w:val="0"/>
                <w:sz w:val="20"/>
                <w:szCs w:val="20"/>
              </w:rPr>
            </w:pPr>
            <w:r>
              <w:rPr>
                <w:rFonts w:hint="eastAsia"/>
                <w:kern w:val="0"/>
                <w:sz w:val="20"/>
                <w:szCs w:val="20"/>
              </w:rPr>
              <w:t>60</w:t>
            </w:r>
            <w:r>
              <w:rPr>
                <w:rFonts w:hint="eastAsia"/>
                <w:kern w:val="0"/>
                <w:sz w:val="20"/>
                <w:szCs w:val="20"/>
              </w:rPr>
              <w:t>个</w:t>
            </w:r>
          </w:p>
        </w:tc>
        <w:tc>
          <w:tcPr>
            <w:tcW w:w="823" w:type="dxa"/>
            <w:vAlign w:val="center"/>
          </w:tcPr>
          <w:p w14:paraId="2A0DA4CF" w14:textId="77777777" w:rsidR="00286152" w:rsidRDefault="00286152">
            <w:pPr>
              <w:pStyle w:val="afff0"/>
              <w:spacing w:line="240" w:lineRule="auto"/>
              <w:ind w:firstLineChars="0" w:firstLine="0"/>
              <w:rPr>
                <w:rFonts w:hAnsi="宋体"/>
                <w:sz w:val="20"/>
                <w:szCs w:val="20"/>
                <w:highlight w:val="yellow"/>
              </w:rPr>
            </w:pPr>
          </w:p>
        </w:tc>
      </w:tr>
      <w:tr w:rsidR="00286152" w14:paraId="2F428C17" w14:textId="77777777">
        <w:trPr>
          <w:gridAfter w:val="1"/>
          <w:wAfter w:w="15" w:type="dxa"/>
          <w:trHeight w:val="467"/>
          <w:jc w:val="center"/>
        </w:trPr>
        <w:tc>
          <w:tcPr>
            <w:tcW w:w="843" w:type="dxa"/>
            <w:vAlign w:val="center"/>
          </w:tcPr>
          <w:p w14:paraId="6E8EE79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B5672A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交换机</w:t>
            </w:r>
          </w:p>
        </w:tc>
        <w:tc>
          <w:tcPr>
            <w:tcW w:w="3685" w:type="dxa"/>
            <w:vAlign w:val="center"/>
          </w:tcPr>
          <w:p w14:paraId="3E7852F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1、名称：接入交换机，（内置天线三频2条流802.11ac/n AP-FIT）</w:t>
            </w:r>
          </w:p>
        </w:tc>
        <w:tc>
          <w:tcPr>
            <w:tcW w:w="1027" w:type="dxa"/>
            <w:vAlign w:val="center"/>
          </w:tcPr>
          <w:p w14:paraId="2912DA45"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30台</w:t>
            </w:r>
          </w:p>
        </w:tc>
        <w:tc>
          <w:tcPr>
            <w:tcW w:w="823" w:type="dxa"/>
            <w:vAlign w:val="center"/>
          </w:tcPr>
          <w:p w14:paraId="534C4010" w14:textId="77777777" w:rsidR="00286152" w:rsidRDefault="00286152">
            <w:pPr>
              <w:pStyle w:val="afff0"/>
              <w:spacing w:line="240" w:lineRule="auto"/>
              <w:ind w:firstLineChars="0" w:firstLine="0"/>
              <w:rPr>
                <w:rFonts w:hAnsi="宋体"/>
                <w:sz w:val="20"/>
                <w:szCs w:val="20"/>
                <w:highlight w:val="yellow"/>
              </w:rPr>
            </w:pPr>
          </w:p>
        </w:tc>
      </w:tr>
      <w:tr w:rsidR="00286152" w14:paraId="0640C933" w14:textId="77777777">
        <w:trPr>
          <w:gridAfter w:val="1"/>
          <w:wAfter w:w="15" w:type="dxa"/>
          <w:trHeight w:val="467"/>
          <w:jc w:val="center"/>
        </w:trPr>
        <w:tc>
          <w:tcPr>
            <w:tcW w:w="843" w:type="dxa"/>
            <w:vAlign w:val="center"/>
          </w:tcPr>
          <w:p w14:paraId="270525E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B8ABBD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专业服务器</w:t>
            </w:r>
          </w:p>
        </w:tc>
        <w:tc>
          <w:tcPr>
            <w:tcW w:w="3685" w:type="dxa"/>
            <w:vAlign w:val="center"/>
          </w:tcPr>
          <w:p w14:paraId="6455338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r>
              <w:rPr>
                <w:rFonts w:ascii="宋体" w:hAnsi="宋体" w:hint="eastAsia"/>
                <w:kern w:val="0"/>
                <w:sz w:val="20"/>
                <w:szCs w:val="20"/>
              </w:rPr>
              <w:br/>
              <w:t>2、规格：具体参数见招</w:t>
            </w:r>
            <w:r>
              <w:rPr>
                <w:rFonts w:ascii="宋体" w:hAnsi="宋体" w:hint="eastAsia"/>
                <w:kern w:val="0"/>
                <w:sz w:val="20"/>
                <w:szCs w:val="20"/>
              </w:rPr>
              <w:br/>
              <w:t>标文件设备技术参数</w:t>
            </w:r>
          </w:p>
        </w:tc>
        <w:tc>
          <w:tcPr>
            <w:tcW w:w="1027" w:type="dxa"/>
            <w:vAlign w:val="center"/>
          </w:tcPr>
          <w:p w14:paraId="33A65E4B"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107C2915" w14:textId="77777777" w:rsidR="00286152" w:rsidRDefault="00286152">
            <w:pPr>
              <w:pStyle w:val="afff0"/>
              <w:spacing w:line="240" w:lineRule="auto"/>
              <w:ind w:firstLineChars="0" w:firstLine="0"/>
              <w:rPr>
                <w:rFonts w:hAnsi="宋体"/>
                <w:sz w:val="20"/>
                <w:szCs w:val="20"/>
                <w:highlight w:val="yellow"/>
              </w:rPr>
            </w:pPr>
          </w:p>
        </w:tc>
      </w:tr>
      <w:tr w:rsidR="00286152" w14:paraId="55EDF005" w14:textId="77777777">
        <w:trPr>
          <w:gridAfter w:val="1"/>
          <w:wAfter w:w="15" w:type="dxa"/>
          <w:trHeight w:val="467"/>
          <w:jc w:val="center"/>
        </w:trPr>
        <w:tc>
          <w:tcPr>
            <w:tcW w:w="843" w:type="dxa"/>
            <w:vAlign w:val="center"/>
          </w:tcPr>
          <w:p w14:paraId="7E7350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DDF6E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6655683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1、名称：显示设备</w:t>
            </w:r>
          </w:p>
        </w:tc>
        <w:tc>
          <w:tcPr>
            <w:tcW w:w="1027" w:type="dxa"/>
            <w:vAlign w:val="center"/>
          </w:tcPr>
          <w:p w14:paraId="758BC238"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DA6E00C" w14:textId="77777777" w:rsidR="00286152" w:rsidRDefault="00286152">
            <w:pPr>
              <w:pStyle w:val="afff0"/>
              <w:spacing w:line="240" w:lineRule="auto"/>
              <w:ind w:firstLineChars="0" w:firstLine="0"/>
              <w:rPr>
                <w:rFonts w:hAnsi="宋体"/>
                <w:sz w:val="20"/>
                <w:szCs w:val="20"/>
                <w:highlight w:val="yellow"/>
              </w:rPr>
            </w:pPr>
          </w:p>
        </w:tc>
      </w:tr>
      <w:tr w:rsidR="00286152" w14:paraId="019BE583" w14:textId="77777777">
        <w:trPr>
          <w:gridAfter w:val="1"/>
          <w:wAfter w:w="15" w:type="dxa"/>
          <w:trHeight w:val="467"/>
          <w:jc w:val="center"/>
        </w:trPr>
        <w:tc>
          <w:tcPr>
            <w:tcW w:w="843" w:type="dxa"/>
            <w:vAlign w:val="center"/>
          </w:tcPr>
          <w:p w14:paraId="241DCA7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5EDA2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计算机网络系统调 试、试运行</w:t>
            </w:r>
          </w:p>
        </w:tc>
        <w:tc>
          <w:tcPr>
            <w:tcW w:w="3685" w:type="dxa"/>
            <w:vAlign w:val="center"/>
          </w:tcPr>
          <w:p w14:paraId="2877769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计算机网络系统调试、试 运行</w:t>
            </w:r>
          </w:p>
        </w:tc>
        <w:tc>
          <w:tcPr>
            <w:tcW w:w="1027" w:type="dxa"/>
            <w:vAlign w:val="center"/>
          </w:tcPr>
          <w:p w14:paraId="0A0CDE1E" w14:textId="77777777" w:rsidR="00286152" w:rsidRDefault="00326A4B">
            <w:pPr>
              <w:snapToGrid w:val="0"/>
              <w:ind w:right="200"/>
              <w:jc w:val="right"/>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2AB1C9EA" w14:textId="77777777" w:rsidR="00286152" w:rsidRDefault="00286152">
            <w:pPr>
              <w:pStyle w:val="afff0"/>
              <w:spacing w:line="240" w:lineRule="auto"/>
              <w:ind w:firstLineChars="0" w:firstLine="0"/>
              <w:rPr>
                <w:rFonts w:hAnsi="宋体"/>
                <w:sz w:val="20"/>
                <w:szCs w:val="20"/>
                <w:highlight w:val="yellow"/>
              </w:rPr>
            </w:pPr>
          </w:p>
        </w:tc>
      </w:tr>
      <w:tr w:rsidR="00286152" w14:paraId="7748FE57" w14:textId="77777777">
        <w:trPr>
          <w:gridAfter w:val="1"/>
          <w:wAfter w:w="15" w:type="dxa"/>
          <w:trHeight w:val="467"/>
          <w:jc w:val="center"/>
        </w:trPr>
        <w:tc>
          <w:tcPr>
            <w:tcW w:w="8791" w:type="dxa"/>
            <w:gridSpan w:val="5"/>
            <w:vAlign w:val="center"/>
          </w:tcPr>
          <w:p w14:paraId="54C07B5A"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口腔科、康复科智能化改造工程（会议系统）</w:t>
            </w:r>
          </w:p>
        </w:tc>
      </w:tr>
      <w:tr w:rsidR="00286152" w14:paraId="5697A7DA" w14:textId="77777777">
        <w:trPr>
          <w:gridAfter w:val="1"/>
          <w:wAfter w:w="15" w:type="dxa"/>
          <w:trHeight w:val="467"/>
          <w:jc w:val="center"/>
        </w:trPr>
        <w:tc>
          <w:tcPr>
            <w:tcW w:w="843" w:type="dxa"/>
            <w:vAlign w:val="center"/>
          </w:tcPr>
          <w:p w14:paraId="4652425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CC72139"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E5274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1、名称：攻放主机(前）2*750W</w:t>
            </w:r>
            <w:r>
              <w:rPr>
                <w:rFonts w:ascii="宋体" w:hAnsi="宋体" w:hint="eastAsia"/>
                <w:kern w:val="0"/>
                <w:sz w:val="20"/>
                <w:szCs w:val="20"/>
              </w:rPr>
              <w:br/>
              <w:t>2、规格：舞台声道:  2输出功率:   80尺寸:435*141*333</w:t>
            </w:r>
          </w:p>
        </w:tc>
        <w:tc>
          <w:tcPr>
            <w:tcW w:w="1027" w:type="dxa"/>
            <w:vAlign w:val="center"/>
          </w:tcPr>
          <w:p w14:paraId="1C5D880A" w14:textId="77777777" w:rsidR="00286152" w:rsidRDefault="00326A4B">
            <w:pPr>
              <w:widowControl/>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4B38A17A" w14:textId="77777777" w:rsidR="00286152" w:rsidRDefault="00286152">
            <w:pPr>
              <w:pStyle w:val="afff0"/>
              <w:spacing w:line="240" w:lineRule="auto"/>
              <w:ind w:firstLineChars="0" w:firstLine="0"/>
              <w:rPr>
                <w:rFonts w:hAnsi="宋体"/>
                <w:sz w:val="20"/>
                <w:szCs w:val="20"/>
                <w:highlight w:val="yellow"/>
              </w:rPr>
            </w:pPr>
          </w:p>
        </w:tc>
      </w:tr>
      <w:tr w:rsidR="00286152" w14:paraId="73A6F52A" w14:textId="77777777">
        <w:trPr>
          <w:gridAfter w:val="1"/>
          <w:wAfter w:w="15" w:type="dxa"/>
          <w:trHeight w:val="467"/>
          <w:jc w:val="center"/>
        </w:trPr>
        <w:tc>
          <w:tcPr>
            <w:tcW w:w="843" w:type="dxa"/>
            <w:vAlign w:val="center"/>
          </w:tcPr>
          <w:p w14:paraId="130F2A9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7E0C46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4DAB6E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1、名称：合并式功放 (2*250W)</w:t>
            </w:r>
            <w:r>
              <w:rPr>
                <w:rFonts w:ascii="宋体" w:hAnsi="宋体" w:hint="eastAsia"/>
                <w:kern w:val="0"/>
                <w:sz w:val="20"/>
                <w:szCs w:val="20"/>
              </w:rPr>
              <w:br/>
              <w:t>2、规格：舞台声道:  2输 出功率: 80尺寸:435*141*333</w:t>
            </w:r>
          </w:p>
        </w:tc>
        <w:tc>
          <w:tcPr>
            <w:tcW w:w="1027" w:type="dxa"/>
            <w:vAlign w:val="center"/>
          </w:tcPr>
          <w:p w14:paraId="25A854FA"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45D0BB1C" w14:textId="77777777" w:rsidR="00286152" w:rsidRDefault="00286152">
            <w:pPr>
              <w:pStyle w:val="afff0"/>
              <w:spacing w:line="240" w:lineRule="auto"/>
              <w:ind w:firstLineChars="0" w:firstLine="0"/>
              <w:rPr>
                <w:rFonts w:hAnsi="宋体"/>
                <w:sz w:val="20"/>
                <w:szCs w:val="20"/>
                <w:highlight w:val="yellow"/>
              </w:rPr>
            </w:pPr>
          </w:p>
        </w:tc>
      </w:tr>
      <w:tr w:rsidR="00286152" w14:paraId="6F506F7D" w14:textId="77777777">
        <w:trPr>
          <w:gridAfter w:val="1"/>
          <w:wAfter w:w="15" w:type="dxa"/>
          <w:trHeight w:val="467"/>
          <w:jc w:val="center"/>
        </w:trPr>
        <w:tc>
          <w:tcPr>
            <w:tcW w:w="843" w:type="dxa"/>
            <w:vAlign w:val="center"/>
          </w:tcPr>
          <w:p w14:paraId="67183DD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0995C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2C30AD9" w14:textId="77777777" w:rsidR="00286152" w:rsidRDefault="00326A4B">
            <w:pPr>
              <w:snapToGrid w:val="0"/>
              <w:rPr>
                <w:rFonts w:ascii="宋体" w:hAnsi="宋体"/>
                <w:kern w:val="0"/>
                <w:sz w:val="20"/>
                <w:szCs w:val="20"/>
              </w:rPr>
            </w:pPr>
            <w:r>
              <w:rPr>
                <w:rFonts w:ascii="宋体" w:hAnsi="宋体" w:hint="eastAsia"/>
                <w:kern w:val="0"/>
                <w:sz w:val="20"/>
                <w:szCs w:val="20"/>
              </w:rPr>
              <w:t>1、名称：调音台</w:t>
            </w:r>
            <w:r>
              <w:rPr>
                <w:rFonts w:ascii="宋体" w:hAnsi="宋体" w:hint="eastAsia"/>
                <w:kern w:val="0"/>
                <w:sz w:val="20"/>
                <w:szCs w:val="20"/>
              </w:rPr>
              <w:br/>
              <w:t>2、规格：48V，频率范围 ：180Hz-18KHz</w:t>
            </w:r>
          </w:p>
        </w:tc>
        <w:tc>
          <w:tcPr>
            <w:tcW w:w="1027" w:type="dxa"/>
            <w:vAlign w:val="center"/>
          </w:tcPr>
          <w:p w14:paraId="5F83D25D" w14:textId="77777777" w:rsidR="00286152" w:rsidRDefault="00326A4B">
            <w:pPr>
              <w:snapToGrid w:val="0"/>
              <w:jc w:val="center"/>
              <w:rPr>
                <w:rFonts w:ascii="宋体" w:hAnsi="宋体"/>
                <w:color w:val="000000"/>
                <w:kern w:val="0"/>
                <w:sz w:val="20"/>
                <w:szCs w:val="20"/>
              </w:rPr>
            </w:pPr>
            <w:r>
              <w:rPr>
                <w:rFonts w:ascii="宋体" w:hAnsi="宋体" w:hint="eastAsia"/>
                <w:kern w:val="0"/>
                <w:sz w:val="20"/>
                <w:szCs w:val="20"/>
              </w:rPr>
              <w:t>2台</w:t>
            </w:r>
          </w:p>
        </w:tc>
        <w:tc>
          <w:tcPr>
            <w:tcW w:w="823" w:type="dxa"/>
            <w:vAlign w:val="center"/>
          </w:tcPr>
          <w:p w14:paraId="5F2A2814" w14:textId="77777777" w:rsidR="00286152" w:rsidRDefault="00286152">
            <w:pPr>
              <w:pStyle w:val="afff0"/>
              <w:spacing w:line="240" w:lineRule="auto"/>
              <w:ind w:firstLineChars="0" w:firstLine="0"/>
              <w:rPr>
                <w:rFonts w:hAnsi="宋体"/>
                <w:sz w:val="20"/>
                <w:szCs w:val="20"/>
                <w:highlight w:val="yellow"/>
              </w:rPr>
            </w:pPr>
          </w:p>
        </w:tc>
      </w:tr>
      <w:tr w:rsidR="00286152" w14:paraId="30B7907B" w14:textId="77777777">
        <w:trPr>
          <w:gridAfter w:val="1"/>
          <w:wAfter w:w="15" w:type="dxa"/>
          <w:trHeight w:val="467"/>
          <w:jc w:val="center"/>
        </w:trPr>
        <w:tc>
          <w:tcPr>
            <w:tcW w:w="843" w:type="dxa"/>
            <w:vAlign w:val="center"/>
          </w:tcPr>
          <w:p w14:paraId="7BD201A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296253B"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151F1FE1" w14:textId="77777777" w:rsidR="00286152" w:rsidRDefault="00326A4B">
            <w:pPr>
              <w:snapToGrid w:val="0"/>
              <w:rPr>
                <w:rFonts w:ascii="宋体" w:hAnsi="宋体"/>
                <w:kern w:val="0"/>
                <w:sz w:val="20"/>
                <w:szCs w:val="20"/>
              </w:rPr>
            </w:pPr>
            <w:r>
              <w:rPr>
                <w:rFonts w:ascii="宋体" w:hAnsi="宋体" w:hint="eastAsia"/>
                <w:kern w:val="0"/>
                <w:sz w:val="20"/>
                <w:szCs w:val="20"/>
              </w:rPr>
              <w:t>1、名称：反馈抑制器</w:t>
            </w:r>
            <w:r>
              <w:rPr>
                <w:rFonts w:ascii="宋体" w:hAnsi="宋体" w:hint="eastAsia"/>
                <w:kern w:val="0"/>
                <w:sz w:val="20"/>
                <w:szCs w:val="20"/>
              </w:rPr>
              <w:br/>
              <w:t>2、规格：输出有前（后）左右声道，超低频声道。麦克风设有3段式参量均衡调节，调节范围更宽广，声音更细腻柔和，不损伤原有音色，提升单频段音质处理啸叫频点，内置啸叫移频电路，更能有效抑制和消除啸叫</w:t>
            </w:r>
          </w:p>
        </w:tc>
        <w:tc>
          <w:tcPr>
            <w:tcW w:w="1027" w:type="dxa"/>
            <w:vAlign w:val="center"/>
          </w:tcPr>
          <w:p w14:paraId="6616AD3D"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F00E756" w14:textId="77777777" w:rsidR="00286152" w:rsidRDefault="00286152">
            <w:pPr>
              <w:pStyle w:val="afff0"/>
              <w:spacing w:line="240" w:lineRule="auto"/>
              <w:ind w:firstLineChars="0" w:firstLine="0"/>
              <w:rPr>
                <w:rFonts w:hAnsi="宋体"/>
                <w:sz w:val="20"/>
                <w:szCs w:val="20"/>
                <w:highlight w:val="yellow"/>
              </w:rPr>
            </w:pPr>
          </w:p>
        </w:tc>
      </w:tr>
      <w:tr w:rsidR="00286152" w14:paraId="42B411A4" w14:textId="77777777">
        <w:trPr>
          <w:gridAfter w:val="1"/>
          <w:wAfter w:w="15" w:type="dxa"/>
          <w:trHeight w:val="467"/>
          <w:jc w:val="center"/>
        </w:trPr>
        <w:tc>
          <w:tcPr>
            <w:tcW w:w="843" w:type="dxa"/>
            <w:vAlign w:val="center"/>
          </w:tcPr>
          <w:p w14:paraId="0D2E880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D25BAC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3B7C3C24" w14:textId="77777777" w:rsidR="00286152" w:rsidRDefault="00326A4B">
            <w:pPr>
              <w:snapToGrid w:val="0"/>
              <w:rPr>
                <w:rFonts w:ascii="宋体" w:hAnsi="宋体"/>
                <w:kern w:val="0"/>
                <w:sz w:val="20"/>
                <w:szCs w:val="20"/>
              </w:rPr>
            </w:pPr>
            <w:r>
              <w:rPr>
                <w:rFonts w:ascii="宋体" w:hAnsi="宋体" w:hint="eastAsia"/>
                <w:kern w:val="0"/>
                <w:sz w:val="20"/>
                <w:szCs w:val="20"/>
              </w:rPr>
              <w:t>1、名称：无线麦克风</w:t>
            </w:r>
            <w:r>
              <w:rPr>
                <w:rFonts w:ascii="宋体" w:hAnsi="宋体" w:hint="eastAsia"/>
                <w:kern w:val="0"/>
                <w:sz w:val="20"/>
                <w:szCs w:val="20"/>
              </w:rPr>
              <w:br/>
              <w:t>2、规格：动圈式有无线:无线声道:   2适用对象:舞台指向特征:  超心型指向</w:t>
            </w:r>
          </w:p>
        </w:tc>
        <w:tc>
          <w:tcPr>
            <w:tcW w:w="1027" w:type="dxa"/>
            <w:vAlign w:val="center"/>
          </w:tcPr>
          <w:p w14:paraId="281BF99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5443A8EB" w14:textId="77777777" w:rsidR="00286152" w:rsidRDefault="00286152">
            <w:pPr>
              <w:pStyle w:val="afff0"/>
              <w:spacing w:line="240" w:lineRule="auto"/>
              <w:ind w:firstLineChars="0" w:firstLine="0"/>
              <w:rPr>
                <w:rFonts w:hAnsi="宋体"/>
                <w:sz w:val="20"/>
                <w:szCs w:val="20"/>
                <w:highlight w:val="yellow"/>
              </w:rPr>
            </w:pPr>
          </w:p>
        </w:tc>
      </w:tr>
      <w:tr w:rsidR="00286152" w14:paraId="15C38EEC" w14:textId="77777777">
        <w:trPr>
          <w:gridAfter w:val="1"/>
          <w:wAfter w:w="15" w:type="dxa"/>
          <w:trHeight w:val="467"/>
          <w:jc w:val="center"/>
        </w:trPr>
        <w:tc>
          <w:tcPr>
            <w:tcW w:w="843" w:type="dxa"/>
            <w:vAlign w:val="center"/>
          </w:tcPr>
          <w:p w14:paraId="1115AB5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5B6F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9CA452D" w14:textId="77777777" w:rsidR="00286152" w:rsidRDefault="00326A4B">
            <w:pPr>
              <w:snapToGrid w:val="0"/>
              <w:rPr>
                <w:rFonts w:ascii="宋体" w:hAnsi="宋体"/>
                <w:kern w:val="0"/>
                <w:sz w:val="20"/>
                <w:szCs w:val="20"/>
              </w:rPr>
            </w:pPr>
            <w:r>
              <w:rPr>
                <w:rFonts w:ascii="宋体" w:hAnsi="宋体" w:hint="eastAsia"/>
                <w:kern w:val="0"/>
                <w:sz w:val="20"/>
                <w:szCs w:val="20"/>
              </w:rPr>
              <w:t>1、名称：会议麦克风</w:t>
            </w:r>
            <w:r>
              <w:rPr>
                <w:rFonts w:ascii="宋体" w:hAnsi="宋体" w:hint="eastAsia"/>
                <w:kern w:val="0"/>
                <w:sz w:val="20"/>
                <w:szCs w:val="20"/>
              </w:rPr>
              <w:br/>
              <w:t>2、规格：电容式有线:有线适用对象:  会议专用</w:t>
            </w:r>
          </w:p>
        </w:tc>
        <w:tc>
          <w:tcPr>
            <w:tcW w:w="1027" w:type="dxa"/>
            <w:vAlign w:val="center"/>
          </w:tcPr>
          <w:p w14:paraId="3FCCA5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8F68E73" w14:textId="77777777" w:rsidR="00286152" w:rsidRDefault="00286152">
            <w:pPr>
              <w:pStyle w:val="afff0"/>
              <w:spacing w:line="240" w:lineRule="auto"/>
              <w:ind w:firstLineChars="0" w:firstLine="0"/>
              <w:rPr>
                <w:rFonts w:hAnsi="宋体"/>
                <w:sz w:val="20"/>
                <w:szCs w:val="20"/>
                <w:highlight w:val="yellow"/>
              </w:rPr>
            </w:pPr>
          </w:p>
        </w:tc>
      </w:tr>
      <w:tr w:rsidR="00286152" w14:paraId="3469AF85" w14:textId="77777777">
        <w:trPr>
          <w:gridAfter w:val="1"/>
          <w:wAfter w:w="15" w:type="dxa"/>
          <w:trHeight w:val="467"/>
          <w:jc w:val="center"/>
        </w:trPr>
        <w:tc>
          <w:tcPr>
            <w:tcW w:w="843" w:type="dxa"/>
            <w:vAlign w:val="center"/>
          </w:tcPr>
          <w:p w14:paraId="0A4EAF9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7B385C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0D210808" w14:textId="77777777" w:rsidR="00286152" w:rsidRDefault="00326A4B">
            <w:pPr>
              <w:snapToGrid w:val="0"/>
              <w:rPr>
                <w:rFonts w:ascii="宋体" w:hAnsi="宋体"/>
                <w:kern w:val="0"/>
                <w:sz w:val="20"/>
                <w:szCs w:val="20"/>
              </w:rPr>
            </w:pPr>
            <w:r>
              <w:rPr>
                <w:rFonts w:ascii="宋体" w:hAnsi="宋体" w:hint="eastAsia"/>
                <w:kern w:val="0"/>
                <w:sz w:val="20"/>
                <w:szCs w:val="20"/>
              </w:rPr>
              <w:t>1、名称：壁挂音箱</w:t>
            </w:r>
            <w:r>
              <w:rPr>
                <w:rFonts w:ascii="宋体" w:hAnsi="宋体" w:hint="eastAsia"/>
                <w:kern w:val="0"/>
                <w:sz w:val="20"/>
                <w:szCs w:val="20"/>
              </w:rPr>
              <w:br/>
              <w:t>2、规格：前置阻抗:220磁豪华低音46芯美国高音材质: 木音箱结构:</w:t>
            </w:r>
            <w:proofErr w:type="spellStart"/>
            <w:r>
              <w:rPr>
                <w:rFonts w:ascii="宋体" w:hAnsi="宋体" w:hint="eastAsia"/>
                <w:kern w:val="0"/>
                <w:sz w:val="20"/>
                <w:szCs w:val="20"/>
              </w:rPr>
              <w:t>Hifi</w:t>
            </w:r>
            <w:proofErr w:type="spellEnd"/>
            <w:r>
              <w:rPr>
                <w:rFonts w:ascii="宋体" w:hAnsi="宋体" w:hint="eastAsia"/>
                <w:kern w:val="0"/>
                <w:sz w:val="20"/>
                <w:szCs w:val="20"/>
              </w:rPr>
              <w:t>对箱接口类型:RCA接口产地: 尺寸546×349×260</w:t>
            </w:r>
          </w:p>
        </w:tc>
        <w:tc>
          <w:tcPr>
            <w:tcW w:w="1027" w:type="dxa"/>
            <w:vAlign w:val="center"/>
          </w:tcPr>
          <w:p w14:paraId="473DC65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27EFC51D" w14:textId="77777777" w:rsidR="00286152" w:rsidRDefault="00286152">
            <w:pPr>
              <w:pStyle w:val="afff0"/>
              <w:spacing w:line="240" w:lineRule="auto"/>
              <w:ind w:firstLineChars="0" w:firstLine="0"/>
              <w:rPr>
                <w:rFonts w:hAnsi="宋体"/>
                <w:sz w:val="20"/>
                <w:szCs w:val="20"/>
                <w:highlight w:val="yellow"/>
              </w:rPr>
            </w:pPr>
          </w:p>
        </w:tc>
      </w:tr>
      <w:tr w:rsidR="00286152" w14:paraId="514A33B0" w14:textId="77777777">
        <w:trPr>
          <w:gridAfter w:val="1"/>
          <w:wAfter w:w="15" w:type="dxa"/>
          <w:trHeight w:val="467"/>
          <w:jc w:val="center"/>
        </w:trPr>
        <w:tc>
          <w:tcPr>
            <w:tcW w:w="843" w:type="dxa"/>
            <w:vAlign w:val="center"/>
          </w:tcPr>
          <w:p w14:paraId="557F4DD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FD9363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1B0206BF" w14:textId="77777777" w:rsidR="00286152" w:rsidRDefault="00326A4B">
            <w:pPr>
              <w:snapToGrid w:val="0"/>
              <w:rPr>
                <w:rFonts w:ascii="宋体" w:hAnsi="宋体"/>
                <w:kern w:val="0"/>
                <w:sz w:val="20"/>
                <w:szCs w:val="20"/>
              </w:rPr>
            </w:pPr>
            <w:r>
              <w:rPr>
                <w:rFonts w:ascii="宋体" w:hAnsi="宋体" w:hint="eastAsia"/>
                <w:kern w:val="0"/>
                <w:sz w:val="20"/>
                <w:szCs w:val="20"/>
              </w:rPr>
              <w:t>1、名称：吸顶音箱</w:t>
            </w:r>
            <w:r>
              <w:rPr>
                <w:rFonts w:ascii="宋体" w:hAnsi="宋体" w:hint="eastAsia"/>
                <w:kern w:val="0"/>
                <w:sz w:val="20"/>
                <w:szCs w:val="20"/>
              </w:rPr>
              <w:br/>
              <w:t>2、规格：CSS8006BM工程解决方案分类:  公共广播颜色分类: 白</w:t>
            </w:r>
          </w:p>
        </w:tc>
        <w:tc>
          <w:tcPr>
            <w:tcW w:w="1027" w:type="dxa"/>
            <w:vAlign w:val="center"/>
          </w:tcPr>
          <w:p w14:paraId="37C97F4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12只</w:t>
            </w:r>
          </w:p>
        </w:tc>
        <w:tc>
          <w:tcPr>
            <w:tcW w:w="823" w:type="dxa"/>
            <w:vAlign w:val="center"/>
          </w:tcPr>
          <w:p w14:paraId="482512AC" w14:textId="77777777" w:rsidR="00286152" w:rsidRDefault="00286152">
            <w:pPr>
              <w:pStyle w:val="afff0"/>
              <w:spacing w:line="240" w:lineRule="auto"/>
              <w:ind w:firstLineChars="0" w:firstLine="0"/>
              <w:rPr>
                <w:rFonts w:hAnsi="宋体"/>
                <w:sz w:val="20"/>
                <w:szCs w:val="20"/>
                <w:highlight w:val="yellow"/>
              </w:rPr>
            </w:pPr>
          </w:p>
        </w:tc>
      </w:tr>
      <w:tr w:rsidR="00286152" w14:paraId="06FBD78D" w14:textId="77777777">
        <w:trPr>
          <w:gridAfter w:val="1"/>
          <w:wAfter w:w="15" w:type="dxa"/>
          <w:trHeight w:val="467"/>
          <w:jc w:val="center"/>
        </w:trPr>
        <w:tc>
          <w:tcPr>
            <w:tcW w:w="843" w:type="dxa"/>
            <w:vAlign w:val="center"/>
          </w:tcPr>
          <w:p w14:paraId="26ADD3A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59DC3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05D109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1、名称：VGA成品线音箱 线</w:t>
            </w:r>
            <w:r>
              <w:rPr>
                <w:rFonts w:ascii="宋体" w:hAnsi="宋体" w:hint="eastAsia"/>
                <w:kern w:val="0"/>
                <w:sz w:val="20"/>
                <w:szCs w:val="20"/>
              </w:rPr>
              <w:br/>
              <w:t>2、配线部位：管、线槽 内布放</w:t>
            </w:r>
          </w:p>
        </w:tc>
        <w:tc>
          <w:tcPr>
            <w:tcW w:w="1027" w:type="dxa"/>
            <w:vAlign w:val="center"/>
          </w:tcPr>
          <w:p w14:paraId="4D516AA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8根</w:t>
            </w:r>
          </w:p>
        </w:tc>
        <w:tc>
          <w:tcPr>
            <w:tcW w:w="823" w:type="dxa"/>
            <w:vAlign w:val="center"/>
          </w:tcPr>
          <w:p w14:paraId="4775A305" w14:textId="77777777" w:rsidR="00286152" w:rsidRDefault="00286152">
            <w:pPr>
              <w:pStyle w:val="afff0"/>
              <w:spacing w:line="240" w:lineRule="auto"/>
              <w:ind w:firstLineChars="0" w:firstLine="0"/>
              <w:rPr>
                <w:rFonts w:hAnsi="宋体"/>
                <w:sz w:val="20"/>
                <w:szCs w:val="20"/>
                <w:highlight w:val="yellow"/>
              </w:rPr>
            </w:pPr>
          </w:p>
        </w:tc>
      </w:tr>
      <w:tr w:rsidR="00286152" w14:paraId="76AFF6DC" w14:textId="77777777">
        <w:trPr>
          <w:gridAfter w:val="1"/>
          <w:wAfter w:w="15" w:type="dxa"/>
          <w:trHeight w:val="467"/>
          <w:jc w:val="center"/>
        </w:trPr>
        <w:tc>
          <w:tcPr>
            <w:tcW w:w="843" w:type="dxa"/>
            <w:vAlign w:val="center"/>
          </w:tcPr>
          <w:p w14:paraId="068902C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13D76B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E00618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1、名称：HDMI成品线</w:t>
            </w:r>
            <w:r>
              <w:rPr>
                <w:rFonts w:ascii="宋体" w:hAnsi="宋体" w:hint="eastAsia"/>
                <w:kern w:val="0"/>
                <w:sz w:val="20"/>
                <w:szCs w:val="20"/>
              </w:rPr>
              <w:br/>
              <w:t>2、配线部位：管、线槽内布放</w:t>
            </w:r>
          </w:p>
        </w:tc>
        <w:tc>
          <w:tcPr>
            <w:tcW w:w="1027" w:type="dxa"/>
            <w:vAlign w:val="center"/>
          </w:tcPr>
          <w:p w14:paraId="2FAAA5C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8根</w:t>
            </w:r>
          </w:p>
        </w:tc>
        <w:tc>
          <w:tcPr>
            <w:tcW w:w="823" w:type="dxa"/>
            <w:vAlign w:val="center"/>
          </w:tcPr>
          <w:p w14:paraId="40A78BEE" w14:textId="77777777" w:rsidR="00286152" w:rsidRDefault="00286152">
            <w:pPr>
              <w:pStyle w:val="afff0"/>
              <w:spacing w:line="240" w:lineRule="auto"/>
              <w:ind w:firstLineChars="0" w:firstLine="0"/>
              <w:rPr>
                <w:rFonts w:hAnsi="宋体"/>
                <w:sz w:val="20"/>
                <w:szCs w:val="20"/>
                <w:highlight w:val="yellow"/>
              </w:rPr>
            </w:pPr>
          </w:p>
        </w:tc>
      </w:tr>
      <w:tr w:rsidR="00286152" w14:paraId="65CB24E8" w14:textId="77777777">
        <w:trPr>
          <w:gridAfter w:val="1"/>
          <w:wAfter w:w="15" w:type="dxa"/>
          <w:trHeight w:val="467"/>
          <w:jc w:val="center"/>
        </w:trPr>
        <w:tc>
          <w:tcPr>
            <w:tcW w:w="843" w:type="dxa"/>
            <w:vAlign w:val="center"/>
          </w:tcPr>
          <w:p w14:paraId="579E481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E41537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5B2C727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1、名称：VGA音箱线</w:t>
            </w:r>
            <w:r>
              <w:rPr>
                <w:rFonts w:ascii="宋体" w:hAnsi="宋体" w:hint="eastAsia"/>
                <w:kern w:val="0"/>
                <w:sz w:val="20"/>
                <w:szCs w:val="20"/>
              </w:rPr>
              <w:br/>
              <w:t>2、配线部位：管、线槽内布放</w:t>
            </w:r>
          </w:p>
        </w:tc>
        <w:tc>
          <w:tcPr>
            <w:tcW w:w="1027" w:type="dxa"/>
            <w:vAlign w:val="center"/>
          </w:tcPr>
          <w:p w14:paraId="532F547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100米</w:t>
            </w:r>
          </w:p>
        </w:tc>
        <w:tc>
          <w:tcPr>
            <w:tcW w:w="823" w:type="dxa"/>
            <w:vAlign w:val="center"/>
          </w:tcPr>
          <w:p w14:paraId="59C7EC90" w14:textId="77777777" w:rsidR="00286152" w:rsidRDefault="00286152">
            <w:pPr>
              <w:pStyle w:val="afff0"/>
              <w:spacing w:line="240" w:lineRule="auto"/>
              <w:ind w:firstLineChars="0" w:firstLine="0"/>
              <w:rPr>
                <w:rFonts w:hAnsi="宋体"/>
                <w:sz w:val="20"/>
                <w:szCs w:val="20"/>
                <w:highlight w:val="yellow"/>
              </w:rPr>
            </w:pPr>
          </w:p>
        </w:tc>
      </w:tr>
      <w:tr w:rsidR="00286152" w14:paraId="01804B3F" w14:textId="77777777">
        <w:trPr>
          <w:gridAfter w:val="1"/>
          <w:wAfter w:w="15" w:type="dxa"/>
          <w:trHeight w:val="467"/>
          <w:jc w:val="center"/>
        </w:trPr>
        <w:tc>
          <w:tcPr>
            <w:tcW w:w="843" w:type="dxa"/>
            <w:vAlign w:val="center"/>
          </w:tcPr>
          <w:p w14:paraId="3D53B4E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F4F7C2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375A98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1、名称：网络广播服务 器</w:t>
            </w:r>
          </w:p>
        </w:tc>
        <w:tc>
          <w:tcPr>
            <w:tcW w:w="1027" w:type="dxa"/>
            <w:vAlign w:val="center"/>
          </w:tcPr>
          <w:p w14:paraId="298C85B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0EF253AA" w14:textId="77777777" w:rsidR="00286152" w:rsidRDefault="00286152">
            <w:pPr>
              <w:pStyle w:val="afff0"/>
              <w:spacing w:line="240" w:lineRule="auto"/>
              <w:ind w:firstLineChars="0" w:firstLine="0"/>
              <w:rPr>
                <w:rFonts w:hAnsi="宋体"/>
                <w:sz w:val="20"/>
                <w:szCs w:val="20"/>
                <w:highlight w:val="yellow"/>
              </w:rPr>
            </w:pPr>
          </w:p>
        </w:tc>
      </w:tr>
      <w:tr w:rsidR="00286152" w14:paraId="318176A2" w14:textId="77777777">
        <w:trPr>
          <w:gridAfter w:val="1"/>
          <w:wAfter w:w="15" w:type="dxa"/>
          <w:trHeight w:val="467"/>
          <w:jc w:val="center"/>
        </w:trPr>
        <w:tc>
          <w:tcPr>
            <w:tcW w:w="843" w:type="dxa"/>
            <w:vAlign w:val="center"/>
          </w:tcPr>
          <w:p w14:paraId="31D362F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589591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背景音乐系统设备</w:t>
            </w:r>
          </w:p>
        </w:tc>
        <w:tc>
          <w:tcPr>
            <w:tcW w:w="3685" w:type="dxa"/>
            <w:vAlign w:val="center"/>
          </w:tcPr>
          <w:p w14:paraId="512C33F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1、名称：高清混合画面 分割器</w:t>
            </w:r>
          </w:p>
        </w:tc>
        <w:tc>
          <w:tcPr>
            <w:tcW w:w="1027" w:type="dxa"/>
            <w:vAlign w:val="center"/>
          </w:tcPr>
          <w:p w14:paraId="27D17F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2B172209" w14:textId="77777777" w:rsidR="00286152" w:rsidRDefault="00286152">
            <w:pPr>
              <w:pStyle w:val="afff0"/>
              <w:spacing w:line="240" w:lineRule="auto"/>
              <w:ind w:firstLineChars="0" w:firstLine="0"/>
              <w:rPr>
                <w:rFonts w:hAnsi="宋体"/>
                <w:sz w:val="20"/>
                <w:szCs w:val="20"/>
                <w:highlight w:val="yellow"/>
              </w:rPr>
            </w:pPr>
          </w:p>
        </w:tc>
      </w:tr>
      <w:tr w:rsidR="00286152" w14:paraId="275B61A5" w14:textId="77777777">
        <w:trPr>
          <w:gridAfter w:val="1"/>
          <w:wAfter w:w="15" w:type="dxa"/>
          <w:trHeight w:val="467"/>
          <w:jc w:val="center"/>
        </w:trPr>
        <w:tc>
          <w:tcPr>
            <w:tcW w:w="843" w:type="dxa"/>
            <w:vAlign w:val="center"/>
          </w:tcPr>
          <w:p w14:paraId="4EB0E3A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19ECA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跳线</w:t>
            </w:r>
          </w:p>
        </w:tc>
        <w:tc>
          <w:tcPr>
            <w:tcW w:w="3685" w:type="dxa"/>
            <w:vAlign w:val="center"/>
          </w:tcPr>
          <w:p w14:paraId="4498E05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1、名称：卡隆转6.5</w:t>
            </w:r>
          </w:p>
        </w:tc>
        <w:tc>
          <w:tcPr>
            <w:tcW w:w="1027" w:type="dxa"/>
            <w:vAlign w:val="center"/>
          </w:tcPr>
          <w:p w14:paraId="37E263DC"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20根</w:t>
            </w:r>
          </w:p>
        </w:tc>
        <w:tc>
          <w:tcPr>
            <w:tcW w:w="823" w:type="dxa"/>
            <w:vAlign w:val="center"/>
          </w:tcPr>
          <w:p w14:paraId="031DC000" w14:textId="77777777" w:rsidR="00286152" w:rsidRDefault="00286152">
            <w:pPr>
              <w:pStyle w:val="afff0"/>
              <w:spacing w:line="240" w:lineRule="auto"/>
              <w:ind w:firstLineChars="0" w:firstLine="0"/>
              <w:rPr>
                <w:rFonts w:hAnsi="宋体"/>
                <w:sz w:val="20"/>
                <w:szCs w:val="20"/>
                <w:highlight w:val="yellow"/>
              </w:rPr>
            </w:pPr>
          </w:p>
        </w:tc>
      </w:tr>
      <w:tr w:rsidR="00286152" w14:paraId="1426B117" w14:textId="77777777">
        <w:trPr>
          <w:gridAfter w:val="1"/>
          <w:wAfter w:w="15" w:type="dxa"/>
          <w:trHeight w:val="467"/>
          <w:jc w:val="center"/>
        </w:trPr>
        <w:tc>
          <w:tcPr>
            <w:tcW w:w="843" w:type="dxa"/>
            <w:vAlign w:val="center"/>
          </w:tcPr>
          <w:p w14:paraId="77BDBFC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72EEB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653BB5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1、名称：电源线</w:t>
            </w:r>
            <w:r>
              <w:rPr>
                <w:rFonts w:ascii="宋体" w:hAnsi="宋体" w:hint="eastAsia"/>
                <w:kern w:val="0"/>
                <w:sz w:val="20"/>
                <w:szCs w:val="20"/>
              </w:rPr>
              <w:br/>
              <w:t>2、型号：RVV2*1.5/国产</w:t>
            </w:r>
            <w:r>
              <w:rPr>
                <w:rFonts w:ascii="宋体" w:hAnsi="宋体" w:hint="eastAsia"/>
                <w:kern w:val="0"/>
                <w:sz w:val="20"/>
                <w:szCs w:val="20"/>
              </w:rPr>
              <w:br/>
              <w:t>3、配线部位：管、暗槽内穿线</w:t>
            </w:r>
          </w:p>
        </w:tc>
        <w:tc>
          <w:tcPr>
            <w:tcW w:w="1027" w:type="dxa"/>
            <w:vAlign w:val="center"/>
          </w:tcPr>
          <w:p w14:paraId="3EA22D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400米</w:t>
            </w:r>
          </w:p>
        </w:tc>
        <w:tc>
          <w:tcPr>
            <w:tcW w:w="823" w:type="dxa"/>
            <w:vAlign w:val="center"/>
          </w:tcPr>
          <w:p w14:paraId="6EBE433F" w14:textId="77777777" w:rsidR="00286152" w:rsidRDefault="00286152">
            <w:pPr>
              <w:pStyle w:val="afff0"/>
              <w:spacing w:line="240" w:lineRule="auto"/>
              <w:ind w:firstLineChars="0" w:firstLine="0"/>
              <w:rPr>
                <w:rFonts w:hAnsi="宋体"/>
                <w:sz w:val="20"/>
                <w:szCs w:val="20"/>
                <w:highlight w:val="yellow"/>
              </w:rPr>
            </w:pPr>
          </w:p>
        </w:tc>
      </w:tr>
      <w:tr w:rsidR="00286152" w14:paraId="543FD326" w14:textId="77777777">
        <w:trPr>
          <w:gridAfter w:val="1"/>
          <w:wAfter w:w="15" w:type="dxa"/>
          <w:trHeight w:val="467"/>
          <w:jc w:val="center"/>
        </w:trPr>
        <w:tc>
          <w:tcPr>
            <w:tcW w:w="843" w:type="dxa"/>
            <w:vAlign w:val="center"/>
          </w:tcPr>
          <w:p w14:paraId="2B6473B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7B8A58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会议系统调试</w:t>
            </w:r>
          </w:p>
        </w:tc>
        <w:tc>
          <w:tcPr>
            <w:tcW w:w="3685" w:type="dxa"/>
            <w:vAlign w:val="center"/>
          </w:tcPr>
          <w:p w14:paraId="11B1EDCE" w14:textId="77777777" w:rsidR="00286152" w:rsidRDefault="00326A4B">
            <w:pPr>
              <w:snapToGrid w:val="0"/>
              <w:rPr>
                <w:rFonts w:ascii="宋体" w:hAnsi="宋体"/>
                <w:color w:val="000000"/>
                <w:kern w:val="0"/>
                <w:sz w:val="20"/>
                <w:szCs w:val="20"/>
              </w:rPr>
            </w:pPr>
            <w:r>
              <w:rPr>
                <w:rFonts w:ascii="宋体" w:hAnsi="宋体"/>
                <w:color w:val="000000"/>
                <w:kern w:val="0"/>
                <w:sz w:val="20"/>
                <w:szCs w:val="20"/>
              </w:rPr>
              <w:t xml:space="preserve">　</w:t>
            </w:r>
          </w:p>
        </w:tc>
        <w:tc>
          <w:tcPr>
            <w:tcW w:w="1027" w:type="dxa"/>
            <w:vAlign w:val="center"/>
          </w:tcPr>
          <w:p w14:paraId="71FCA43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433DA06" w14:textId="77777777" w:rsidR="00286152" w:rsidRDefault="00286152">
            <w:pPr>
              <w:pStyle w:val="afff0"/>
              <w:spacing w:line="240" w:lineRule="auto"/>
              <w:ind w:firstLineChars="0" w:firstLine="0"/>
              <w:rPr>
                <w:rFonts w:hAnsi="宋体"/>
                <w:sz w:val="20"/>
                <w:szCs w:val="20"/>
                <w:highlight w:val="yellow"/>
              </w:rPr>
            </w:pPr>
          </w:p>
        </w:tc>
      </w:tr>
      <w:tr w:rsidR="00286152" w14:paraId="631FD8D8" w14:textId="77777777">
        <w:trPr>
          <w:gridAfter w:val="1"/>
          <w:wAfter w:w="15" w:type="dxa"/>
          <w:trHeight w:val="467"/>
          <w:jc w:val="center"/>
        </w:trPr>
        <w:tc>
          <w:tcPr>
            <w:tcW w:w="8791" w:type="dxa"/>
            <w:gridSpan w:val="5"/>
            <w:vAlign w:val="center"/>
          </w:tcPr>
          <w:p w14:paraId="2F9430C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口腔科、康复科智能化改造工程（巡更系统）</w:t>
            </w:r>
          </w:p>
        </w:tc>
      </w:tr>
      <w:tr w:rsidR="00286152" w14:paraId="67B15CDC" w14:textId="77777777">
        <w:trPr>
          <w:gridAfter w:val="1"/>
          <w:wAfter w:w="15" w:type="dxa"/>
          <w:trHeight w:val="467"/>
          <w:jc w:val="center"/>
        </w:trPr>
        <w:tc>
          <w:tcPr>
            <w:tcW w:w="843" w:type="dxa"/>
            <w:vAlign w:val="center"/>
          </w:tcPr>
          <w:p w14:paraId="57CECA2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2E4BC1"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小电器</w:t>
            </w:r>
          </w:p>
        </w:tc>
        <w:tc>
          <w:tcPr>
            <w:tcW w:w="3685" w:type="dxa"/>
            <w:vAlign w:val="center"/>
          </w:tcPr>
          <w:p w14:paraId="121D02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1、名称：巡更点(含底座)</w:t>
            </w:r>
          </w:p>
        </w:tc>
        <w:tc>
          <w:tcPr>
            <w:tcW w:w="1027" w:type="dxa"/>
            <w:vAlign w:val="center"/>
          </w:tcPr>
          <w:p w14:paraId="7DE97B18"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30个</w:t>
            </w:r>
          </w:p>
        </w:tc>
        <w:tc>
          <w:tcPr>
            <w:tcW w:w="823" w:type="dxa"/>
            <w:vAlign w:val="center"/>
          </w:tcPr>
          <w:p w14:paraId="01244680" w14:textId="77777777" w:rsidR="00286152" w:rsidRDefault="00286152">
            <w:pPr>
              <w:pStyle w:val="afff0"/>
              <w:spacing w:line="240" w:lineRule="auto"/>
              <w:ind w:firstLineChars="0" w:firstLine="0"/>
              <w:rPr>
                <w:rFonts w:hAnsi="宋体"/>
                <w:sz w:val="20"/>
                <w:szCs w:val="20"/>
                <w:highlight w:val="yellow"/>
              </w:rPr>
            </w:pPr>
          </w:p>
        </w:tc>
      </w:tr>
      <w:tr w:rsidR="00286152" w14:paraId="4A12C9AF" w14:textId="77777777">
        <w:trPr>
          <w:gridAfter w:val="1"/>
          <w:wAfter w:w="15" w:type="dxa"/>
          <w:trHeight w:val="467"/>
          <w:jc w:val="center"/>
        </w:trPr>
        <w:tc>
          <w:tcPr>
            <w:tcW w:w="843" w:type="dxa"/>
            <w:vAlign w:val="center"/>
          </w:tcPr>
          <w:p w14:paraId="1A44654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CED1AD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3F2ACA9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1、名称：巡检器</w:t>
            </w:r>
          </w:p>
        </w:tc>
        <w:tc>
          <w:tcPr>
            <w:tcW w:w="1027" w:type="dxa"/>
            <w:vAlign w:val="center"/>
          </w:tcPr>
          <w:p w14:paraId="67AA2C8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4台</w:t>
            </w:r>
          </w:p>
        </w:tc>
        <w:tc>
          <w:tcPr>
            <w:tcW w:w="823" w:type="dxa"/>
            <w:vAlign w:val="center"/>
          </w:tcPr>
          <w:p w14:paraId="067B7A63" w14:textId="77777777" w:rsidR="00286152" w:rsidRDefault="00286152">
            <w:pPr>
              <w:pStyle w:val="afff0"/>
              <w:spacing w:line="240" w:lineRule="auto"/>
              <w:ind w:firstLineChars="0" w:firstLine="0"/>
              <w:rPr>
                <w:rFonts w:hAnsi="宋体"/>
                <w:sz w:val="20"/>
                <w:szCs w:val="20"/>
                <w:highlight w:val="yellow"/>
              </w:rPr>
            </w:pPr>
          </w:p>
        </w:tc>
      </w:tr>
      <w:tr w:rsidR="00286152" w14:paraId="557561AC" w14:textId="77777777">
        <w:trPr>
          <w:gridAfter w:val="1"/>
          <w:wAfter w:w="15" w:type="dxa"/>
          <w:trHeight w:val="467"/>
          <w:jc w:val="center"/>
        </w:trPr>
        <w:tc>
          <w:tcPr>
            <w:tcW w:w="843" w:type="dxa"/>
            <w:vAlign w:val="center"/>
          </w:tcPr>
          <w:p w14:paraId="4DD00E5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1C43D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小电器</w:t>
            </w:r>
          </w:p>
        </w:tc>
        <w:tc>
          <w:tcPr>
            <w:tcW w:w="3685" w:type="dxa"/>
            <w:vAlign w:val="center"/>
          </w:tcPr>
          <w:p w14:paraId="20788CC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1、名称：USB通讯座</w:t>
            </w:r>
          </w:p>
        </w:tc>
        <w:tc>
          <w:tcPr>
            <w:tcW w:w="1027" w:type="dxa"/>
            <w:vAlign w:val="center"/>
          </w:tcPr>
          <w:p w14:paraId="4BBC8A80"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1个</w:t>
            </w:r>
          </w:p>
        </w:tc>
        <w:tc>
          <w:tcPr>
            <w:tcW w:w="823" w:type="dxa"/>
            <w:vAlign w:val="center"/>
          </w:tcPr>
          <w:p w14:paraId="1B1A27CB" w14:textId="77777777" w:rsidR="00286152" w:rsidRDefault="00286152">
            <w:pPr>
              <w:pStyle w:val="afff0"/>
              <w:spacing w:line="240" w:lineRule="auto"/>
              <w:ind w:firstLineChars="0" w:firstLine="0"/>
              <w:rPr>
                <w:rFonts w:hAnsi="宋体"/>
                <w:sz w:val="20"/>
                <w:szCs w:val="20"/>
                <w:highlight w:val="yellow"/>
              </w:rPr>
            </w:pPr>
          </w:p>
        </w:tc>
      </w:tr>
      <w:tr w:rsidR="00286152" w14:paraId="4891883B" w14:textId="77777777">
        <w:trPr>
          <w:gridAfter w:val="1"/>
          <w:wAfter w:w="15" w:type="dxa"/>
          <w:trHeight w:val="467"/>
          <w:jc w:val="center"/>
        </w:trPr>
        <w:tc>
          <w:tcPr>
            <w:tcW w:w="843" w:type="dxa"/>
            <w:vAlign w:val="center"/>
          </w:tcPr>
          <w:p w14:paraId="1330F5E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856606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04BD46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1、名称：系统软件</w:t>
            </w:r>
          </w:p>
        </w:tc>
        <w:tc>
          <w:tcPr>
            <w:tcW w:w="1027" w:type="dxa"/>
            <w:vAlign w:val="center"/>
          </w:tcPr>
          <w:p w14:paraId="6C3A28B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0E39557E" w14:textId="77777777" w:rsidR="00286152" w:rsidRDefault="00286152">
            <w:pPr>
              <w:pStyle w:val="afff0"/>
              <w:spacing w:line="240" w:lineRule="auto"/>
              <w:ind w:firstLineChars="0" w:firstLine="0"/>
              <w:rPr>
                <w:rFonts w:hAnsi="宋体"/>
                <w:sz w:val="20"/>
                <w:szCs w:val="20"/>
                <w:highlight w:val="yellow"/>
              </w:rPr>
            </w:pPr>
          </w:p>
        </w:tc>
      </w:tr>
      <w:tr w:rsidR="00286152" w14:paraId="44D29970" w14:textId="77777777">
        <w:trPr>
          <w:gridAfter w:val="1"/>
          <w:wAfter w:w="15" w:type="dxa"/>
          <w:trHeight w:val="467"/>
          <w:jc w:val="center"/>
        </w:trPr>
        <w:tc>
          <w:tcPr>
            <w:tcW w:w="843" w:type="dxa"/>
            <w:vAlign w:val="center"/>
          </w:tcPr>
          <w:p w14:paraId="122427E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01AEAE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夜光标签</w:t>
            </w:r>
          </w:p>
        </w:tc>
        <w:tc>
          <w:tcPr>
            <w:tcW w:w="3685" w:type="dxa"/>
            <w:vAlign w:val="center"/>
          </w:tcPr>
          <w:p w14:paraId="73B1BB8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1、名称：夜光标签</w:t>
            </w:r>
          </w:p>
        </w:tc>
        <w:tc>
          <w:tcPr>
            <w:tcW w:w="1027" w:type="dxa"/>
            <w:vAlign w:val="center"/>
          </w:tcPr>
          <w:p w14:paraId="0473818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30个</w:t>
            </w:r>
          </w:p>
        </w:tc>
        <w:tc>
          <w:tcPr>
            <w:tcW w:w="823" w:type="dxa"/>
            <w:vAlign w:val="center"/>
          </w:tcPr>
          <w:p w14:paraId="5E3C27E0" w14:textId="77777777" w:rsidR="00286152" w:rsidRDefault="00286152">
            <w:pPr>
              <w:pStyle w:val="afff0"/>
              <w:spacing w:line="240" w:lineRule="auto"/>
              <w:ind w:firstLineChars="0" w:firstLine="0"/>
              <w:rPr>
                <w:rFonts w:hAnsi="宋体"/>
                <w:sz w:val="20"/>
                <w:szCs w:val="20"/>
                <w:highlight w:val="yellow"/>
              </w:rPr>
            </w:pPr>
          </w:p>
        </w:tc>
      </w:tr>
      <w:tr w:rsidR="00286152" w14:paraId="097FAA43" w14:textId="77777777">
        <w:trPr>
          <w:gridAfter w:val="1"/>
          <w:wAfter w:w="15" w:type="dxa"/>
          <w:trHeight w:val="467"/>
          <w:jc w:val="center"/>
        </w:trPr>
        <w:tc>
          <w:tcPr>
            <w:tcW w:w="843" w:type="dxa"/>
            <w:vAlign w:val="center"/>
          </w:tcPr>
          <w:p w14:paraId="5E55281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3EFE25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基站设备</w:t>
            </w:r>
          </w:p>
        </w:tc>
        <w:tc>
          <w:tcPr>
            <w:tcW w:w="3685" w:type="dxa"/>
            <w:vAlign w:val="center"/>
          </w:tcPr>
          <w:p w14:paraId="24CB9B6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32153F7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430A6E6" w14:textId="77777777" w:rsidR="00286152" w:rsidRDefault="00286152">
            <w:pPr>
              <w:pStyle w:val="afff0"/>
              <w:spacing w:line="240" w:lineRule="auto"/>
              <w:ind w:firstLineChars="0" w:firstLine="0"/>
              <w:rPr>
                <w:rFonts w:hAnsi="宋体"/>
                <w:sz w:val="20"/>
                <w:szCs w:val="20"/>
                <w:highlight w:val="yellow"/>
              </w:rPr>
            </w:pPr>
          </w:p>
        </w:tc>
      </w:tr>
      <w:tr w:rsidR="00286152" w14:paraId="0B767BF1" w14:textId="77777777">
        <w:trPr>
          <w:gridAfter w:val="1"/>
          <w:wAfter w:w="15" w:type="dxa"/>
          <w:trHeight w:val="467"/>
          <w:jc w:val="center"/>
        </w:trPr>
        <w:tc>
          <w:tcPr>
            <w:tcW w:w="843" w:type="dxa"/>
            <w:vAlign w:val="center"/>
          </w:tcPr>
          <w:p w14:paraId="01B3849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EF33E5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34AAADF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 xml:space="preserve">1、名称：显示设备 </w:t>
            </w:r>
          </w:p>
        </w:tc>
        <w:tc>
          <w:tcPr>
            <w:tcW w:w="1027" w:type="dxa"/>
            <w:vAlign w:val="center"/>
          </w:tcPr>
          <w:p w14:paraId="12E126A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62950F3D" w14:textId="77777777" w:rsidR="00286152" w:rsidRDefault="00286152">
            <w:pPr>
              <w:pStyle w:val="afff0"/>
              <w:spacing w:line="240" w:lineRule="auto"/>
              <w:ind w:firstLineChars="0" w:firstLine="0"/>
              <w:rPr>
                <w:rFonts w:hAnsi="宋体"/>
                <w:sz w:val="20"/>
                <w:szCs w:val="20"/>
                <w:highlight w:val="yellow"/>
              </w:rPr>
            </w:pPr>
          </w:p>
        </w:tc>
      </w:tr>
      <w:tr w:rsidR="00286152" w14:paraId="49967B94" w14:textId="77777777">
        <w:trPr>
          <w:gridAfter w:val="1"/>
          <w:wAfter w:w="15" w:type="dxa"/>
          <w:trHeight w:val="467"/>
          <w:jc w:val="center"/>
        </w:trPr>
        <w:tc>
          <w:tcPr>
            <w:tcW w:w="843" w:type="dxa"/>
            <w:vAlign w:val="center"/>
          </w:tcPr>
          <w:p w14:paraId="5B7D8BC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A68A9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调试试运行</w:t>
            </w:r>
          </w:p>
        </w:tc>
        <w:tc>
          <w:tcPr>
            <w:tcW w:w="3685" w:type="dxa"/>
            <w:vAlign w:val="center"/>
          </w:tcPr>
          <w:p w14:paraId="1C4B2E3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并入主机系统调试及试运行</w:t>
            </w:r>
          </w:p>
        </w:tc>
        <w:tc>
          <w:tcPr>
            <w:tcW w:w="1027" w:type="dxa"/>
            <w:vAlign w:val="center"/>
          </w:tcPr>
          <w:p w14:paraId="0B3863B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0D567A17" w14:textId="77777777" w:rsidR="00286152" w:rsidRDefault="00286152">
            <w:pPr>
              <w:pStyle w:val="afff0"/>
              <w:spacing w:line="240" w:lineRule="auto"/>
              <w:ind w:firstLineChars="0" w:firstLine="0"/>
              <w:rPr>
                <w:rFonts w:hAnsi="宋体"/>
                <w:sz w:val="20"/>
                <w:szCs w:val="20"/>
                <w:highlight w:val="yellow"/>
              </w:rPr>
            </w:pPr>
          </w:p>
        </w:tc>
      </w:tr>
      <w:tr w:rsidR="00286152" w14:paraId="4E1C92A5" w14:textId="77777777">
        <w:trPr>
          <w:gridAfter w:val="1"/>
          <w:wAfter w:w="15" w:type="dxa"/>
          <w:trHeight w:val="467"/>
          <w:jc w:val="center"/>
        </w:trPr>
        <w:tc>
          <w:tcPr>
            <w:tcW w:w="8791" w:type="dxa"/>
            <w:gridSpan w:val="5"/>
            <w:vAlign w:val="center"/>
          </w:tcPr>
          <w:p w14:paraId="2D0FB196"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口腔科、康复科智能化改造工程（门禁系统）</w:t>
            </w:r>
          </w:p>
        </w:tc>
      </w:tr>
      <w:tr w:rsidR="00286152" w14:paraId="60F9BB45" w14:textId="77777777">
        <w:trPr>
          <w:gridAfter w:val="1"/>
          <w:wAfter w:w="15" w:type="dxa"/>
          <w:trHeight w:val="467"/>
          <w:jc w:val="center"/>
        </w:trPr>
        <w:tc>
          <w:tcPr>
            <w:tcW w:w="843" w:type="dxa"/>
            <w:vAlign w:val="center"/>
          </w:tcPr>
          <w:p w14:paraId="3932A4E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6ECE70A"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2968628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1、名称：出门按钮</w:t>
            </w:r>
          </w:p>
        </w:tc>
        <w:tc>
          <w:tcPr>
            <w:tcW w:w="1027" w:type="dxa"/>
            <w:vAlign w:val="center"/>
          </w:tcPr>
          <w:p w14:paraId="249853C5"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02D2830A" w14:textId="77777777" w:rsidR="00286152" w:rsidRDefault="00286152">
            <w:pPr>
              <w:pStyle w:val="afff0"/>
              <w:spacing w:line="240" w:lineRule="auto"/>
              <w:ind w:firstLineChars="0" w:firstLine="0"/>
              <w:rPr>
                <w:rFonts w:hAnsi="宋体"/>
                <w:sz w:val="20"/>
                <w:szCs w:val="20"/>
                <w:highlight w:val="yellow"/>
              </w:rPr>
            </w:pPr>
          </w:p>
        </w:tc>
      </w:tr>
      <w:tr w:rsidR="00286152" w14:paraId="18169693" w14:textId="77777777">
        <w:trPr>
          <w:gridAfter w:val="1"/>
          <w:wAfter w:w="15" w:type="dxa"/>
          <w:trHeight w:val="467"/>
          <w:jc w:val="center"/>
        </w:trPr>
        <w:tc>
          <w:tcPr>
            <w:tcW w:w="843" w:type="dxa"/>
            <w:vAlign w:val="center"/>
          </w:tcPr>
          <w:p w14:paraId="67923F7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09919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3C747E4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1、名称：单门磁力锁</w:t>
            </w:r>
          </w:p>
        </w:tc>
        <w:tc>
          <w:tcPr>
            <w:tcW w:w="1027" w:type="dxa"/>
            <w:vAlign w:val="center"/>
          </w:tcPr>
          <w:p w14:paraId="5C1DFD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57FEF93" w14:textId="77777777" w:rsidR="00286152" w:rsidRDefault="00286152">
            <w:pPr>
              <w:pStyle w:val="afff0"/>
              <w:spacing w:line="240" w:lineRule="auto"/>
              <w:ind w:firstLineChars="0" w:firstLine="0"/>
              <w:rPr>
                <w:rFonts w:hAnsi="宋体"/>
                <w:sz w:val="20"/>
                <w:szCs w:val="20"/>
                <w:highlight w:val="yellow"/>
              </w:rPr>
            </w:pPr>
          </w:p>
        </w:tc>
      </w:tr>
      <w:tr w:rsidR="00286152" w14:paraId="2099C523" w14:textId="77777777">
        <w:trPr>
          <w:gridAfter w:val="1"/>
          <w:wAfter w:w="15" w:type="dxa"/>
          <w:trHeight w:val="467"/>
          <w:jc w:val="center"/>
        </w:trPr>
        <w:tc>
          <w:tcPr>
            <w:tcW w:w="843" w:type="dxa"/>
            <w:vAlign w:val="center"/>
          </w:tcPr>
          <w:p w14:paraId="359B336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E100AD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687D208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1、名称：双门磁力锁</w:t>
            </w:r>
          </w:p>
        </w:tc>
        <w:tc>
          <w:tcPr>
            <w:tcW w:w="1027" w:type="dxa"/>
            <w:vAlign w:val="center"/>
          </w:tcPr>
          <w:p w14:paraId="2355413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28个</w:t>
            </w:r>
          </w:p>
        </w:tc>
        <w:tc>
          <w:tcPr>
            <w:tcW w:w="823" w:type="dxa"/>
            <w:vAlign w:val="center"/>
          </w:tcPr>
          <w:p w14:paraId="18B2DB75" w14:textId="77777777" w:rsidR="00286152" w:rsidRDefault="00286152">
            <w:pPr>
              <w:pStyle w:val="afff0"/>
              <w:spacing w:line="240" w:lineRule="auto"/>
              <w:ind w:firstLineChars="0" w:firstLine="0"/>
              <w:rPr>
                <w:rFonts w:hAnsi="宋体"/>
                <w:sz w:val="20"/>
                <w:szCs w:val="20"/>
                <w:highlight w:val="yellow"/>
              </w:rPr>
            </w:pPr>
          </w:p>
        </w:tc>
      </w:tr>
      <w:tr w:rsidR="00286152" w14:paraId="47D83EB6" w14:textId="77777777">
        <w:trPr>
          <w:gridAfter w:val="1"/>
          <w:wAfter w:w="15" w:type="dxa"/>
          <w:trHeight w:val="467"/>
          <w:jc w:val="center"/>
        </w:trPr>
        <w:tc>
          <w:tcPr>
            <w:tcW w:w="843" w:type="dxa"/>
            <w:vAlign w:val="center"/>
          </w:tcPr>
          <w:p w14:paraId="462C9AF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840F77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可调节L型支架</w:t>
            </w:r>
          </w:p>
        </w:tc>
        <w:tc>
          <w:tcPr>
            <w:tcW w:w="3685" w:type="dxa"/>
            <w:vAlign w:val="center"/>
          </w:tcPr>
          <w:p w14:paraId="2F62DAB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1、名称：可调节L型支架</w:t>
            </w:r>
          </w:p>
        </w:tc>
        <w:tc>
          <w:tcPr>
            <w:tcW w:w="1027" w:type="dxa"/>
            <w:vAlign w:val="center"/>
          </w:tcPr>
          <w:p w14:paraId="7E6C63D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1F3ED0AD" w14:textId="77777777" w:rsidR="00286152" w:rsidRDefault="00286152">
            <w:pPr>
              <w:pStyle w:val="afff0"/>
              <w:spacing w:line="240" w:lineRule="auto"/>
              <w:ind w:firstLineChars="0" w:firstLine="0"/>
              <w:rPr>
                <w:rFonts w:hAnsi="宋体"/>
                <w:sz w:val="20"/>
                <w:szCs w:val="20"/>
                <w:highlight w:val="yellow"/>
              </w:rPr>
            </w:pPr>
          </w:p>
        </w:tc>
      </w:tr>
      <w:tr w:rsidR="00286152" w14:paraId="65E24E01" w14:textId="77777777">
        <w:trPr>
          <w:gridAfter w:val="1"/>
          <w:wAfter w:w="15" w:type="dxa"/>
          <w:trHeight w:val="467"/>
          <w:jc w:val="center"/>
        </w:trPr>
        <w:tc>
          <w:tcPr>
            <w:tcW w:w="843" w:type="dxa"/>
            <w:vAlign w:val="center"/>
          </w:tcPr>
          <w:p w14:paraId="4DEA98F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BFC300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电磁抑制器</w:t>
            </w:r>
          </w:p>
        </w:tc>
        <w:tc>
          <w:tcPr>
            <w:tcW w:w="3685" w:type="dxa"/>
            <w:vAlign w:val="center"/>
          </w:tcPr>
          <w:p w14:paraId="54CC2C2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1、名称：电磁抑制器</w:t>
            </w:r>
          </w:p>
        </w:tc>
        <w:tc>
          <w:tcPr>
            <w:tcW w:w="1027" w:type="dxa"/>
            <w:vAlign w:val="center"/>
          </w:tcPr>
          <w:p w14:paraId="37C6AE4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5C19D3E1" w14:textId="77777777" w:rsidR="00286152" w:rsidRDefault="00286152">
            <w:pPr>
              <w:pStyle w:val="afff0"/>
              <w:spacing w:line="240" w:lineRule="auto"/>
              <w:ind w:firstLineChars="0" w:firstLine="0"/>
              <w:rPr>
                <w:rFonts w:hAnsi="宋体"/>
                <w:sz w:val="20"/>
                <w:szCs w:val="20"/>
                <w:highlight w:val="yellow"/>
              </w:rPr>
            </w:pPr>
          </w:p>
        </w:tc>
      </w:tr>
      <w:tr w:rsidR="00286152" w14:paraId="42F57AE0" w14:textId="77777777">
        <w:trPr>
          <w:gridAfter w:val="1"/>
          <w:wAfter w:w="15" w:type="dxa"/>
          <w:trHeight w:val="467"/>
          <w:jc w:val="center"/>
        </w:trPr>
        <w:tc>
          <w:tcPr>
            <w:tcW w:w="843" w:type="dxa"/>
            <w:vAlign w:val="center"/>
          </w:tcPr>
          <w:p w14:paraId="35D7727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54E89C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5109907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1、名称：紧急出门按钮（具有玻璃破碎开门功能）</w:t>
            </w:r>
          </w:p>
        </w:tc>
        <w:tc>
          <w:tcPr>
            <w:tcW w:w="1027" w:type="dxa"/>
            <w:vAlign w:val="center"/>
          </w:tcPr>
          <w:p w14:paraId="76F8A7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3C2DC543" w14:textId="77777777" w:rsidR="00286152" w:rsidRDefault="00286152">
            <w:pPr>
              <w:pStyle w:val="afff0"/>
              <w:spacing w:line="240" w:lineRule="auto"/>
              <w:ind w:firstLineChars="0" w:firstLine="0"/>
              <w:rPr>
                <w:rFonts w:hAnsi="宋体"/>
                <w:sz w:val="20"/>
                <w:szCs w:val="20"/>
                <w:highlight w:val="yellow"/>
              </w:rPr>
            </w:pPr>
          </w:p>
        </w:tc>
      </w:tr>
      <w:tr w:rsidR="00286152" w14:paraId="380FE57A" w14:textId="77777777">
        <w:trPr>
          <w:gridAfter w:val="1"/>
          <w:wAfter w:w="15" w:type="dxa"/>
          <w:trHeight w:val="467"/>
          <w:jc w:val="center"/>
        </w:trPr>
        <w:tc>
          <w:tcPr>
            <w:tcW w:w="843" w:type="dxa"/>
            <w:vAlign w:val="center"/>
          </w:tcPr>
          <w:p w14:paraId="5E77AD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049F3A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201644E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1、名称：读卡机</w:t>
            </w:r>
          </w:p>
        </w:tc>
        <w:tc>
          <w:tcPr>
            <w:tcW w:w="1027" w:type="dxa"/>
            <w:vAlign w:val="center"/>
          </w:tcPr>
          <w:p w14:paraId="115E6B4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6E47157A" w14:textId="77777777" w:rsidR="00286152" w:rsidRDefault="00286152">
            <w:pPr>
              <w:pStyle w:val="afff0"/>
              <w:spacing w:line="240" w:lineRule="auto"/>
              <w:ind w:firstLineChars="0" w:firstLine="0"/>
              <w:rPr>
                <w:rFonts w:hAnsi="宋体"/>
                <w:sz w:val="20"/>
                <w:szCs w:val="20"/>
                <w:highlight w:val="yellow"/>
              </w:rPr>
            </w:pPr>
          </w:p>
        </w:tc>
      </w:tr>
      <w:tr w:rsidR="00286152" w14:paraId="7FC170F8" w14:textId="77777777">
        <w:trPr>
          <w:gridAfter w:val="1"/>
          <w:wAfter w:w="15" w:type="dxa"/>
          <w:trHeight w:val="467"/>
          <w:jc w:val="center"/>
        </w:trPr>
        <w:tc>
          <w:tcPr>
            <w:tcW w:w="843" w:type="dxa"/>
            <w:vAlign w:val="center"/>
          </w:tcPr>
          <w:p w14:paraId="54E3526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FDD5ED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出入口控制设备</w:t>
            </w:r>
          </w:p>
        </w:tc>
        <w:tc>
          <w:tcPr>
            <w:tcW w:w="3685" w:type="dxa"/>
            <w:vAlign w:val="center"/>
          </w:tcPr>
          <w:p w14:paraId="5A8CFA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1、名称：发卡器</w:t>
            </w:r>
          </w:p>
        </w:tc>
        <w:tc>
          <w:tcPr>
            <w:tcW w:w="1027" w:type="dxa"/>
            <w:vAlign w:val="center"/>
          </w:tcPr>
          <w:p w14:paraId="6D65C15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3B8487A" w14:textId="77777777" w:rsidR="00286152" w:rsidRDefault="00286152">
            <w:pPr>
              <w:pStyle w:val="afff0"/>
              <w:spacing w:line="240" w:lineRule="auto"/>
              <w:ind w:firstLineChars="0" w:firstLine="0"/>
              <w:rPr>
                <w:rFonts w:hAnsi="宋体"/>
                <w:sz w:val="20"/>
                <w:szCs w:val="20"/>
                <w:highlight w:val="yellow"/>
              </w:rPr>
            </w:pPr>
          </w:p>
        </w:tc>
      </w:tr>
      <w:tr w:rsidR="00286152" w14:paraId="40486068" w14:textId="77777777">
        <w:trPr>
          <w:gridAfter w:val="1"/>
          <w:wAfter w:w="15" w:type="dxa"/>
          <w:trHeight w:val="467"/>
          <w:jc w:val="center"/>
        </w:trPr>
        <w:tc>
          <w:tcPr>
            <w:tcW w:w="843" w:type="dxa"/>
            <w:vAlign w:val="center"/>
          </w:tcPr>
          <w:p w14:paraId="3B17D5A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C6C2F6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停车场管理设备</w:t>
            </w:r>
          </w:p>
        </w:tc>
        <w:tc>
          <w:tcPr>
            <w:tcW w:w="3685" w:type="dxa"/>
            <w:vAlign w:val="center"/>
          </w:tcPr>
          <w:p w14:paraId="7D62493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1、名称：IC卡片</w:t>
            </w:r>
          </w:p>
        </w:tc>
        <w:tc>
          <w:tcPr>
            <w:tcW w:w="1027" w:type="dxa"/>
            <w:vAlign w:val="center"/>
          </w:tcPr>
          <w:p w14:paraId="3E9EDC6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200张</w:t>
            </w:r>
          </w:p>
        </w:tc>
        <w:tc>
          <w:tcPr>
            <w:tcW w:w="823" w:type="dxa"/>
            <w:vAlign w:val="center"/>
          </w:tcPr>
          <w:p w14:paraId="6F7A4224" w14:textId="77777777" w:rsidR="00286152" w:rsidRDefault="00286152">
            <w:pPr>
              <w:pStyle w:val="afff0"/>
              <w:spacing w:line="240" w:lineRule="auto"/>
              <w:ind w:firstLineChars="0" w:firstLine="0"/>
              <w:rPr>
                <w:rFonts w:hAnsi="宋体"/>
                <w:sz w:val="20"/>
                <w:szCs w:val="20"/>
                <w:highlight w:val="yellow"/>
              </w:rPr>
            </w:pPr>
          </w:p>
        </w:tc>
      </w:tr>
      <w:tr w:rsidR="00286152" w14:paraId="67BA9E7B" w14:textId="77777777">
        <w:trPr>
          <w:gridAfter w:val="1"/>
          <w:wAfter w:w="15" w:type="dxa"/>
          <w:trHeight w:val="467"/>
          <w:jc w:val="center"/>
        </w:trPr>
        <w:tc>
          <w:tcPr>
            <w:tcW w:w="843" w:type="dxa"/>
            <w:vAlign w:val="center"/>
          </w:tcPr>
          <w:p w14:paraId="33A73D0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1DD78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出入口控制设备</w:t>
            </w:r>
          </w:p>
        </w:tc>
        <w:tc>
          <w:tcPr>
            <w:tcW w:w="3685" w:type="dxa"/>
            <w:vAlign w:val="center"/>
          </w:tcPr>
          <w:p w14:paraId="1864DE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1、名称：门禁控制器</w:t>
            </w:r>
          </w:p>
        </w:tc>
        <w:tc>
          <w:tcPr>
            <w:tcW w:w="1027" w:type="dxa"/>
            <w:vAlign w:val="center"/>
          </w:tcPr>
          <w:p w14:paraId="70C54F6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43台</w:t>
            </w:r>
          </w:p>
        </w:tc>
        <w:tc>
          <w:tcPr>
            <w:tcW w:w="823" w:type="dxa"/>
            <w:vAlign w:val="center"/>
          </w:tcPr>
          <w:p w14:paraId="5C84A4FE" w14:textId="77777777" w:rsidR="00286152" w:rsidRDefault="00286152">
            <w:pPr>
              <w:pStyle w:val="afff0"/>
              <w:spacing w:line="240" w:lineRule="auto"/>
              <w:ind w:firstLineChars="0" w:firstLine="0"/>
              <w:rPr>
                <w:rFonts w:hAnsi="宋体"/>
                <w:sz w:val="20"/>
                <w:szCs w:val="20"/>
                <w:highlight w:val="yellow"/>
              </w:rPr>
            </w:pPr>
          </w:p>
        </w:tc>
      </w:tr>
      <w:tr w:rsidR="00286152" w14:paraId="2AE27C02" w14:textId="77777777">
        <w:trPr>
          <w:gridAfter w:val="1"/>
          <w:wAfter w:w="15" w:type="dxa"/>
          <w:trHeight w:val="467"/>
          <w:jc w:val="center"/>
        </w:trPr>
        <w:tc>
          <w:tcPr>
            <w:tcW w:w="843" w:type="dxa"/>
            <w:vAlign w:val="center"/>
          </w:tcPr>
          <w:p w14:paraId="7D5EB8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5D2AB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6E06B1D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1、名称：门禁系统主控 服务器</w:t>
            </w:r>
          </w:p>
        </w:tc>
        <w:tc>
          <w:tcPr>
            <w:tcW w:w="1027" w:type="dxa"/>
            <w:vAlign w:val="center"/>
          </w:tcPr>
          <w:p w14:paraId="11E13E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092D5354" w14:textId="77777777" w:rsidR="00286152" w:rsidRDefault="00286152">
            <w:pPr>
              <w:pStyle w:val="afff0"/>
              <w:spacing w:line="240" w:lineRule="auto"/>
              <w:ind w:firstLineChars="0" w:firstLine="0"/>
              <w:rPr>
                <w:rFonts w:hAnsi="宋体"/>
                <w:sz w:val="20"/>
                <w:szCs w:val="20"/>
                <w:highlight w:val="yellow"/>
              </w:rPr>
            </w:pPr>
          </w:p>
        </w:tc>
      </w:tr>
      <w:tr w:rsidR="00286152" w14:paraId="209EDEC3" w14:textId="77777777">
        <w:trPr>
          <w:gridAfter w:val="1"/>
          <w:wAfter w:w="15" w:type="dxa"/>
          <w:trHeight w:val="467"/>
          <w:jc w:val="center"/>
        </w:trPr>
        <w:tc>
          <w:tcPr>
            <w:tcW w:w="843" w:type="dxa"/>
            <w:vAlign w:val="center"/>
          </w:tcPr>
          <w:p w14:paraId="4DBC1EEF"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4FB98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软件</w:t>
            </w:r>
          </w:p>
        </w:tc>
        <w:tc>
          <w:tcPr>
            <w:tcW w:w="3685" w:type="dxa"/>
            <w:vAlign w:val="center"/>
          </w:tcPr>
          <w:p w14:paraId="030BEE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1、名称：门禁管理软件</w:t>
            </w:r>
          </w:p>
        </w:tc>
        <w:tc>
          <w:tcPr>
            <w:tcW w:w="1027" w:type="dxa"/>
            <w:vAlign w:val="center"/>
          </w:tcPr>
          <w:p w14:paraId="7BC46B4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39558367" w14:textId="77777777" w:rsidR="00286152" w:rsidRDefault="00286152">
            <w:pPr>
              <w:pStyle w:val="afff0"/>
              <w:spacing w:line="240" w:lineRule="auto"/>
              <w:ind w:firstLineChars="0" w:firstLine="0"/>
              <w:rPr>
                <w:rFonts w:hAnsi="宋体"/>
                <w:sz w:val="20"/>
                <w:szCs w:val="20"/>
                <w:highlight w:val="yellow"/>
              </w:rPr>
            </w:pPr>
          </w:p>
        </w:tc>
      </w:tr>
      <w:tr w:rsidR="00286152" w14:paraId="6E378B9A" w14:textId="77777777">
        <w:trPr>
          <w:gridAfter w:val="1"/>
          <w:wAfter w:w="15" w:type="dxa"/>
          <w:trHeight w:val="467"/>
          <w:jc w:val="center"/>
        </w:trPr>
        <w:tc>
          <w:tcPr>
            <w:tcW w:w="843" w:type="dxa"/>
            <w:vAlign w:val="center"/>
          </w:tcPr>
          <w:p w14:paraId="09D4983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BE114E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开关电源设备</w:t>
            </w:r>
          </w:p>
        </w:tc>
        <w:tc>
          <w:tcPr>
            <w:tcW w:w="3685" w:type="dxa"/>
            <w:vAlign w:val="center"/>
          </w:tcPr>
          <w:p w14:paraId="44EAE8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1、名称：门禁专用电源</w:t>
            </w:r>
          </w:p>
        </w:tc>
        <w:tc>
          <w:tcPr>
            <w:tcW w:w="1027" w:type="dxa"/>
            <w:vAlign w:val="center"/>
          </w:tcPr>
          <w:p w14:paraId="02F31F3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43个</w:t>
            </w:r>
          </w:p>
        </w:tc>
        <w:tc>
          <w:tcPr>
            <w:tcW w:w="823" w:type="dxa"/>
            <w:vAlign w:val="center"/>
          </w:tcPr>
          <w:p w14:paraId="4400CFFA" w14:textId="77777777" w:rsidR="00286152" w:rsidRDefault="00286152">
            <w:pPr>
              <w:pStyle w:val="afff0"/>
              <w:spacing w:line="240" w:lineRule="auto"/>
              <w:ind w:firstLineChars="0" w:firstLine="0"/>
              <w:rPr>
                <w:rFonts w:hAnsi="宋体"/>
                <w:sz w:val="20"/>
                <w:szCs w:val="20"/>
                <w:highlight w:val="yellow"/>
              </w:rPr>
            </w:pPr>
          </w:p>
        </w:tc>
      </w:tr>
      <w:tr w:rsidR="00286152" w14:paraId="6CDFD7C4" w14:textId="77777777">
        <w:trPr>
          <w:gridAfter w:val="1"/>
          <w:wAfter w:w="15" w:type="dxa"/>
          <w:trHeight w:val="467"/>
          <w:jc w:val="center"/>
        </w:trPr>
        <w:tc>
          <w:tcPr>
            <w:tcW w:w="843" w:type="dxa"/>
            <w:vAlign w:val="center"/>
          </w:tcPr>
          <w:p w14:paraId="63F3855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050025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6876E7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34A38FED"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4500米</w:t>
            </w:r>
          </w:p>
        </w:tc>
        <w:tc>
          <w:tcPr>
            <w:tcW w:w="823" w:type="dxa"/>
            <w:vAlign w:val="center"/>
          </w:tcPr>
          <w:p w14:paraId="01D53F08" w14:textId="77777777" w:rsidR="00286152" w:rsidRDefault="00286152">
            <w:pPr>
              <w:pStyle w:val="afff0"/>
              <w:spacing w:line="240" w:lineRule="auto"/>
              <w:ind w:firstLineChars="0" w:firstLine="0"/>
              <w:rPr>
                <w:rFonts w:hAnsi="宋体"/>
                <w:sz w:val="20"/>
                <w:szCs w:val="20"/>
                <w:highlight w:val="yellow"/>
              </w:rPr>
            </w:pPr>
          </w:p>
        </w:tc>
      </w:tr>
      <w:tr w:rsidR="00286152" w14:paraId="224A8E20" w14:textId="77777777">
        <w:trPr>
          <w:gridAfter w:val="1"/>
          <w:wAfter w:w="15" w:type="dxa"/>
          <w:trHeight w:val="467"/>
          <w:jc w:val="center"/>
        </w:trPr>
        <w:tc>
          <w:tcPr>
            <w:tcW w:w="843" w:type="dxa"/>
            <w:vAlign w:val="center"/>
          </w:tcPr>
          <w:p w14:paraId="62656D7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82486E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铁构件</w:t>
            </w:r>
          </w:p>
        </w:tc>
        <w:tc>
          <w:tcPr>
            <w:tcW w:w="3685" w:type="dxa"/>
            <w:vAlign w:val="center"/>
          </w:tcPr>
          <w:p w14:paraId="5C58399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1、名称：明配管支架</w:t>
            </w:r>
            <w:r>
              <w:rPr>
                <w:rFonts w:ascii="宋体" w:hAnsi="宋体" w:hint="eastAsia"/>
                <w:kern w:val="0"/>
                <w:sz w:val="20"/>
                <w:szCs w:val="20"/>
              </w:rPr>
              <w:br/>
              <w:t>2、材质：型钢</w:t>
            </w:r>
          </w:p>
        </w:tc>
        <w:tc>
          <w:tcPr>
            <w:tcW w:w="1027" w:type="dxa"/>
            <w:vAlign w:val="center"/>
          </w:tcPr>
          <w:p w14:paraId="3FA712E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355米</w:t>
            </w:r>
          </w:p>
        </w:tc>
        <w:tc>
          <w:tcPr>
            <w:tcW w:w="823" w:type="dxa"/>
            <w:vAlign w:val="center"/>
          </w:tcPr>
          <w:p w14:paraId="078C0939" w14:textId="77777777" w:rsidR="00286152" w:rsidRDefault="00286152">
            <w:pPr>
              <w:pStyle w:val="afff0"/>
              <w:spacing w:line="240" w:lineRule="auto"/>
              <w:ind w:firstLineChars="0" w:firstLine="0"/>
              <w:rPr>
                <w:rFonts w:hAnsi="宋体"/>
                <w:sz w:val="20"/>
                <w:szCs w:val="20"/>
                <w:highlight w:val="yellow"/>
              </w:rPr>
            </w:pPr>
          </w:p>
        </w:tc>
      </w:tr>
      <w:tr w:rsidR="00286152" w14:paraId="3980520A" w14:textId="77777777">
        <w:trPr>
          <w:gridAfter w:val="1"/>
          <w:wAfter w:w="15" w:type="dxa"/>
          <w:trHeight w:val="467"/>
          <w:jc w:val="center"/>
        </w:trPr>
        <w:tc>
          <w:tcPr>
            <w:tcW w:w="843" w:type="dxa"/>
            <w:vAlign w:val="center"/>
          </w:tcPr>
          <w:p w14:paraId="213B20D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468A3CF"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6D61411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1、名称：接线盒</w:t>
            </w:r>
          </w:p>
        </w:tc>
        <w:tc>
          <w:tcPr>
            <w:tcW w:w="1027" w:type="dxa"/>
            <w:vAlign w:val="center"/>
          </w:tcPr>
          <w:p w14:paraId="470C25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129个</w:t>
            </w:r>
          </w:p>
        </w:tc>
        <w:tc>
          <w:tcPr>
            <w:tcW w:w="823" w:type="dxa"/>
            <w:vAlign w:val="center"/>
          </w:tcPr>
          <w:p w14:paraId="37F7D3AC" w14:textId="77777777" w:rsidR="00286152" w:rsidRDefault="00286152">
            <w:pPr>
              <w:pStyle w:val="afff0"/>
              <w:spacing w:line="240" w:lineRule="auto"/>
              <w:ind w:firstLineChars="0" w:firstLine="0"/>
              <w:rPr>
                <w:rFonts w:hAnsi="宋体"/>
                <w:sz w:val="20"/>
                <w:szCs w:val="20"/>
                <w:highlight w:val="yellow"/>
              </w:rPr>
            </w:pPr>
          </w:p>
        </w:tc>
      </w:tr>
      <w:tr w:rsidR="00286152" w14:paraId="7603C56F" w14:textId="77777777">
        <w:trPr>
          <w:gridAfter w:val="1"/>
          <w:wAfter w:w="15" w:type="dxa"/>
          <w:trHeight w:val="467"/>
          <w:jc w:val="center"/>
        </w:trPr>
        <w:tc>
          <w:tcPr>
            <w:tcW w:w="843" w:type="dxa"/>
            <w:vAlign w:val="center"/>
          </w:tcPr>
          <w:p w14:paraId="0AD81A5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F76FA69"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3271453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1、名称：电源线</w:t>
            </w:r>
            <w:r>
              <w:rPr>
                <w:rFonts w:ascii="宋体" w:hAnsi="宋体" w:hint="eastAsia"/>
                <w:kern w:val="0"/>
                <w:sz w:val="20"/>
                <w:szCs w:val="20"/>
              </w:rPr>
              <w:br/>
              <w:t>2、型号：RVV2*1.0/国产</w:t>
            </w:r>
            <w:r>
              <w:rPr>
                <w:rFonts w:ascii="宋体" w:hAnsi="宋体" w:hint="eastAsia"/>
                <w:kern w:val="0"/>
                <w:sz w:val="20"/>
                <w:szCs w:val="20"/>
              </w:rPr>
              <w:br/>
              <w:t>3、配线部位：管、暗槽内穿线</w:t>
            </w:r>
          </w:p>
        </w:tc>
        <w:tc>
          <w:tcPr>
            <w:tcW w:w="1027" w:type="dxa"/>
            <w:vAlign w:val="center"/>
          </w:tcPr>
          <w:p w14:paraId="3E793C3A"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4C085077" w14:textId="77777777" w:rsidR="00286152" w:rsidRDefault="00286152">
            <w:pPr>
              <w:pStyle w:val="afff0"/>
              <w:spacing w:line="240" w:lineRule="auto"/>
              <w:ind w:firstLineChars="0" w:firstLine="0"/>
              <w:rPr>
                <w:rFonts w:hAnsi="宋体"/>
                <w:sz w:val="20"/>
                <w:szCs w:val="20"/>
                <w:highlight w:val="yellow"/>
              </w:rPr>
            </w:pPr>
          </w:p>
        </w:tc>
      </w:tr>
      <w:tr w:rsidR="00286152" w14:paraId="3E50D55F" w14:textId="77777777">
        <w:trPr>
          <w:gridAfter w:val="1"/>
          <w:wAfter w:w="15" w:type="dxa"/>
          <w:trHeight w:val="467"/>
          <w:jc w:val="center"/>
        </w:trPr>
        <w:tc>
          <w:tcPr>
            <w:tcW w:w="843" w:type="dxa"/>
            <w:vAlign w:val="center"/>
          </w:tcPr>
          <w:p w14:paraId="09BA3C3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8A504C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7DB5880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2、型号：RVV-4*1.5</w:t>
            </w:r>
            <w:r>
              <w:rPr>
                <w:rFonts w:ascii="宋体" w:hAnsi="宋体" w:hint="eastAsia"/>
                <w:kern w:val="0"/>
                <w:sz w:val="20"/>
                <w:szCs w:val="20"/>
              </w:rPr>
              <w:br/>
              <w:t>3、配线部位：管、线槽内布放</w:t>
            </w:r>
          </w:p>
        </w:tc>
        <w:tc>
          <w:tcPr>
            <w:tcW w:w="1027" w:type="dxa"/>
            <w:vAlign w:val="center"/>
          </w:tcPr>
          <w:p w14:paraId="383176A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5CA197FE" w14:textId="77777777" w:rsidR="00286152" w:rsidRDefault="00286152">
            <w:pPr>
              <w:pStyle w:val="afff0"/>
              <w:spacing w:line="240" w:lineRule="auto"/>
              <w:ind w:firstLineChars="0" w:firstLine="0"/>
              <w:rPr>
                <w:rFonts w:hAnsi="宋体"/>
                <w:sz w:val="20"/>
                <w:szCs w:val="20"/>
                <w:highlight w:val="yellow"/>
              </w:rPr>
            </w:pPr>
          </w:p>
        </w:tc>
      </w:tr>
      <w:tr w:rsidR="00286152" w14:paraId="3C90E20F" w14:textId="77777777">
        <w:trPr>
          <w:gridAfter w:val="1"/>
          <w:wAfter w:w="15" w:type="dxa"/>
          <w:trHeight w:val="467"/>
          <w:jc w:val="center"/>
        </w:trPr>
        <w:tc>
          <w:tcPr>
            <w:tcW w:w="843" w:type="dxa"/>
            <w:vAlign w:val="center"/>
          </w:tcPr>
          <w:p w14:paraId="3E167F2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0187BE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4656B92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1、名称：门禁读卡器电 缆</w:t>
            </w:r>
            <w:r>
              <w:rPr>
                <w:rFonts w:ascii="宋体" w:hAnsi="宋体" w:hint="eastAsia"/>
                <w:kern w:val="0"/>
                <w:sz w:val="20"/>
                <w:szCs w:val="20"/>
              </w:rPr>
              <w:br/>
              <w:t>2、型号：RVV-8*0.5</w:t>
            </w:r>
            <w:r>
              <w:rPr>
                <w:rFonts w:ascii="宋体" w:hAnsi="宋体" w:hint="eastAsia"/>
                <w:kern w:val="0"/>
                <w:sz w:val="20"/>
                <w:szCs w:val="20"/>
              </w:rPr>
              <w:br/>
              <w:t>3、配线部位：管、线槽内布放</w:t>
            </w:r>
          </w:p>
        </w:tc>
        <w:tc>
          <w:tcPr>
            <w:tcW w:w="1027" w:type="dxa"/>
            <w:vAlign w:val="center"/>
          </w:tcPr>
          <w:p w14:paraId="080A7573"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12600米</w:t>
            </w:r>
          </w:p>
        </w:tc>
        <w:tc>
          <w:tcPr>
            <w:tcW w:w="823" w:type="dxa"/>
            <w:vAlign w:val="center"/>
          </w:tcPr>
          <w:p w14:paraId="14488131" w14:textId="77777777" w:rsidR="00286152" w:rsidRDefault="00286152">
            <w:pPr>
              <w:pStyle w:val="afff0"/>
              <w:spacing w:line="240" w:lineRule="auto"/>
              <w:ind w:firstLineChars="0" w:firstLine="0"/>
              <w:rPr>
                <w:rFonts w:hAnsi="宋体"/>
                <w:sz w:val="20"/>
                <w:szCs w:val="20"/>
                <w:highlight w:val="yellow"/>
              </w:rPr>
            </w:pPr>
          </w:p>
        </w:tc>
      </w:tr>
      <w:tr w:rsidR="00286152" w14:paraId="2BDC1A5C" w14:textId="77777777">
        <w:trPr>
          <w:gridAfter w:val="1"/>
          <w:wAfter w:w="15" w:type="dxa"/>
          <w:trHeight w:val="467"/>
          <w:jc w:val="center"/>
        </w:trPr>
        <w:tc>
          <w:tcPr>
            <w:tcW w:w="843" w:type="dxa"/>
            <w:vAlign w:val="center"/>
          </w:tcPr>
          <w:p w14:paraId="1D3D283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E3C02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安全防范系统工程 试运行</w:t>
            </w:r>
          </w:p>
        </w:tc>
        <w:tc>
          <w:tcPr>
            <w:tcW w:w="3685" w:type="dxa"/>
            <w:vAlign w:val="center"/>
          </w:tcPr>
          <w:p w14:paraId="6F403C2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门禁系统调试</w:t>
            </w:r>
          </w:p>
        </w:tc>
        <w:tc>
          <w:tcPr>
            <w:tcW w:w="1027" w:type="dxa"/>
            <w:vAlign w:val="center"/>
          </w:tcPr>
          <w:p w14:paraId="0E50AE0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48317180" w14:textId="77777777" w:rsidR="00286152" w:rsidRDefault="00286152">
            <w:pPr>
              <w:pStyle w:val="afff0"/>
              <w:spacing w:line="240" w:lineRule="auto"/>
              <w:ind w:firstLineChars="0" w:firstLine="0"/>
              <w:rPr>
                <w:rFonts w:hAnsi="宋体"/>
                <w:sz w:val="20"/>
                <w:szCs w:val="20"/>
                <w:highlight w:val="yellow"/>
              </w:rPr>
            </w:pPr>
          </w:p>
        </w:tc>
      </w:tr>
      <w:tr w:rsidR="00286152" w14:paraId="3CB93FDB" w14:textId="77777777">
        <w:trPr>
          <w:gridAfter w:val="1"/>
          <w:wAfter w:w="15" w:type="dxa"/>
          <w:trHeight w:val="467"/>
          <w:jc w:val="center"/>
        </w:trPr>
        <w:tc>
          <w:tcPr>
            <w:tcW w:w="8791" w:type="dxa"/>
            <w:gridSpan w:val="5"/>
            <w:vAlign w:val="center"/>
          </w:tcPr>
          <w:p w14:paraId="35EC139D"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口腔科、康复科智能化改造工程（排队叫号系统）</w:t>
            </w:r>
          </w:p>
        </w:tc>
      </w:tr>
      <w:tr w:rsidR="00286152" w14:paraId="0A04BC99" w14:textId="77777777">
        <w:trPr>
          <w:gridAfter w:val="1"/>
          <w:wAfter w:w="15" w:type="dxa"/>
          <w:trHeight w:val="467"/>
          <w:jc w:val="center"/>
        </w:trPr>
        <w:tc>
          <w:tcPr>
            <w:tcW w:w="843" w:type="dxa"/>
            <w:vAlign w:val="center"/>
          </w:tcPr>
          <w:p w14:paraId="29D39BE3"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6101973"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出入口目标识别设 备</w:t>
            </w:r>
          </w:p>
        </w:tc>
        <w:tc>
          <w:tcPr>
            <w:tcW w:w="3685" w:type="dxa"/>
            <w:vAlign w:val="center"/>
          </w:tcPr>
          <w:p w14:paraId="22AD1D4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1、名称：排队叫号一体 机</w:t>
            </w:r>
          </w:p>
        </w:tc>
        <w:tc>
          <w:tcPr>
            <w:tcW w:w="1027" w:type="dxa"/>
            <w:vAlign w:val="center"/>
          </w:tcPr>
          <w:p w14:paraId="66491817"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1D2E0865" w14:textId="77777777" w:rsidR="00286152" w:rsidRDefault="00286152">
            <w:pPr>
              <w:pStyle w:val="afff0"/>
              <w:spacing w:line="240" w:lineRule="auto"/>
              <w:ind w:firstLineChars="0" w:firstLine="0"/>
              <w:rPr>
                <w:rFonts w:hAnsi="宋体"/>
                <w:sz w:val="20"/>
                <w:szCs w:val="20"/>
                <w:highlight w:val="yellow"/>
              </w:rPr>
            </w:pPr>
          </w:p>
        </w:tc>
      </w:tr>
      <w:tr w:rsidR="00286152" w14:paraId="786FC733" w14:textId="77777777">
        <w:trPr>
          <w:gridAfter w:val="1"/>
          <w:wAfter w:w="15" w:type="dxa"/>
          <w:trHeight w:val="467"/>
          <w:jc w:val="center"/>
        </w:trPr>
        <w:tc>
          <w:tcPr>
            <w:tcW w:w="843" w:type="dxa"/>
            <w:vAlign w:val="center"/>
          </w:tcPr>
          <w:p w14:paraId="72C3EC02"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141EBE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3904F62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1、名称：显示一体机（含配套安装支架）</w:t>
            </w:r>
          </w:p>
        </w:tc>
        <w:tc>
          <w:tcPr>
            <w:tcW w:w="1027" w:type="dxa"/>
            <w:vAlign w:val="center"/>
          </w:tcPr>
          <w:p w14:paraId="0E65320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12台</w:t>
            </w:r>
          </w:p>
        </w:tc>
        <w:tc>
          <w:tcPr>
            <w:tcW w:w="823" w:type="dxa"/>
            <w:vAlign w:val="center"/>
          </w:tcPr>
          <w:p w14:paraId="5B3E19C7" w14:textId="77777777" w:rsidR="00286152" w:rsidRDefault="00286152">
            <w:pPr>
              <w:pStyle w:val="afff0"/>
              <w:spacing w:line="240" w:lineRule="auto"/>
              <w:ind w:firstLineChars="0" w:firstLine="0"/>
              <w:rPr>
                <w:rFonts w:hAnsi="宋体"/>
                <w:sz w:val="20"/>
                <w:szCs w:val="20"/>
                <w:highlight w:val="yellow"/>
              </w:rPr>
            </w:pPr>
          </w:p>
        </w:tc>
      </w:tr>
      <w:tr w:rsidR="00286152" w14:paraId="25D078A7" w14:textId="77777777">
        <w:trPr>
          <w:gridAfter w:val="1"/>
          <w:wAfter w:w="15" w:type="dxa"/>
          <w:trHeight w:val="467"/>
          <w:jc w:val="center"/>
        </w:trPr>
        <w:tc>
          <w:tcPr>
            <w:tcW w:w="843" w:type="dxa"/>
            <w:vAlign w:val="center"/>
          </w:tcPr>
          <w:p w14:paraId="7339DC8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DCECBC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扩声系统设备</w:t>
            </w:r>
          </w:p>
        </w:tc>
        <w:tc>
          <w:tcPr>
            <w:tcW w:w="3685" w:type="dxa"/>
            <w:vAlign w:val="center"/>
          </w:tcPr>
          <w:p w14:paraId="516CD1A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1、名称：吸顶音响</w:t>
            </w:r>
          </w:p>
        </w:tc>
        <w:tc>
          <w:tcPr>
            <w:tcW w:w="1027" w:type="dxa"/>
            <w:vAlign w:val="center"/>
          </w:tcPr>
          <w:p w14:paraId="56B3181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30只</w:t>
            </w:r>
          </w:p>
        </w:tc>
        <w:tc>
          <w:tcPr>
            <w:tcW w:w="823" w:type="dxa"/>
            <w:vAlign w:val="center"/>
          </w:tcPr>
          <w:p w14:paraId="2FB09EFF" w14:textId="77777777" w:rsidR="00286152" w:rsidRDefault="00286152">
            <w:pPr>
              <w:pStyle w:val="afff0"/>
              <w:spacing w:line="240" w:lineRule="auto"/>
              <w:ind w:firstLineChars="0" w:firstLine="0"/>
              <w:rPr>
                <w:rFonts w:hAnsi="宋体"/>
                <w:sz w:val="20"/>
                <w:szCs w:val="20"/>
                <w:highlight w:val="yellow"/>
              </w:rPr>
            </w:pPr>
          </w:p>
        </w:tc>
      </w:tr>
      <w:tr w:rsidR="00286152" w14:paraId="742D7EA3" w14:textId="77777777">
        <w:trPr>
          <w:gridAfter w:val="1"/>
          <w:wAfter w:w="15" w:type="dxa"/>
          <w:trHeight w:val="467"/>
          <w:jc w:val="center"/>
        </w:trPr>
        <w:tc>
          <w:tcPr>
            <w:tcW w:w="843" w:type="dxa"/>
            <w:vAlign w:val="center"/>
          </w:tcPr>
          <w:p w14:paraId="49B1543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2F9A37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2E01F1D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1BA8840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2000米</w:t>
            </w:r>
          </w:p>
        </w:tc>
        <w:tc>
          <w:tcPr>
            <w:tcW w:w="823" w:type="dxa"/>
            <w:vAlign w:val="center"/>
          </w:tcPr>
          <w:p w14:paraId="2ADCD03D" w14:textId="77777777" w:rsidR="00286152" w:rsidRDefault="00286152">
            <w:pPr>
              <w:pStyle w:val="afff0"/>
              <w:spacing w:line="240" w:lineRule="auto"/>
              <w:ind w:firstLineChars="0" w:firstLine="0"/>
              <w:rPr>
                <w:rFonts w:hAnsi="宋体"/>
                <w:sz w:val="20"/>
                <w:szCs w:val="20"/>
                <w:highlight w:val="yellow"/>
              </w:rPr>
            </w:pPr>
          </w:p>
        </w:tc>
      </w:tr>
      <w:tr w:rsidR="00286152" w14:paraId="44A8DDF3" w14:textId="77777777">
        <w:trPr>
          <w:gridAfter w:val="1"/>
          <w:wAfter w:w="15" w:type="dxa"/>
          <w:trHeight w:val="467"/>
          <w:jc w:val="center"/>
        </w:trPr>
        <w:tc>
          <w:tcPr>
            <w:tcW w:w="843" w:type="dxa"/>
            <w:vAlign w:val="center"/>
          </w:tcPr>
          <w:p w14:paraId="1060223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30C3F5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17E7A7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1、名称：接线盒</w:t>
            </w:r>
          </w:p>
        </w:tc>
        <w:tc>
          <w:tcPr>
            <w:tcW w:w="1027" w:type="dxa"/>
            <w:vAlign w:val="center"/>
          </w:tcPr>
          <w:p w14:paraId="2D212FF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55个</w:t>
            </w:r>
          </w:p>
        </w:tc>
        <w:tc>
          <w:tcPr>
            <w:tcW w:w="823" w:type="dxa"/>
            <w:vAlign w:val="center"/>
          </w:tcPr>
          <w:p w14:paraId="6D392762" w14:textId="77777777" w:rsidR="00286152" w:rsidRDefault="00286152">
            <w:pPr>
              <w:pStyle w:val="afff0"/>
              <w:spacing w:line="240" w:lineRule="auto"/>
              <w:ind w:firstLineChars="0" w:firstLine="0"/>
              <w:rPr>
                <w:rFonts w:hAnsi="宋体"/>
                <w:sz w:val="20"/>
                <w:szCs w:val="20"/>
                <w:highlight w:val="yellow"/>
              </w:rPr>
            </w:pPr>
          </w:p>
        </w:tc>
      </w:tr>
      <w:tr w:rsidR="00286152" w14:paraId="60EB8FC1" w14:textId="77777777">
        <w:trPr>
          <w:gridAfter w:val="1"/>
          <w:wAfter w:w="15" w:type="dxa"/>
          <w:trHeight w:val="467"/>
          <w:jc w:val="center"/>
        </w:trPr>
        <w:tc>
          <w:tcPr>
            <w:tcW w:w="843" w:type="dxa"/>
            <w:vAlign w:val="center"/>
          </w:tcPr>
          <w:p w14:paraId="1D579D2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534ADE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1100040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1、规格：RVS2*1.5mm2</w:t>
            </w:r>
            <w:r>
              <w:rPr>
                <w:rFonts w:ascii="宋体" w:hAnsi="宋体" w:hint="eastAsia"/>
                <w:kern w:val="0"/>
                <w:sz w:val="20"/>
                <w:szCs w:val="20"/>
              </w:rPr>
              <w:br/>
              <w:t>2、配线部位：管/暗槽内穿放</w:t>
            </w:r>
          </w:p>
        </w:tc>
        <w:tc>
          <w:tcPr>
            <w:tcW w:w="1027" w:type="dxa"/>
            <w:vAlign w:val="center"/>
          </w:tcPr>
          <w:p w14:paraId="48A7789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1200米</w:t>
            </w:r>
          </w:p>
        </w:tc>
        <w:tc>
          <w:tcPr>
            <w:tcW w:w="823" w:type="dxa"/>
            <w:vAlign w:val="center"/>
          </w:tcPr>
          <w:p w14:paraId="5BC99F27" w14:textId="77777777" w:rsidR="00286152" w:rsidRDefault="00286152">
            <w:pPr>
              <w:pStyle w:val="afff0"/>
              <w:spacing w:line="240" w:lineRule="auto"/>
              <w:ind w:firstLineChars="0" w:firstLine="0"/>
              <w:rPr>
                <w:rFonts w:hAnsi="宋体"/>
                <w:sz w:val="20"/>
                <w:szCs w:val="20"/>
                <w:highlight w:val="yellow"/>
              </w:rPr>
            </w:pPr>
          </w:p>
        </w:tc>
      </w:tr>
      <w:tr w:rsidR="00286152" w14:paraId="77DD0C94" w14:textId="77777777">
        <w:trPr>
          <w:gridAfter w:val="1"/>
          <w:wAfter w:w="15" w:type="dxa"/>
          <w:trHeight w:val="467"/>
          <w:jc w:val="center"/>
        </w:trPr>
        <w:tc>
          <w:tcPr>
            <w:tcW w:w="843" w:type="dxa"/>
            <w:vAlign w:val="center"/>
          </w:tcPr>
          <w:p w14:paraId="47F6D13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2C5906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5041ED0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0C2EFA1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1200米</w:t>
            </w:r>
          </w:p>
        </w:tc>
        <w:tc>
          <w:tcPr>
            <w:tcW w:w="823" w:type="dxa"/>
            <w:vAlign w:val="center"/>
          </w:tcPr>
          <w:p w14:paraId="013C0D76" w14:textId="77777777" w:rsidR="00286152" w:rsidRDefault="00286152">
            <w:pPr>
              <w:pStyle w:val="afff0"/>
              <w:spacing w:line="240" w:lineRule="auto"/>
              <w:ind w:firstLineChars="0" w:firstLine="0"/>
              <w:rPr>
                <w:rFonts w:hAnsi="宋体"/>
                <w:sz w:val="20"/>
                <w:szCs w:val="20"/>
                <w:highlight w:val="yellow"/>
              </w:rPr>
            </w:pPr>
          </w:p>
        </w:tc>
      </w:tr>
      <w:tr w:rsidR="00286152" w14:paraId="72178C1E" w14:textId="77777777">
        <w:trPr>
          <w:gridAfter w:val="1"/>
          <w:wAfter w:w="15" w:type="dxa"/>
          <w:trHeight w:val="467"/>
          <w:jc w:val="center"/>
        </w:trPr>
        <w:tc>
          <w:tcPr>
            <w:tcW w:w="8791" w:type="dxa"/>
            <w:gridSpan w:val="5"/>
            <w:vAlign w:val="center"/>
          </w:tcPr>
          <w:p w14:paraId="76388A1E"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口腔科、康复科智能化改造工程（LED显示系统）</w:t>
            </w:r>
          </w:p>
        </w:tc>
      </w:tr>
      <w:tr w:rsidR="00286152" w14:paraId="7A6AA697" w14:textId="77777777">
        <w:trPr>
          <w:gridAfter w:val="1"/>
          <w:wAfter w:w="15" w:type="dxa"/>
          <w:trHeight w:val="467"/>
          <w:jc w:val="center"/>
        </w:trPr>
        <w:tc>
          <w:tcPr>
            <w:tcW w:w="843" w:type="dxa"/>
            <w:vAlign w:val="center"/>
          </w:tcPr>
          <w:p w14:paraId="0C67586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3B74AD8"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显示设备</w:t>
            </w:r>
          </w:p>
        </w:tc>
        <w:tc>
          <w:tcPr>
            <w:tcW w:w="3685" w:type="dxa"/>
            <w:vAlign w:val="center"/>
          </w:tcPr>
          <w:p w14:paraId="59BF421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1、名称：户外全彩显示 屏</w:t>
            </w:r>
            <w:r>
              <w:rPr>
                <w:rFonts w:ascii="宋体" w:hAnsi="宋体" w:hint="eastAsia"/>
                <w:kern w:val="0"/>
                <w:sz w:val="20"/>
                <w:szCs w:val="20"/>
              </w:rPr>
              <w:br/>
              <w:t xml:space="preserve">2、规格：全彩P4， </w:t>
            </w:r>
            <w:r>
              <w:rPr>
                <w:rFonts w:ascii="宋体" w:hAnsi="宋体" w:hint="eastAsia"/>
                <w:kern w:val="0"/>
                <w:sz w:val="20"/>
                <w:szCs w:val="20"/>
              </w:rPr>
              <w:br/>
              <w:t>3、含接收、发送，电源、边包框及装饰等配套附件工作</w:t>
            </w:r>
          </w:p>
        </w:tc>
        <w:tc>
          <w:tcPr>
            <w:tcW w:w="1027" w:type="dxa"/>
            <w:vAlign w:val="center"/>
          </w:tcPr>
          <w:p w14:paraId="195775DA" w14:textId="77777777" w:rsidR="00286152" w:rsidRDefault="00326A4B">
            <w:pPr>
              <w:widowControl/>
              <w:snapToGrid w:val="0"/>
              <w:jc w:val="right"/>
              <w:rPr>
                <w:rFonts w:ascii="宋体" w:hAnsi="宋体"/>
                <w:color w:val="000000"/>
                <w:kern w:val="0"/>
                <w:sz w:val="20"/>
                <w:szCs w:val="20"/>
              </w:rPr>
            </w:pPr>
            <w:r>
              <w:rPr>
                <w:rFonts w:ascii="宋体" w:hAnsi="宋体" w:hint="eastAsia"/>
                <w:color w:val="000000"/>
                <w:kern w:val="0"/>
                <w:sz w:val="20"/>
                <w:szCs w:val="20"/>
              </w:rPr>
              <w:t>12平米</w:t>
            </w:r>
          </w:p>
        </w:tc>
        <w:tc>
          <w:tcPr>
            <w:tcW w:w="823" w:type="dxa"/>
            <w:vAlign w:val="center"/>
          </w:tcPr>
          <w:p w14:paraId="4B50EB96" w14:textId="77777777" w:rsidR="00286152" w:rsidRDefault="00286152">
            <w:pPr>
              <w:pStyle w:val="afff0"/>
              <w:spacing w:line="240" w:lineRule="auto"/>
              <w:ind w:firstLineChars="0" w:firstLine="0"/>
              <w:rPr>
                <w:rFonts w:hAnsi="宋体"/>
                <w:sz w:val="20"/>
                <w:szCs w:val="20"/>
                <w:highlight w:val="yellow"/>
              </w:rPr>
            </w:pPr>
          </w:p>
        </w:tc>
      </w:tr>
      <w:tr w:rsidR="00286152" w14:paraId="59E1D512" w14:textId="77777777">
        <w:trPr>
          <w:gridAfter w:val="1"/>
          <w:wAfter w:w="15" w:type="dxa"/>
          <w:trHeight w:val="467"/>
          <w:jc w:val="center"/>
        </w:trPr>
        <w:tc>
          <w:tcPr>
            <w:tcW w:w="843" w:type="dxa"/>
            <w:vAlign w:val="center"/>
          </w:tcPr>
          <w:p w14:paraId="6885EB8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4A9CA3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配电箱</w:t>
            </w:r>
          </w:p>
        </w:tc>
        <w:tc>
          <w:tcPr>
            <w:tcW w:w="3685" w:type="dxa"/>
            <w:vAlign w:val="center"/>
          </w:tcPr>
          <w:p w14:paraId="30BEE1C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1、名称：配电柜   2KW</w:t>
            </w:r>
          </w:p>
        </w:tc>
        <w:tc>
          <w:tcPr>
            <w:tcW w:w="1027" w:type="dxa"/>
            <w:vAlign w:val="center"/>
          </w:tcPr>
          <w:p w14:paraId="25E8E58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2套</w:t>
            </w:r>
          </w:p>
        </w:tc>
        <w:tc>
          <w:tcPr>
            <w:tcW w:w="823" w:type="dxa"/>
            <w:vAlign w:val="center"/>
          </w:tcPr>
          <w:p w14:paraId="72B9B857" w14:textId="77777777" w:rsidR="00286152" w:rsidRDefault="00286152">
            <w:pPr>
              <w:pStyle w:val="afff0"/>
              <w:spacing w:line="240" w:lineRule="auto"/>
              <w:ind w:firstLineChars="0" w:firstLine="0"/>
              <w:rPr>
                <w:rFonts w:hAnsi="宋体"/>
                <w:sz w:val="20"/>
                <w:szCs w:val="20"/>
                <w:highlight w:val="yellow"/>
              </w:rPr>
            </w:pPr>
          </w:p>
        </w:tc>
      </w:tr>
      <w:tr w:rsidR="00286152" w14:paraId="39CA5800" w14:textId="77777777">
        <w:trPr>
          <w:gridAfter w:val="1"/>
          <w:wAfter w:w="15" w:type="dxa"/>
          <w:trHeight w:val="467"/>
          <w:jc w:val="center"/>
        </w:trPr>
        <w:tc>
          <w:tcPr>
            <w:tcW w:w="843" w:type="dxa"/>
            <w:vAlign w:val="center"/>
          </w:tcPr>
          <w:p w14:paraId="47B7E9E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59639D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视频系统设备</w:t>
            </w:r>
          </w:p>
        </w:tc>
        <w:tc>
          <w:tcPr>
            <w:tcW w:w="3685" w:type="dxa"/>
            <w:vAlign w:val="center"/>
          </w:tcPr>
          <w:p w14:paraId="1F36841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1、名称：图像处理系统</w:t>
            </w:r>
          </w:p>
        </w:tc>
        <w:tc>
          <w:tcPr>
            <w:tcW w:w="1027" w:type="dxa"/>
            <w:vAlign w:val="center"/>
          </w:tcPr>
          <w:p w14:paraId="09753D3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71BB4EC9" w14:textId="77777777" w:rsidR="00286152" w:rsidRDefault="00286152">
            <w:pPr>
              <w:pStyle w:val="afff0"/>
              <w:spacing w:line="240" w:lineRule="auto"/>
              <w:ind w:firstLineChars="0" w:firstLine="0"/>
              <w:rPr>
                <w:rFonts w:hAnsi="宋体"/>
                <w:sz w:val="20"/>
                <w:szCs w:val="20"/>
                <w:highlight w:val="yellow"/>
              </w:rPr>
            </w:pPr>
          </w:p>
        </w:tc>
      </w:tr>
      <w:tr w:rsidR="00286152" w14:paraId="693D517A" w14:textId="77777777">
        <w:trPr>
          <w:gridAfter w:val="1"/>
          <w:wAfter w:w="15" w:type="dxa"/>
          <w:trHeight w:val="467"/>
          <w:jc w:val="center"/>
        </w:trPr>
        <w:tc>
          <w:tcPr>
            <w:tcW w:w="843" w:type="dxa"/>
            <w:vAlign w:val="center"/>
          </w:tcPr>
          <w:p w14:paraId="229ECFE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19A3A2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控制设备</w:t>
            </w:r>
          </w:p>
        </w:tc>
        <w:tc>
          <w:tcPr>
            <w:tcW w:w="3685" w:type="dxa"/>
            <w:vAlign w:val="center"/>
          </w:tcPr>
          <w:p w14:paraId="54B5488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1、名称：控制系统</w:t>
            </w:r>
          </w:p>
        </w:tc>
        <w:tc>
          <w:tcPr>
            <w:tcW w:w="1027" w:type="dxa"/>
            <w:vAlign w:val="center"/>
          </w:tcPr>
          <w:p w14:paraId="49AC278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2台</w:t>
            </w:r>
          </w:p>
        </w:tc>
        <w:tc>
          <w:tcPr>
            <w:tcW w:w="823" w:type="dxa"/>
            <w:vAlign w:val="center"/>
          </w:tcPr>
          <w:p w14:paraId="6C7540A1" w14:textId="77777777" w:rsidR="00286152" w:rsidRDefault="00286152">
            <w:pPr>
              <w:pStyle w:val="afff0"/>
              <w:spacing w:line="240" w:lineRule="auto"/>
              <w:ind w:firstLineChars="0" w:firstLine="0"/>
              <w:rPr>
                <w:rFonts w:hAnsi="宋体"/>
                <w:sz w:val="20"/>
                <w:szCs w:val="20"/>
                <w:highlight w:val="yellow"/>
              </w:rPr>
            </w:pPr>
          </w:p>
        </w:tc>
      </w:tr>
      <w:tr w:rsidR="00286152" w14:paraId="74C0F479" w14:textId="77777777">
        <w:trPr>
          <w:gridAfter w:val="1"/>
          <w:wAfter w:w="15" w:type="dxa"/>
          <w:trHeight w:val="467"/>
          <w:jc w:val="center"/>
        </w:trPr>
        <w:tc>
          <w:tcPr>
            <w:tcW w:w="843" w:type="dxa"/>
            <w:vAlign w:val="center"/>
          </w:tcPr>
          <w:p w14:paraId="706BB239"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EA12D0A"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3849CE0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02726E1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7AF71A82" w14:textId="77777777" w:rsidR="00286152" w:rsidRDefault="00286152">
            <w:pPr>
              <w:pStyle w:val="afff0"/>
              <w:spacing w:line="240" w:lineRule="auto"/>
              <w:ind w:firstLineChars="0" w:firstLine="0"/>
              <w:rPr>
                <w:rFonts w:hAnsi="宋体"/>
                <w:sz w:val="20"/>
                <w:szCs w:val="20"/>
                <w:highlight w:val="yellow"/>
              </w:rPr>
            </w:pPr>
          </w:p>
        </w:tc>
      </w:tr>
      <w:tr w:rsidR="00286152" w14:paraId="609B3A27" w14:textId="77777777">
        <w:trPr>
          <w:gridAfter w:val="1"/>
          <w:wAfter w:w="15" w:type="dxa"/>
          <w:trHeight w:val="467"/>
          <w:jc w:val="center"/>
        </w:trPr>
        <w:tc>
          <w:tcPr>
            <w:tcW w:w="843" w:type="dxa"/>
            <w:vAlign w:val="center"/>
          </w:tcPr>
          <w:p w14:paraId="296FB17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CF8885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25931E1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1、名称：六类非屏蔽4对 双绞线缆</w:t>
            </w:r>
          </w:p>
        </w:tc>
        <w:tc>
          <w:tcPr>
            <w:tcW w:w="1027" w:type="dxa"/>
            <w:vAlign w:val="center"/>
          </w:tcPr>
          <w:p w14:paraId="17F71455"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7CD3B387" w14:textId="77777777" w:rsidR="00286152" w:rsidRDefault="00286152">
            <w:pPr>
              <w:pStyle w:val="afff0"/>
              <w:spacing w:line="240" w:lineRule="auto"/>
              <w:ind w:firstLineChars="0" w:firstLine="0"/>
              <w:rPr>
                <w:rFonts w:hAnsi="宋体"/>
                <w:sz w:val="20"/>
                <w:szCs w:val="20"/>
                <w:highlight w:val="yellow"/>
              </w:rPr>
            </w:pPr>
          </w:p>
        </w:tc>
      </w:tr>
      <w:tr w:rsidR="00286152" w14:paraId="29764C84" w14:textId="77777777">
        <w:trPr>
          <w:gridAfter w:val="1"/>
          <w:wAfter w:w="15" w:type="dxa"/>
          <w:trHeight w:val="467"/>
          <w:jc w:val="center"/>
        </w:trPr>
        <w:tc>
          <w:tcPr>
            <w:tcW w:w="843" w:type="dxa"/>
            <w:vAlign w:val="center"/>
          </w:tcPr>
          <w:p w14:paraId="3E12CA9A"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1F3470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显示系统试运行</w:t>
            </w:r>
          </w:p>
        </w:tc>
        <w:tc>
          <w:tcPr>
            <w:tcW w:w="3685" w:type="dxa"/>
            <w:vAlign w:val="center"/>
          </w:tcPr>
          <w:p w14:paraId="1CF852D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系统调试</w:t>
            </w:r>
          </w:p>
        </w:tc>
        <w:tc>
          <w:tcPr>
            <w:tcW w:w="1027" w:type="dxa"/>
            <w:vAlign w:val="center"/>
          </w:tcPr>
          <w:p w14:paraId="7D8E318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1项</w:t>
            </w:r>
          </w:p>
        </w:tc>
        <w:tc>
          <w:tcPr>
            <w:tcW w:w="823" w:type="dxa"/>
            <w:vAlign w:val="center"/>
          </w:tcPr>
          <w:p w14:paraId="53100AAC" w14:textId="77777777" w:rsidR="00286152" w:rsidRDefault="00286152">
            <w:pPr>
              <w:pStyle w:val="afff0"/>
              <w:spacing w:line="240" w:lineRule="auto"/>
              <w:ind w:firstLineChars="0" w:firstLine="0"/>
              <w:rPr>
                <w:rFonts w:hAnsi="宋体"/>
                <w:sz w:val="20"/>
                <w:szCs w:val="20"/>
                <w:highlight w:val="yellow"/>
              </w:rPr>
            </w:pPr>
          </w:p>
        </w:tc>
      </w:tr>
      <w:tr w:rsidR="00286152" w14:paraId="62FB282C" w14:textId="77777777">
        <w:trPr>
          <w:gridAfter w:val="1"/>
          <w:wAfter w:w="15" w:type="dxa"/>
          <w:trHeight w:val="467"/>
          <w:jc w:val="center"/>
        </w:trPr>
        <w:tc>
          <w:tcPr>
            <w:tcW w:w="8791" w:type="dxa"/>
            <w:gridSpan w:val="5"/>
            <w:vAlign w:val="center"/>
          </w:tcPr>
          <w:p w14:paraId="3A622A3D"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口腔科、康复科智能化改造工程（有线电视系统）</w:t>
            </w:r>
          </w:p>
        </w:tc>
      </w:tr>
      <w:tr w:rsidR="00286152" w14:paraId="56959721" w14:textId="77777777">
        <w:trPr>
          <w:gridAfter w:val="1"/>
          <w:wAfter w:w="15" w:type="dxa"/>
          <w:trHeight w:val="467"/>
          <w:jc w:val="center"/>
        </w:trPr>
        <w:tc>
          <w:tcPr>
            <w:tcW w:w="843" w:type="dxa"/>
            <w:vAlign w:val="center"/>
          </w:tcPr>
          <w:p w14:paraId="5840FAC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FE243A4"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三分配器</w:t>
            </w:r>
          </w:p>
        </w:tc>
        <w:tc>
          <w:tcPr>
            <w:tcW w:w="3685" w:type="dxa"/>
            <w:vAlign w:val="center"/>
          </w:tcPr>
          <w:p w14:paraId="3649DB1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1、名称：三分配器</w:t>
            </w:r>
          </w:p>
        </w:tc>
        <w:tc>
          <w:tcPr>
            <w:tcW w:w="1027" w:type="dxa"/>
            <w:vAlign w:val="center"/>
          </w:tcPr>
          <w:p w14:paraId="4A68075B"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10个</w:t>
            </w:r>
          </w:p>
        </w:tc>
        <w:tc>
          <w:tcPr>
            <w:tcW w:w="823" w:type="dxa"/>
            <w:vAlign w:val="center"/>
          </w:tcPr>
          <w:p w14:paraId="13EF18C2" w14:textId="77777777" w:rsidR="00286152" w:rsidRDefault="00286152">
            <w:pPr>
              <w:pStyle w:val="afff0"/>
              <w:spacing w:line="240" w:lineRule="auto"/>
              <w:ind w:firstLineChars="0" w:firstLine="0"/>
              <w:rPr>
                <w:rFonts w:hAnsi="宋体"/>
                <w:sz w:val="20"/>
                <w:szCs w:val="20"/>
                <w:highlight w:val="yellow"/>
              </w:rPr>
            </w:pPr>
          </w:p>
        </w:tc>
      </w:tr>
      <w:tr w:rsidR="00286152" w14:paraId="01C2C8FA" w14:textId="77777777">
        <w:trPr>
          <w:gridAfter w:val="1"/>
          <w:wAfter w:w="15" w:type="dxa"/>
          <w:trHeight w:val="467"/>
          <w:jc w:val="center"/>
        </w:trPr>
        <w:tc>
          <w:tcPr>
            <w:tcW w:w="843" w:type="dxa"/>
            <w:vAlign w:val="center"/>
          </w:tcPr>
          <w:p w14:paraId="43D39FD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A890B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分配网络</w:t>
            </w:r>
          </w:p>
        </w:tc>
        <w:tc>
          <w:tcPr>
            <w:tcW w:w="3685" w:type="dxa"/>
            <w:vAlign w:val="center"/>
          </w:tcPr>
          <w:p w14:paraId="65C4957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1、名称：放大器</w:t>
            </w:r>
          </w:p>
        </w:tc>
        <w:tc>
          <w:tcPr>
            <w:tcW w:w="1027" w:type="dxa"/>
            <w:vAlign w:val="center"/>
          </w:tcPr>
          <w:p w14:paraId="41A7FAE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64509075" w14:textId="77777777" w:rsidR="00286152" w:rsidRDefault="00286152">
            <w:pPr>
              <w:pStyle w:val="afff0"/>
              <w:spacing w:line="240" w:lineRule="auto"/>
              <w:ind w:firstLineChars="0" w:firstLine="0"/>
              <w:rPr>
                <w:rFonts w:hAnsi="宋体"/>
                <w:sz w:val="20"/>
                <w:szCs w:val="20"/>
                <w:highlight w:val="yellow"/>
              </w:rPr>
            </w:pPr>
          </w:p>
        </w:tc>
      </w:tr>
      <w:tr w:rsidR="00286152" w14:paraId="7774CFCE" w14:textId="77777777">
        <w:trPr>
          <w:gridAfter w:val="1"/>
          <w:wAfter w:w="15" w:type="dxa"/>
          <w:trHeight w:val="467"/>
          <w:jc w:val="center"/>
        </w:trPr>
        <w:tc>
          <w:tcPr>
            <w:tcW w:w="843" w:type="dxa"/>
            <w:vAlign w:val="center"/>
          </w:tcPr>
          <w:p w14:paraId="28A4C49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41676F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四分配器</w:t>
            </w:r>
          </w:p>
        </w:tc>
        <w:tc>
          <w:tcPr>
            <w:tcW w:w="3685" w:type="dxa"/>
            <w:vAlign w:val="center"/>
          </w:tcPr>
          <w:p w14:paraId="7CDE2B8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1、名称：四分配器</w:t>
            </w:r>
          </w:p>
        </w:tc>
        <w:tc>
          <w:tcPr>
            <w:tcW w:w="1027" w:type="dxa"/>
            <w:vAlign w:val="center"/>
          </w:tcPr>
          <w:p w14:paraId="7239DA4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21个</w:t>
            </w:r>
          </w:p>
        </w:tc>
        <w:tc>
          <w:tcPr>
            <w:tcW w:w="823" w:type="dxa"/>
            <w:vAlign w:val="center"/>
          </w:tcPr>
          <w:p w14:paraId="30779AA7" w14:textId="77777777" w:rsidR="00286152" w:rsidRDefault="00286152">
            <w:pPr>
              <w:pStyle w:val="afff0"/>
              <w:spacing w:line="240" w:lineRule="auto"/>
              <w:ind w:firstLineChars="0" w:firstLine="0"/>
              <w:rPr>
                <w:rFonts w:hAnsi="宋体"/>
                <w:sz w:val="20"/>
                <w:szCs w:val="20"/>
                <w:highlight w:val="yellow"/>
              </w:rPr>
            </w:pPr>
          </w:p>
        </w:tc>
      </w:tr>
      <w:tr w:rsidR="00286152" w14:paraId="51B2B3E6" w14:textId="77777777">
        <w:trPr>
          <w:gridAfter w:val="1"/>
          <w:wAfter w:w="15" w:type="dxa"/>
          <w:trHeight w:val="467"/>
          <w:jc w:val="center"/>
        </w:trPr>
        <w:tc>
          <w:tcPr>
            <w:tcW w:w="843" w:type="dxa"/>
            <w:vAlign w:val="center"/>
          </w:tcPr>
          <w:p w14:paraId="57551B8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70EEB0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信息插座</w:t>
            </w:r>
          </w:p>
        </w:tc>
        <w:tc>
          <w:tcPr>
            <w:tcW w:w="3685" w:type="dxa"/>
            <w:vAlign w:val="center"/>
          </w:tcPr>
          <w:p w14:paraId="125B609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1、名称：终端面板</w:t>
            </w:r>
          </w:p>
        </w:tc>
        <w:tc>
          <w:tcPr>
            <w:tcW w:w="1027" w:type="dxa"/>
            <w:vAlign w:val="center"/>
          </w:tcPr>
          <w:p w14:paraId="5695037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14个</w:t>
            </w:r>
          </w:p>
        </w:tc>
        <w:tc>
          <w:tcPr>
            <w:tcW w:w="823" w:type="dxa"/>
            <w:vAlign w:val="center"/>
          </w:tcPr>
          <w:p w14:paraId="2DB346DF" w14:textId="77777777" w:rsidR="00286152" w:rsidRDefault="00286152">
            <w:pPr>
              <w:pStyle w:val="afff0"/>
              <w:spacing w:line="240" w:lineRule="auto"/>
              <w:ind w:firstLineChars="0" w:firstLine="0"/>
              <w:rPr>
                <w:rFonts w:hAnsi="宋体"/>
                <w:sz w:val="20"/>
                <w:szCs w:val="20"/>
                <w:highlight w:val="yellow"/>
              </w:rPr>
            </w:pPr>
          </w:p>
        </w:tc>
      </w:tr>
      <w:tr w:rsidR="00286152" w14:paraId="35FC21B3" w14:textId="77777777">
        <w:trPr>
          <w:gridAfter w:val="1"/>
          <w:wAfter w:w="15" w:type="dxa"/>
          <w:trHeight w:val="467"/>
          <w:jc w:val="center"/>
        </w:trPr>
        <w:tc>
          <w:tcPr>
            <w:tcW w:w="843" w:type="dxa"/>
            <w:vAlign w:val="center"/>
          </w:tcPr>
          <w:p w14:paraId="4FAC650E"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3ADB6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5A3F6CB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4E39CFD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14只</w:t>
            </w:r>
          </w:p>
        </w:tc>
        <w:tc>
          <w:tcPr>
            <w:tcW w:w="823" w:type="dxa"/>
            <w:vAlign w:val="center"/>
          </w:tcPr>
          <w:p w14:paraId="1AE74985" w14:textId="77777777" w:rsidR="00286152" w:rsidRDefault="00286152">
            <w:pPr>
              <w:pStyle w:val="afff0"/>
              <w:spacing w:line="240" w:lineRule="auto"/>
              <w:ind w:firstLineChars="0" w:firstLine="0"/>
              <w:rPr>
                <w:rFonts w:hAnsi="宋体"/>
                <w:sz w:val="20"/>
                <w:szCs w:val="20"/>
                <w:highlight w:val="yellow"/>
              </w:rPr>
            </w:pPr>
          </w:p>
        </w:tc>
      </w:tr>
      <w:tr w:rsidR="00286152" w14:paraId="0AEE9771" w14:textId="77777777">
        <w:trPr>
          <w:gridAfter w:val="1"/>
          <w:wAfter w:w="15" w:type="dxa"/>
          <w:trHeight w:val="467"/>
          <w:jc w:val="center"/>
        </w:trPr>
        <w:tc>
          <w:tcPr>
            <w:tcW w:w="843" w:type="dxa"/>
            <w:vAlign w:val="center"/>
          </w:tcPr>
          <w:p w14:paraId="24A5943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F33C0B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射频同轴电缆</w:t>
            </w:r>
          </w:p>
        </w:tc>
        <w:tc>
          <w:tcPr>
            <w:tcW w:w="3685" w:type="dxa"/>
            <w:vAlign w:val="center"/>
          </w:tcPr>
          <w:p w14:paraId="7F7447C6"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1、名称：射频同轴电缆 SYWV-75-5</w:t>
            </w:r>
          </w:p>
        </w:tc>
        <w:tc>
          <w:tcPr>
            <w:tcW w:w="1027" w:type="dxa"/>
            <w:vAlign w:val="center"/>
          </w:tcPr>
          <w:p w14:paraId="2AF2725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700米</w:t>
            </w:r>
          </w:p>
        </w:tc>
        <w:tc>
          <w:tcPr>
            <w:tcW w:w="823" w:type="dxa"/>
            <w:vAlign w:val="center"/>
          </w:tcPr>
          <w:p w14:paraId="32192D60" w14:textId="77777777" w:rsidR="00286152" w:rsidRDefault="00286152">
            <w:pPr>
              <w:pStyle w:val="afff0"/>
              <w:spacing w:line="240" w:lineRule="auto"/>
              <w:ind w:firstLineChars="0" w:firstLine="0"/>
              <w:rPr>
                <w:rFonts w:hAnsi="宋体"/>
                <w:sz w:val="20"/>
                <w:szCs w:val="20"/>
                <w:highlight w:val="yellow"/>
              </w:rPr>
            </w:pPr>
          </w:p>
        </w:tc>
      </w:tr>
      <w:tr w:rsidR="00286152" w14:paraId="41B49AAB" w14:textId="77777777">
        <w:trPr>
          <w:gridAfter w:val="1"/>
          <w:wAfter w:w="15" w:type="dxa"/>
          <w:trHeight w:val="467"/>
          <w:jc w:val="center"/>
        </w:trPr>
        <w:tc>
          <w:tcPr>
            <w:tcW w:w="843" w:type="dxa"/>
            <w:vAlign w:val="center"/>
          </w:tcPr>
          <w:p w14:paraId="7E347C2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E8CB80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射频同轴电缆</w:t>
            </w:r>
          </w:p>
        </w:tc>
        <w:tc>
          <w:tcPr>
            <w:tcW w:w="3685" w:type="dxa"/>
            <w:vAlign w:val="center"/>
          </w:tcPr>
          <w:p w14:paraId="377D54D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1、名称：射频同轴电缆 SYWV-75-7</w:t>
            </w:r>
          </w:p>
        </w:tc>
        <w:tc>
          <w:tcPr>
            <w:tcW w:w="1027" w:type="dxa"/>
            <w:vAlign w:val="center"/>
          </w:tcPr>
          <w:p w14:paraId="5E2C839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200米</w:t>
            </w:r>
          </w:p>
        </w:tc>
        <w:tc>
          <w:tcPr>
            <w:tcW w:w="823" w:type="dxa"/>
            <w:vAlign w:val="center"/>
          </w:tcPr>
          <w:p w14:paraId="6CC0F645" w14:textId="77777777" w:rsidR="00286152" w:rsidRDefault="00286152">
            <w:pPr>
              <w:pStyle w:val="afff0"/>
              <w:spacing w:line="240" w:lineRule="auto"/>
              <w:ind w:firstLineChars="0" w:firstLine="0"/>
              <w:rPr>
                <w:rFonts w:hAnsi="宋体"/>
                <w:sz w:val="20"/>
                <w:szCs w:val="20"/>
                <w:highlight w:val="yellow"/>
              </w:rPr>
            </w:pPr>
          </w:p>
        </w:tc>
      </w:tr>
      <w:tr w:rsidR="00286152" w14:paraId="6845CD72" w14:textId="77777777">
        <w:trPr>
          <w:gridAfter w:val="1"/>
          <w:wAfter w:w="15" w:type="dxa"/>
          <w:trHeight w:val="467"/>
          <w:jc w:val="center"/>
        </w:trPr>
        <w:tc>
          <w:tcPr>
            <w:tcW w:w="843" w:type="dxa"/>
            <w:vAlign w:val="center"/>
          </w:tcPr>
          <w:p w14:paraId="489E77A6"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60F9D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5D5E75F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t>3、配置形式：明配</w:t>
            </w:r>
          </w:p>
        </w:tc>
        <w:tc>
          <w:tcPr>
            <w:tcW w:w="1027" w:type="dxa"/>
            <w:vAlign w:val="center"/>
          </w:tcPr>
          <w:p w14:paraId="0BE0670B"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900米</w:t>
            </w:r>
          </w:p>
        </w:tc>
        <w:tc>
          <w:tcPr>
            <w:tcW w:w="823" w:type="dxa"/>
            <w:vAlign w:val="center"/>
          </w:tcPr>
          <w:p w14:paraId="3ADDC11A" w14:textId="77777777" w:rsidR="00286152" w:rsidRDefault="00286152">
            <w:pPr>
              <w:pStyle w:val="afff0"/>
              <w:spacing w:line="240" w:lineRule="auto"/>
              <w:ind w:firstLineChars="0" w:firstLine="0"/>
              <w:rPr>
                <w:rFonts w:hAnsi="宋体"/>
                <w:sz w:val="20"/>
                <w:szCs w:val="20"/>
                <w:highlight w:val="yellow"/>
              </w:rPr>
            </w:pPr>
          </w:p>
        </w:tc>
      </w:tr>
      <w:tr w:rsidR="00286152" w14:paraId="455180D7" w14:textId="77777777">
        <w:trPr>
          <w:gridAfter w:val="1"/>
          <w:wAfter w:w="15" w:type="dxa"/>
          <w:trHeight w:val="467"/>
          <w:jc w:val="center"/>
        </w:trPr>
        <w:tc>
          <w:tcPr>
            <w:tcW w:w="8791" w:type="dxa"/>
            <w:gridSpan w:val="5"/>
            <w:vAlign w:val="center"/>
          </w:tcPr>
          <w:p w14:paraId="58E787CC"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口腔科、康复科智能化改造工程（机房设备系统）</w:t>
            </w:r>
          </w:p>
        </w:tc>
      </w:tr>
      <w:tr w:rsidR="00286152" w14:paraId="08620A3D" w14:textId="77777777">
        <w:trPr>
          <w:gridAfter w:val="1"/>
          <w:wAfter w:w="15" w:type="dxa"/>
          <w:trHeight w:val="467"/>
          <w:jc w:val="center"/>
        </w:trPr>
        <w:tc>
          <w:tcPr>
            <w:tcW w:w="843" w:type="dxa"/>
            <w:vAlign w:val="center"/>
          </w:tcPr>
          <w:p w14:paraId="62C888E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237F23C"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不间断电源</w:t>
            </w:r>
          </w:p>
        </w:tc>
        <w:tc>
          <w:tcPr>
            <w:tcW w:w="3685" w:type="dxa"/>
            <w:vAlign w:val="center"/>
          </w:tcPr>
          <w:p w14:paraId="7754C11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1、名称：UPS主机含通讯 卡(含其他配套附件)</w:t>
            </w:r>
            <w:r>
              <w:rPr>
                <w:rFonts w:ascii="宋体" w:hAnsi="宋体" w:hint="eastAsia"/>
                <w:kern w:val="0"/>
                <w:sz w:val="20"/>
                <w:szCs w:val="20"/>
              </w:rPr>
              <w:br/>
              <w:t>2、容量：10KVA</w:t>
            </w:r>
          </w:p>
        </w:tc>
        <w:tc>
          <w:tcPr>
            <w:tcW w:w="1027" w:type="dxa"/>
            <w:vAlign w:val="center"/>
          </w:tcPr>
          <w:p w14:paraId="09813CCC"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3E0607B2" w14:textId="77777777" w:rsidR="00286152" w:rsidRDefault="00286152">
            <w:pPr>
              <w:pStyle w:val="afff0"/>
              <w:spacing w:line="240" w:lineRule="auto"/>
              <w:ind w:firstLineChars="0" w:firstLine="0"/>
              <w:rPr>
                <w:rFonts w:hAnsi="宋体"/>
                <w:sz w:val="20"/>
                <w:szCs w:val="20"/>
                <w:highlight w:val="yellow"/>
              </w:rPr>
            </w:pPr>
          </w:p>
        </w:tc>
      </w:tr>
      <w:tr w:rsidR="00286152" w14:paraId="6CC7BEEF" w14:textId="77777777">
        <w:trPr>
          <w:gridAfter w:val="1"/>
          <w:wAfter w:w="15" w:type="dxa"/>
          <w:trHeight w:val="467"/>
          <w:jc w:val="center"/>
        </w:trPr>
        <w:tc>
          <w:tcPr>
            <w:tcW w:w="843" w:type="dxa"/>
            <w:vAlign w:val="center"/>
          </w:tcPr>
          <w:p w14:paraId="342F801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D5168C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蓄电池</w:t>
            </w:r>
          </w:p>
        </w:tc>
        <w:tc>
          <w:tcPr>
            <w:tcW w:w="3685" w:type="dxa"/>
            <w:vAlign w:val="center"/>
          </w:tcPr>
          <w:p w14:paraId="572CF77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1、名称：蓄电池（含配 套连接线）</w:t>
            </w:r>
            <w:r>
              <w:rPr>
                <w:rFonts w:ascii="宋体" w:hAnsi="宋体" w:hint="eastAsia"/>
                <w:kern w:val="0"/>
                <w:sz w:val="20"/>
                <w:szCs w:val="20"/>
              </w:rPr>
              <w:br/>
              <w:t>2、容量(A·h)：12V</w:t>
            </w:r>
            <w:r>
              <w:rPr>
                <w:rFonts w:ascii="宋体" w:hAnsi="宋体"/>
                <w:kern w:val="0"/>
                <w:sz w:val="20"/>
                <w:szCs w:val="20"/>
              </w:rPr>
              <w:t xml:space="preserve"> </w:t>
            </w:r>
            <w:r>
              <w:rPr>
                <w:rFonts w:ascii="宋体" w:hAnsi="宋体" w:hint="eastAsia"/>
                <w:kern w:val="0"/>
                <w:sz w:val="20"/>
                <w:szCs w:val="20"/>
              </w:rPr>
              <w:t>100AH</w:t>
            </w:r>
          </w:p>
        </w:tc>
        <w:tc>
          <w:tcPr>
            <w:tcW w:w="1027" w:type="dxa"/>
            <w:vAlign w:val="center"/>
          </w:tcPr>
          <w:p w14:paraId="731DE53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48节</w:t>
            </w:r>
          </w:p>
        </w:tc>
        <w:tc>
          <w:tcPr>
            <w:tcW w:w="823" w:type="dxa"/>
            <w:vAlign w:val="center"/>
          </w:tcPr>
          <w:p w14:paraId="5CEF8B81" w14:textId="77777777" w:rsidR="00286152" w:rsidRDefault="00286152">
            <w:pPr>
              <w:pStyle w:val="afff0"/>
              <w:spacing w:line="240" w:lineRule="auto"/>
              <w:ind w:firstLineChars="0" w:firstLine="0"/>
              <w:rPr>
                <w:rFonts w:hAnsi="宋体"/>
                <w:sz w:val="20"/>
                <w:szCs w:val="20"/>
                <w:highlight w:val="yellow"/>
              </w:rPr>
            </w:pPr>
          </w:p>
        </w:tc>
      </w:tr>
      <w:tr w:rsidR="00286152" w14:paraId="4B9DE259" w14:textId="77777777">
        <w:trPr>
          <w:gridAfter w:val="1"/>
          <w:wAfter w:w="15" w:type="dxa"/>
          <w:trHeight w:val="467"/>
          <w:jc w:val="center"/>
        </w:trPr>
        <w:tc>
          <w:tcPr>
            <w:tcW w:w="843" w:type="dxa"/>
            <w:vAlign w:val="center"/>
          </w:tcPr>
          <w:p w14:paraId="45F4C65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A68F60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蓄电池屏（柜）</w:t>
            </w:r>
          </w:p>
        </w:tc>
        <w:tc>
          <w:tcPr>
            <w:tcW w:w="3685" w:type="dxa"/>
            <w:vAlign w:val="center"/>
          </w:tcPr>
          <w:p w14:paraId="07B44EC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1、名称：电池柜 A16</w:t>
            </w:r>
            <w:r>
              <w:rPr>
                <w:rFonts w:ascii="宋体" w:hAnsi="宋体" w:hint="eastAsia"/>
                <w:kern w:val="0"/>
                <w:sz w:val="20"/>
                <w:szCs w:val="20"/>
              </w:rPr>
              <w:br/>
              <w:t>2、参数：16节标准电池柜</w:t>
            </w:r>
            <w:r>
              <w:rPr>
                <w:rFonts w:ascii="宋体" w:hAnsi="宋体" w:hint="eastAsia"/>
                <w:kern w:val="0"/>
                <w:sz w:val="20"/>
                <w:szCs w:val="20"/>
              </w:rPr>
              <w:br/>
              <w:t>3、含基础底座</w:t>
            </w:r>
          </w:p>
        </w:tc>
        <w:tc>
          <w:tcPr>
            <w:tcW w:w="1027" w:type="dxa"/>
            <w:vAlign w:val="center"/>
          </w:tcPr>
          <w:p w14:paraId="2B3E098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06001121" w14:textId="77777777" w:rsidR="00286152" w:rsidRDefault="00286152">
            <w:pPr>
              <w:pStyle w:val="afff0"/>
              <w:spacing w:line="240" w:lineRule="auto"/>
              <w:ind w:firstLineChars="0" w:firstLine="0"/>
              <w:rPr>
                <w:rFonts w:hAnsi="宋体"/>
                <w:sz w:val="20"/>
                <w:szCs w:val="20"/>
                <w:highlight w:val="yellow"/>
              </w:rPr>
            </w:pPr>
          </w:p>
        </w:tc>
      </w:tr>
      <w:tr w:rsidR="00286152" w14:paraId="29D48C1E" w14:textId="77777777">
        <w:trPr>
          <w:gridAfter w:val="1"/>
          <w:wAfter w:w="15" w:type="dxa"/>
          <w:trHeight w:val="467"/>
          <w:jc w:val="center"/>
        </w:trPr>
        <w:tc>
          <w:tcPr>
            <w:tcW w:w="843" w:type="dxa"/>
            <w:vAlign w:val="center"/>
          </w:tcPr>
          <w:p w14:paraId="0301557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6539582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配电箱</w:t>
            </w:r>
          </w:p>
        </w:tc>
        <w:tc>
          <w:tcPr>
            <w:tcW w:w="3685" w:type="dxa"/>
            <w:vAlign w:val="center"/>
          </w:tcPr>
          <w:p w14:paraId="63F6BAE9" w14:textId="77777777" w:rsidR="00286152" w:rsidRDefault="00326A4B">
            <w:pPr>
              <w:snapToGrid w:val="0"/>
              <w:rPr>
                <w:rFonts w:ascii="宋体" w:hAnsi="宋体"/>
                <w:kern w:val="0"/>
                <w:sz w:val="20"/>
                <w:szCs w:val="20"/>
              </w:rPr>
            </w:pPr>
            <w:r>
              <w:rPr>
                <w:rFonts w:ascii="宋体" w:hAnsi="宋体" w:hint="eastAsia"/>
                <w:kern w:val="0"/>
                <w:sz w:val="20"/>
                <w:szCs w:val="20"/>
              </w:rPr>
              <w:t xml:space="preserve">1、名称：UPS配电箱 </w:t>
            </w:r>
          </w:p>
          <w:p w14:paraId="0B6D741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2、 PZ30-30回路</w:t>
            </w:r>
          </w:p>
        </w:tc>
        <w:tc>
          <w:tcPr>
            <w:tcW w:w="1027" w:type="dxa"/>
            <w:vAlign w:val="center"/>
          </w:tcPr>
          <w:p w14:paraId="010B11A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0B0630C" w14:textId="77777777" w:rsidR="00286152" w:rsidRDefault="00286152">
            <w:pPr>
              <w:pStyle w:val="afff0"/>
              <w:spacing w:line="240" w:lineRule="auto"/>
              <w:ind w:firstLineChars="0" w:firstLine="0"/>
              <w:rPr>
                <w:rFonts w:hAnsi="宋体"/>
                <w:sz w:val="20"/>
                <w:szCs w:val="20"/>
                <w:highlight w:val="yellow"/>
              </w:rPr>
            </w:pPr>
          </w:p>
        </w:tc>
      </w:tr>
      <w:tr w:rsidR="00286152" w14:paraId="5D4AF540" w14:textId="77777777">
        <w:trPr>
          <w:gridAfter w:val="1"/>
          <w:wAfter w:w="15" w:type="dxa"/>
          <w:trHeight w:val="467"/>
          <w:jc w:val="center"/>
        </w:trPr>
        <w:tc>
          <w:tcPr>
            <w:tcW w:w="843" w:type="dxa"/>
            <w:vAlign w:val="center"/>
          </w:tcPr>
          <w:p w14:paraId="5A10283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8E28DF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浪涌保护器</w:t>
            </w:r>
          </w:p>
        </w:tc>
        <w:tc>
          <w:tcPr>
            <w:tcW w:w="3685" w:type="dxa"/>
            <w:vAlign w:val="center"/>
          </w:tcPr>
          <w:p w14:paraId="666E359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1、名称：二级防雷器</w:t>
            </w:r>
          </w:p>
        </w:tc>
        <w:tc>
          <w:tcPr>
            <w:tcW w:w="1027" w:type="dxa"/>
            <w:vAlign w:val="center"/>
          </w:tcPr>
          <w:p w14:paraId="2D0BE14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3个</w:t>
            </w:r>
          </w:p>
        </w:tc>
        <w:tc>
          <w:tcPr>
            <w:tcW w:w="823" w:type="dxa"/>
            <w:vAlign w:val="center"/>
          </w:tcPr>
          <w:p w14:paraId="3BCDB2A3" w14:textId="77777777" w:rsidR="00286152" w:rsidRDefault="00286152">
            <w:pPr>
              <w:pStyle w:val="afff0"/>
              <w:spacing w:line="240" w:lineRule="auto"/>
              <w:ind w:firstLineChars="0" w:firstLine="0"/>
              <w:rPr>
                <w:rFonts w:hAnsi="宋体"/>
                <w:sz w:val="20"/>
                <w:szCs w:val="20"/>
                <w:highlight w:val="yellow"/>
              </w:rPr>
            </w:pPr>
          </w:p>
        </w:tc>
      </w:tr>
      <w:tr w:rsidR="00286152" w14:paraId="7CCFFB42" w14:textId="77777777">
        <w:trPr>
          <w:gridAfter w:val="1"/>
          <w:wAfter w:w="15" w:type="dxa"/>
          <w:trHeight w:val="467"/>
          <w:jc w:val="center"/>
        </w:trPr>
        <w:tc>
          <w:tcPr>
            <w:tcW w:w="843" w:type="dxa"/>
            <w:vAlign w:val="center"/>
          </w:tcPr>
          <w:p w14:paraId="1FAF7085"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87C50B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浪涌保护器</w:t>
            </w:r>
          </w:p>
        </w:tc>
        <w:tc>
          <w:tcPr>
            <w:tcW w:w="3685" w:type="dxa"/>
            <w:vAlign w:val="center"/>
          </w:tcPr>
          <w:p w14:paraId="44326C3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1、名称：三级防雷器</w:t>
            </w:r>
          </w:p>
        </w:tc>
        <w:tc>
          <w:tcPr>
            <w:tcW w:w="1027" w:type="dxa"/>
            <w:vAlign w:val="center"/>
          </w:tcPr>
          <w:p w14:paraId="5D6ED9CA"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15个</w:t>
            </w:r>
          </w:p>
        </w:tc>
        <w:tc>
          <w:tcPr>
            <w:tcW w:w="823" w:type="dxa"/>
            <w:vAlign w:val="center"/>
          </w:tcPr>
          <w:p w14:paraId="00A609BB" w14:textId="77777777" w:rsidR="00286152" w:rsidRDefault="00286152">
            <w:pPr>
              <w:pStyle w:val="afff0"/>
              <w:spacing w:line="240" w:lineRule="auto"/>
              <w:ind w:firstLineChars="0" w:firstLine="0"/>
              <w:rPr>
                <w:rFonts w:hAnsi="宋体"/>
                <w:sz w:val="20"/>
                <w:szCs w:val="20"/>
                <w:highlight w:val="yellow"/>
              </w:rPr>
            </w:pPr>
          </w:p>
        </w:tc>
      </w:tr>
      <w:tr w:rsidR="00286152" w14:paraId="7EBF38D6" w14:textId="77777777">
        <w:trPr>
          <w:gridAfter w:val="1"/>
          <w:wAfter w:w="15" w:type="dxa"/>
          <w:trHeight w:val="467"/>
          <w:jc w:val="center"/>
        </w:trPr>
        <w:tc>
          <w:tcPr>
            <w:tcW w:w="843" w:type="dxa"/>
            <w:vAlign w:val="center"/>
          </w:tcPr>
          <w:p w14:paraId="51E7194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9C07E73"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插座</w:t>
            </w:r>
          </w:p>
        </w:tc>
        <w:tc>
          <w:tcPr>
            <w:tcW w:w="3685" w:type="dxa"/>
            <w:vAlign w:val="center"/>
          </w:tcPr>
          <w:p w14:paraId="58BFBF3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1、名称：PDU防雷插座8位 10A</w:t>
            </w:r>
          </w:p>
        </w:tc>
        <w:tc>
          <w:tcPr>
            <w:tcW w:w="1027" w:type="dxa"/>
            <w:vAlign w:val="center"/>
          </w:tcPr>
          <w:p w14:paraId="4F179F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15只</w:t>
            </w:r>
          </w:p>
        </w:tc>
        <w:tc>
          <w:tcPr>
            <w:tcW w:w="823" w:type="dxa"/>
            <w:vAlign w:val="center"/>
          </w:tcPr>
          <w:p w14:paraId="583EDD5E" w14:textId="77777777" w:rsidR="00286152" w:rsidRDefault="00286152">
            <w:pPr>
              <w:pStyle w:val="afff0"/>
              <w:spacing w:line="240" w:lineRule="auto"/>
              <w:ind w:firstLineChars="0" w:firstLine="0"/>
              <w:rPr>
                <w:rFonts w:hAnsi="宋体"/>
                <w:sz w:val="20"/>
                <w:szCs w:val="20"/>
                <w:highlight w:val="yellow"/>
              </w:rPr>
            </w:pPr>
          </w:p>
        </w:tc>
      </w:tr>
      <w:tr w:rsidR="00286152" w14:paraId="2C14BFA6" w14:textId="77777777">
        <w:trPr>
          <w:gridAfter w:val="1"/>
          <w:wAfter w:w="15" w:type="dxa"/>
          <w:trHeight w:val="467"/>
          <w:jc w:val="center"/>
        </w:trPr>
        <w:tc>
          <w:tcPr>
            <w:tcW w:w="843" w:type="dxa"/>
            <w:vAlign w:val="center"/>
          </w:tcPr>
          <w:p w14:paraId="08F453D8"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04140B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025D602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1、名称：专用接地线</w:t>
            </w:r>
            <w:r>
              <w:rPr>
                <w:rFonts w:ascii="宋体" w:hAnsi="宋体" w:hint="eastAsia"/>
                <w:kern w:val="0"/>
                <w:sz w:val="20"/>
                <w:szCs w:val="20"/>
              </w:rPr>
              <w:br/>
              <w:t>2、规格：ZR-BVR25mm2</w:t>
            </w:r>
          </w:p>
        </w:tc>
        <w:tc>
          <w:tcPr>
            <w:tcW w:w="1027" w:type="dxa"/>
            <w:vAlign w:val="center"/>
          </w:tcPr>
          <w:p w14:paraId="533DF182"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32米</w:t>
            </w:r>
          </w:p>
        </w:tc>
        <w:tc>
          <w:tcPr>
            <w:tcW w:w="823" w:type="dxa"/>
            <w:vAlign w:val="center"/>
          </w:tcPr>
          <w:p w14:paraId="0A66FD6C" w14:textId="77777777" w:rsidR="00286152" w:rsidRDefault="00286152">
            <w:pPr>
              <w:pStyle w:val="afff0"/>
              <w:spacing w:line="240" w:lineRule="auto"/>
              <w:ind w:firstLineChars="0" w:firstLine="0"/>
              <w:rPr>
                <w:rFonts w:hAnsi="宋体"/>
                <w:sz w:val="20"/>
                <w:szCs w:val="20"/>
                <w:highlight w:val="yellow"/>
              </w:rPr>
            </w:pPr>
          </w:p>
        </w:tc>
      </w:tr>
      <w:tr w:rsidR="00286152" w14:paraId="43265E0B" w14:textId="77777777">
        <w:trPr>
          <w:gridAfter w:val="1"/>
          <w:wAfter w:w="15" w:type="dxa"/>
          <w:trHeight w:val="467"/>
          <w:jc w:val="center"/>
        </w:trPr>
        <w:tc>
          <w:tcPr>
            <w:tcW w:w="843" w:type="dxa"/>
            <w:vAlign w:val="center"/>
          </w:tcPr>
          <w:p w14:paraId="33090B9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D0F445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4DBEF58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1、名称：专用接地线</w:t>
            </w:r>
            <w:r>
              <w:rPr>
                <w:rFonts w:ascii="宋体" w:hAnsi="宋体" w:hint="eastAsia"/>
                <w:kern w:val="0"/>
                <w:sz w:val="20"/>
                <w:szCs w:val="20"/>
              </w:rPr>
              <w:br/>
              <w:t>2、规格：ZR-BVR6mm2</w:t>
            </w:r>
          </w:p>
        </w:tc>
        <w:tc>
          <w:tcPr>
            <w:tcW w:w="1027" w:type="dxa"/>
            <w:vAlign w:val="center"/>
          </w:tcPr>
          <w:p w14:paraId="31DD65F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60米</w:t>
            </w:r>
          </w:p>
        </w:tc>
        <w:tc>
          <w:tcPr>
            <w:tcW w:w="823" w:type="dxa"/>
            <w:vAlign w:val="center"/>
          </w:tcPr>
          <w:p w14:paraId="159D006F" w14:textId="77777777" w:rsidR="00286152" w:rsidRDefault="00286152">
            <w:pPr>
              <w:pStyle w:val="afff0"/>
              <w:spacing w:line="240" w:lineRule="auto"/>
              <w:ind w:firstLineChars="0" w:firstLine="0"/>
              <w:rPr>
                <w:rFonts w:hAnsi="宋体"/>
                <w:sz w:val="20"/>
                <w:szCs w:val="20"/>
                <w:highlight w:val="yellow"/>
              </w:rPr>
            </w:pPr>
          </w:p>
        </w:tc>
      </w:tr>
      <w:tr w:rsidR="00286152" w14:paraId="32B38A42" w14:textId="77777777">
        <w:trPr>
          <w:gridAfter w:val="1"/>
          <w:wAfter w:w="15" w:type="dxa"/>
          <w:trHeight w:val="467"/>
          <w:jc w:val="center"/>
        </w:trPr>
        <w:tc>
          <w:tcPr>
            <w:tcW w:w="843" w:type="dxa"/>
            <w:vAlign w:val="center"/>
          </w:tcPr>
          <w:p w14:paraId="31F29CE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437AC3CE"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接地母线</w:t>
            </w:r>
          </w:p>
        </w:tc>
        <w:tc>
          <w:tcPr>
            <w:tcW w:w="3685" w:type="dxa"/>
            <w:vAlign w:val="center"/>
          </w:tcPr>
          <w:p w14:paraId="57B686E8"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1、名称：汇流铜排</w:t>
            </w:r>
            <w:r>
              <w:rPr>
                <w:rFonts w:ascii="宋体" w:hAnsi="宋体" w:hint="eastAsia"/>
                <w:kern w:val="0"/>
                <w:sz w:val="20"/>
                <w:szCs w:val="20"/>
              </w:rPr>
              <w:br/>
              <w:t>2、规格：接地专用紫铜排-40*4</w:t>
            </w:r>
          </w:p>
        </w:tc>
        <w:tc>
          <w:tcPr>
            <w:tcW w:w="1027" w:type="dxa"/>
            <w:vAlign w:val="center"/>
          </w:tcPr>
          <w:p w14:paraId="106260A7"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3套</w:t>
            </w:r>
          </w:p>
        </w:tc>
        <w:tc>
          <w:tcPr>
            <w:tcW w:w="823" w:type="dxa"/>
            <w:vAlign w:val="center"/>
          </w:tcPr>
          <w:p w14:paraId="2922AF80" w14:textId="77777777" w:rsidR="00286152" w:rsidRDefault="00286152">
            <w:pPr>
              <w:pStyle w:val="afff0"/>
              <w:spacing w:line="240" w:lineRule="auto"/>
              <w:ind w:firstLineChars="0" w:firstLine="0"/>
              <w:rPr>
                <w:rFonts w:hAnsi="宋体"/>
                <w:sz w:val="20"/>
                <w:szCs w:val="20"/>
                <w:highlight w:val="yellow"/>
              </w:rPr>
            </w:pPr>
          </w:p>
        </w:tc>
      </w:tr>
      <w:tr w:rsidR="00286152" w14:paraId="774BC086" w14:textId="77777777">
        <w:trPr>
          <w:gridAfter w:val="1"/>
          <w:wAfter w:w="15" w:type="dxa"/>
          <w:trHeight w:val="467"/>
          <w:jc w:val="center"/>
        </w:trPr>
        <w:tc>
          <w:tcPr>
            <w:tcW w:w="843" w:type="dxa"/>
            <w:vAlign w:val="center"/>
          </w:tcPr>
          <w:p w14:paraId="2CCBC7C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20BB701D"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总等电位端子箱</w:t>
            </w:r>
          </w:p>
        </w:tc>
        <w:tc>
          <w:tcPr>
            <w:tcW w:w="3685" w:type="dxa"/>
            <w:vAlign w:val="center"/>
          </w:tcPr>
          <w:p w14:paraId="51C8CE11"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1、名称：MEB总等电位端 子箱    TD28</w:t>
            </w:r>
          </w:p>
        </w:tc>
        <w:tc>
          <w:tcPr>
            <w:tcW w:w="1027" w:type="dxa"/>
            <w:vAlign w:val="center"/>
          </w:tcPr>
          <w:p w14:paraId="1F965199"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3只</w:t>
            </w:r>
          </w:p>
        </w:tc>
        <w:tc>
          <w:tcPr>
            <w:tcW w:w="823" w:type="dxa"/>
            <w:vAlign w:val="center"/>
          </w:tcPr>
          <w:p w14:paraId="64C511E1" w14:textId="77777777" w:rsidR="00286152" w:rsidRDefault="00286152">
            <w:pPr>
              <w:pStyle w:val="afff0"/>
              <w:spacing w:line="240" w:lineRule="auto"/>
              <w:ind w:firstLineChars="0" w:firstLine="0"/>
              <w:rPr>
                <w:rFonts w:hAnsi="宋体"/>
                <w:sz w:val="20"/>
                <w:szCs w:val="20"/>
                <w:highlight w:val="yellow"/>
              </w:rPr>
            </w:pPr>
          </w:p>
        </w:tc>
      </w:tr>
      <w:tr w:rsidR="00286152" w14:paraId="501068B7" w14:textId="77777777">
        <w:trPr>
          <w:gridAfter w:val="1"/>
          <w:wAfter w:w="15" w:type="dxa"/>
          <w:trHeight w:val="467"/>
          <w:jc w:val="center"/>
        </w:trPr>
        <w:tc>
          <w:tcPr>
            <w:tcW w:w="843" w:type="dxa"/>
            <w:vAlign w:val="center"/>
          </w:tcPr>
          <w:p w14:paraId="3025C21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393343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块料楼地面</w:t>
            </w:r>
          </w:p>
        </w:tc>
        <w:tc>
          <w:tcPr>
            <w:tcW w:w="3685" w:type="dxa"/>
            <w:vAlign w:val="center"/>
          </w:tcPr>
          <w:p w14:paraId="3147B9C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1、无边全钢防静电地板 及配套支架</w:t>
            </w:r>
          </w:p>
        </w:tc>
        <w:tc>
          <w:tcPr>
            <w:tcW w:w="1027" w:type="dxa"/>
            <w:vAlign w:val="center"/>
          </w:tcPr>
          <w:p w14:paraId="27AE511F"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60平米</w:t>
            </w:r>
          </w:p>
        </w:tc>
        <w:tc>
          <w:tcPr>
            <w:tcW w:w="823" w:type="dxa"/>
            <w:vAlign w:val="center"/>
          </w:tcPr>
          <w:p w14:paraId="656ADF96" w14:textId="77777777" w:rsidR="00286152" w:rsidRDefault="00286152">
            <w:pPr>
              <w:pStyle w:val="afff0"/>
              <w:spacing w:line="240" w:lineRule="auto"/>
              <w:ind w:firstLineChars="0" w:firstLine="0"/>
              <w:rPr>
                <w:rFonts w:hAnsi="宋体"/>
                <w:sz w:val="20"/>
                <w:szCs w:val="20"/>
                <w:highlight w:val="yellow"/>
              </w:rPr>
            </w:pPr>
          </w:p>
        </w:tc>
      </w:tr>
      <w:tr w:rsidR="00286152" w14:paraId="43EF488A" w14:textId="77777777">
        <w:trPr>
          <w:gridAfter w:val="1"/>
          <w:wAfter w:w="15" w:type="dxa"/>
          <w:trHeight w:val="467"/>
          <w:jc w:val="center"/>
        </w:trPr>
        <w:tc>
          <w:tcPr>
            <w:tcW w:w="843" w:type="dxa"/>
            <w:vAlign w:val="center"/>
          </w:tcPr>
          <w:p w14:paraId="208E0B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45DD640"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空调器</w:t>
            </w:r>
          </w:p>
        </w:tc>
        <w:tc>
          <w:tcPr>
            <w:tcW w:w="3685" w:type="dxa"/>
            <w:vAlign w:val="center"/>
          </w:tcPr>
          <w:p w14:paraId="1EF1074E" w14:textId="77777777" w:rsidR="00286152" w:rsidRDefault="00326A4B">
            <w:pPr>
              <w:snapToGrid w:val="0"/>
              <w:rPr>
                <w:rFonts w:ascii="宋体" w:hAnsi="宋体"/>
                <w:kern w:val="0"/>
                <w:sz w:val="20"/>
                <w:szCs w:val="20"/>
              </w:rPr>
            </w:pPr>
            <w:r>
              <w:rPr>
                <w:rFonts w:ascii="宋体" w:hAnsi="宋体" w:hint="eastAsia"/>
                <w:kern w:val="0"/>
                <w:sz w:val="20"/>
                <w:szCs w:val="20"/>
              </w:rPr>
              <w:t>1、名称：空调 （内外机）</w:t>
            </w:r>
          </w:p>
          <w:p w14:paraId="1FB1FBB4"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2、含配套管道等附件</w:t>
            </w:r>
            <w:r>
              <w:rPr>
                <w:rFonts w:ascii="宋体" w:hAnsi="宋体"/>
                <w:color w:val="000000"/>
                <w:kern w:val="0"/>
                <w:sz w:val="20"/>
                <w:szCs w:val="20"/>
              </w:rPr>
              <w:t xml:space="preserve"> </w:t>
            </w:r>
          </w:p>
        </w:tc>
        <w:tc>
          <w:tcPr>
            <w:tcW w:w="1027" w:type="dxa"/>
            <w:vAlign w:val="center"/>
          </w:tcPr>
          <w:p w14:paraId="0A11DCF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3台</w:t>
            </w:r>
          </w:p>
        </w:tc>
        <w:tc>
          <w:tcPr>
            <w:tcW w:w="823" w:type="dxa"/>
            <w:vAlign w:val="center"/>
          </w:tcPr>
          <w:p w14:paraId="6A57C361" w14:textId="77777777" w:rsidR="00286152" w:rsidRDefault="00286152">
            <w:pPr>
              <w:pStyle w:val="afff0"/>
              <w:spacing w:line="240" w:lineRule="auto"/>
              <w:ind w:firstLineChars="0" w:firstLine="0"/>
              <w:rPr>
                <w:rFonts w:hAnsi="宋体"/>
                <w:sz w:val="20"/>
                <w:szCs w:val="20"/>
                <w:highlight w:val="yellow"/>
              </w:rPr>
            </w:pPr>
          </w:p>
        </w:tc>
      </w:tr>
      <w:tr w:rsidR="00286152" w14:paraId="268BBF7A" w14:textId="77777777">
        <w:trPr>
          <w:gridAfter w:val="1"/>
          <w:wAfter w:w="15" w:type="dxa"/>
          <w:trHeight w:val="467"/>
          <w:jc w:val="center"/>
        </w:trPr>
        <w:tc>
          <w:tcPr>
            <w:tcW w:w="8791" w:type="dxa"/>
            <w:gridSpan w:val="5"/>
            <w:vAlign w:val="center"/>
          </w:tcPr>
          <w:p w14:paraId="4DBEA9FA" w14:textId="77777777" w:rsidR="00286152" w:rsidRDefault="00326A4B">
            <w:pPr>
              <w:pStyle w:val="afff0"/>
              <w:spacing w:line="240" w:lineRule="auto"/>
              <w:ind w:firstLineChars="0" w:firstLine="0"/>
              <w:rPr>
                <w:rFonts w:hAnsi="宋体"/>
                <w:sz w:val="20"/>
                <w:szCs w:val="20"/>
              </w:rPr>
            </w:pPr>
            <w:r>
              <w:rPr>
                <w:rFonts w:hAnsi="宋体" w:hint="eastAsia"/>
                <w:sz w:val="20"/>
                <w:szCs w:val="20"/>
              </w:rPr>
              <w:t>口腔科、康复科智能化改造工程（报警系统）</w:t>
            </w:r>
          </w:p>
        </w:tc>
      </w:tr>
      <w:tr w:rsidR="00286152" w14:paraId="7EEEE247" w14:textId="77777777">
        <w:trPr>
          <w:gridAfter w:val="1"/>
          <w:wAfter w:w="15" w:type="dxa"/>
          <w:trHeight w:val="467"/>
          <w:jc w:val="center"/>
        </w:trPr>
        <w:tc>
          <w:tcPr>
            <w:tcW w:w="843" w:type="dxa"/>
            <w:vAlign w:val="center"/>
          </w:tcPr>
          <w:p w14:paraId="5A3D7520"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02C3233F"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按钮</w:t>
            </w:r>
          </w:p>
        </w:tc>
        <w:tc>
          <w:tcPr>
            <w:tcW w:w="3685" w:type="dxa"/>
            <w:vAlign w:val="center"/>
          </w:tcPr>
          <w:p w14:paraId="132BDA7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1、名称：紧急脚踏开关</w:t>
            </w:r>
          </w:p>
        </w:tc>
        <w:tc>
          <w:tcPr>
            <w:tcW w:w="1027" w:type="dxa"/>
            <w:vAlign w:val="center"/>
          </w:tcPr>
          <w:p w14:paraId="1468D204" w14:textId="77777777" w:rsidR="00286152" w:rsidRDefault="00326A4B">
            <w:pPr>
              <w:widowControl/>
              <w:snapToGrid w:val="0"/>
              <w:jc w:val="center"/>
              <w:rPr>
                <w:rFonts w:ascii="宋体" w:hAnsi="宋体"/>
                <w:color w:val="000000"/>
                <w:kern w:val="0"/>
                <w:sz w:val="20"/>
                <w:szCs w:val="20"/>
              </w:rPr>
            </w:pPr>
            <w:r>
              <w:rPr>
                <w:rFonts w:ascii="宋体" w:hAnsi="宋体" w:hint="eastAsia"/>
                <w:color w:val="000000"/>
                <w:kern w:val="0"/>
                <w:sz w:val="20"/>
                <w:szCs w:val="20"/>
              </w:rPr>
              <w:t>2只</w:t>
            </w:r>
          </w:p>
        </w:tc>
        <w:tc>
          <w:tcPr>
            <w:tcW w:w="823" w:type="dxa"/>
            <w:vAlign w:val="center"/>
          </w:tcPr>
          <w:p w14:paraId="144D9236" w14:textId="77777777" w:rsidR="00286152" w:rsidRDefault="00286152">
            <w:pPr>
              <w:pStyle w:val="afff0"/>
              <w:spacing w:line="240" w:lineRule="auto"/>
              <w:ind w:firstLineChars="0" w:firstLine="0"/>
              <w:rPr>
                <w:rFonts w:hAnsi="宋体"/>
                <w:sz w:val="20"/>
                <w:szCs w:val="20"/>
                <w:highlight w:val="yellow"/>
              </w:rPr>
            </w:pPr>
          </w:p>
        </w:tc>
      </w:tr>
      <w:tr w:rsidR="00286152" w14:paraId="1F4A0162" w14:textId="77777777">
        <w:trPr>
          <w:gridAfter w:val="1"/>
          <w:wAfter w:w="15" w:type="dxa"/>
          <w:trHeight w:val="467"/>
          <w:jc w:val="center"/>
        </w:trPr>
        <w:tc>
          <w:tcPr>
            <w:tcW w:w="843" w:type="dxa"/>
            <w:vAlign w:val="center"/>
          </w:tcPr>
          <w:p w14:paraId="2D6BB4A1"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17FD61A0"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模块</w:t>
            </w:r>
          </w:p>
        </w:tc>
        <w:tc>
          <w:tcPr>
            <w:tcW w:w="3685" w:type="dxa"/>
            <w:vAlign w:val="center"/>
          </w:tcPr>
          <w:p w14:paraId="6E97087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1、名称：地址模块</w:t>
            </w:r>
          </w:p>
        </w:tc>
        <w:tc>
          <w:tcPr>
            <w:tcW w:w="1027" w:type="dxa"/>
            <w:vAlign w:val="center"/>
          </w:tcPr>
          <w:p w14:paraId="332DD404"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2个</w:t>
            </w:r>
          </w:p>
        </w:tc>
        <w:tc>
          <w:tcPr>
            <w:tcW w:w="823" w:type="dxa"/>
            <w:vAlign w:val="center"/>
          </w:tcPr>
          <w:p w14:paraId="002B7C3E" w14:textId="77777777" w:rsidR="00286152" w:rsidRDefault="00286152">
            <w:pPr>
              <w:pStyle w:val="afff0"/>
              <w:spacing w:line="240" w:lineRule="auto"/>
              <w:ind w:firstLineChars="0" w:firstLine="0"/>
              <w:rPr>
                <w:rFonts w:hAnsi="宋体"/>
                <w:sz w:val="20"/>
                <w:szCs w:val="20"/>
                <w:highlight w:val="yellow"/>
              </w:rPr>
            </w:pPr>
          </w:p>
        </w:tc>
      </w:tr>
      <w:tr w:rsidR="00286152" w14:paraId="375C41C7" w14:textId="77777777">
        <w:trPr>
          <w:gridAfter w:val="1"/>
          <w:wAfter w:w="15" w:type="dxa"/>
          <w:trHeight w:val="467"/>
          <w:jc w:val="center"/>
        </w:trPr>
        <w:tc>
          <w:tcPr>
            <w:tcW w:w="843" w:type="dxa"/>
            <w:vAlign w:val="center"/>
          </w:tcPr>
          <w:p w14:paraId="7523E28B"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CB6E3D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接线盒</w:t>
            </w:r>
          </w:p>
        </w:tc>
        <w:tc>
          <w:tcPr>
            <w:tcW w:w="3685" w:type="dxa"/>
            <w:vAlign w:val="center"/>
          </w:tcPr>
          <w:p w14:paraId="0F4F4D9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1、名称：底盒</w:t>
            </w:r>
          </w:p>
        </w:tc>
        <w:tc>
          <w:tcPr>
            <w:tcW w:w="1027" w:type="dxa"/>
            <w:vAlign w:val="center"/>
          </w:tcPr>
          <w:p w14:paraId="7060E416"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2只</w:t>
            </w:r>
          </w:p>
        </w:tc>
        <w:tc>
          <w:tcPr>
            <w:tcW w:w="823" w:type="dxa"/>
            <w:vAlign w:val="center"/>
          </w:tcPr>
          <w:p w14:paraId="501B0359" w14:textId="77777777" w:rsidR="00286152" w:rsidRDefault="00286152">
            <w:pPr>
              <w:pStyle w:val="afff0"/>
              <w:spacing w:line="240" w:lineRule="auto"/>
              <w:ind w:firstLineChars="0" w:firstLine="0"/>
              <w:rPr>
                <w:rFonts w:hAnsi="宋体"/>
                <w:sz w:val="20"/>
                <w:szCs w:val="20"/>
                <w:highlight w:val="yellow"/>
              </w:rPr>
            </w:pPr>
          </w:p>
        </w:tc>
      </w:tr>
      <w:tr w:rsidR="00286152" w14:paraId="79AFB06B" w14:textId="77777777">
        <w:trPr>
          <w:gridAfter w:val="1"/>
          <w:wAfter w:w="15" w:type="dxa"/>
          <w:trHeight w:val="467"/>
          <w:jc w:val="center"/>
        </w:trPr>
        <w:tc>
          <w:tcPr>
            <w:tcW w:w="843" w:type="dxa"/>
            <w:vAlign w:val="center"/>
          </w:tcPr>
          <w:p w14:paraId="69543DF7"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FDA224B"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配管</w:t>
            </w:r>
          </w:p>
        </w:tc>
        <w:tc>
          <w:tcPr>
            <w:tcW w:w="3685" w:type="dxa"/>
            <w:vAlign w:val="center"/>
          </w:tcPr>
          <w:p w14:paraId="4E6270DC"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1、名称：镀锌电线管</w:t>
            </w:r>
            <w:r>
              <w:rPr>
                <w:rFonts w:ascii="宋体" w:hAnsi="宋体" w:hint="eastAsia"/>
                <w:kern w:val="0"/>
                <w:sz w:val="20"/>
                <w:szCs w:val="20"/>
              </w:rPr>
              <w:br/>
              <w:t>2、规格：JDG20</w:t>
            </w:r>
            <w:r>
              <w:rPr>
                <w:rFonts w:ascii="宋体" w:hAnsi="宋体" w:hint="eastAsia"/>
                <w:kern w:val="0"/>
                <w:sz w:val="20"/>
                <w:szCs w:val="20"/>
              </w:rPr>
              <w:br/>
            </w:r>
            <w:r>
              <w:rPr>
                <w:rFonts w:ascii="宋体" w:hAnsi="宋体" w:hint="eastAsia"/>
                <w:kern w:val="0"/>
                <w:sz w:val="20"/>
                <w:szCs w:val="20"/>
              </w:rPr>
              <w:lastRenderedPageBreak/>
              <w:t>3、配置形式：明配</w:t>
            </w:r>
          </w:p>
        </w:tc>
        <w:tc>
          <w:tcPr>
            <w:tcW w:w="1027" w:type="dxa"/>
            <w:vAlign w:val="center"/>
          </w:tcPr>
          <w:p w14:paraId="31908B0E"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lastRenderedPageBreak/>
              <w:t>900米</w:t>
            </w:r>
          </w:p>
        </w:tc>
        <w:tc>
          <w:tcPr>
            <w:tcW w:w="823" w:type="dxa"/>
            <w:vAlign w:val="center"/>
          </w:tcPr>
          <w:p w14:paraId="1133577A" w14:textId="77777777" w:rsidR="00286152" w:rsidRDefault="00286152">
            <w:pPr>
              <w:pStyle w:val="afff0"/>
              <w:spacing w:line="240" w:lineRule="auto"/>
              <w:ind w:firstLineChars="0" w:firstLine="0"/>
              <w:rPr>
                <w:rFonts w:hAnsi="宋体"/>
                <w:sz w:val="20"/>
                <w:szCs w:val="20"/>
                <w:highlight w:val="yellow"/>
              </w:rPr>
            </w:pPr>
          </w:p>
        </w:tc>
      </w:tr>
      <w:tr w:rsidR="00286152" w14:paraId="0E3336FF" w14:textId="77777777">
        <w:trPr>
          <w:gridAfter w:val="1"/>
          <w:wAfter w:w="15" w:type="dxa"/>
          <w:trHeight w:val="467"/>
          <w:jc w:val="center"/>
        </w:trPr>
        <w:tc>
          <w:tcPr>
            <w:tcW w:w="843" w:type="dxa"/>
            <w:vAlign w:val="center"/>
          </w:tcPr>
          <w:p w14:paraId="640FF58D"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534C05A7"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配线</w:t>
            </w:r>
          </w:p>
        </w:tc>
        <w:tc>
          <w:tcPr>
            <w:tcW w:w="3685" w:type="dxa"/>
            <w:vAlign w:val="center"/>
          </w:tcPr>
          <w:p w14:paraId="2681B2EF"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1、名称：控制线</w:t>
            </w:r>
            <w:r>
              <w:rPr>
                <w:rFonts w:ascii="宋体" w:hAnsi="宋体" w:hint="eastAsia"/>
                <w:kern w:val="0"/>
                <w:sz w:val="20"/>
                <w:szCs w:val="20"/>
              </w:rPr>
              <w:br/>
              <w:t>2、型号：RVV-4*1.5</w:t>
            </w:r>
            <w:r>
              <w:rPr>
                <w:rFonts w:ascii="宋体" w:hAnsi="宋体" w:hint="eastAsia"/>
                <w:kern w:val="0"/>
                <w:sz w:val="20"/>
                <w:szCs w:val="20"/>
              </w:rPr>
              <w:br/>
              <w:t>3、配线部位：管、线槽内布放</w:t>
            </w:r>
          </w:p>
        </w:tc>
        <w:tc>
          <w:tcPr>
            <w:tcW w:w="1027" w:type="dxa"/>
            <w:vAlign w:val="center"/>
          </w:tcPr>
          <w:p w14:paraId="58BA377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912米</w:t>
            </w:r>
          </w:p>
        </w:tc>
        <w:tc>
          <w:tcPr>
            <w:tcW w:w="823" w:type="dxa"/>
            <w:vAlign w:val="center"/>
          </w:tcPr>
          <w:p w14:paraId="7AEDC1DD" w14:textId="77777777" w:rsidR="00286152" w:rsidRDefault="00286152">
            <w:pPr>
              <w:pStyle w:val="afff0"/>
              <w:spacing w:line="240" w:lineRule="auto"/>
              <w:ind w:firstLineChars="0" w:firstLine="0"/>
              <w:rPr>
                <w:rFonts w:hAnsi="宋体"/>
                <w:sz w:val="20"/>
                <w:szCs w:val="20"/>
                <w:highlight w:val="yellow"/>
              </w:rPr>
            </w:pPr>
          </w:p>
        </w:tc>
      </w:tr>
      <w:tr w:rsidR="00286152" w14:paraId="49BE9973" w14:textId="77777777">
        <w:trPr>
          <w:gridAfter w:val="1"/>
          <w:wAfter w:w="15" w:type="dxa"/>
          <w:trHeight w:val="467"/>
          <w:jc w:val="center"/>
        </w:trPr>
        <w:tc>
          <w:tcPr>
            <w:tcW w:w="8791" w:type="dxa"/>
            <w:gridSpan w:val="5"/>
            <w:vAlign w:val="center"/>
          </w:tcPr>
          <w:p w14:paraId="5DD183EA" w14:textId="77777777" w:rsidR="00286152" w:rsidRDefault="00326A4B">
            <w:pPr>
              <w:pStyle w:val="afff0"/>
              <w:spacing w:line="240" w:lineRule="auto"/>
              <w:ind w:firstLineChars="0" w:firstLine="0"/>
              <w:jc w:val="left"/>
              <w:rPr>
                <w:rFonts w:hAnsi="宋体"/>
                <w:sz w:val="20"/>
                <w:szCs w:val="20"/>
              </w:rPr>
            </w:pPr>
            <w:r>
              <w:rPr>
                <w:rFonts w:hAnsi="宋体" w:hint="eastAsia"/>
                <w:sz w:val="20"/>
                <w:szCs w:val="20"/>
              </w:rPr>
              <w:t>口腔科、康复科智能化改造工程（BA系统）</w:t>
            </w:r>
          </w:p>
        </w:tc>
      </w:tr>
      <w:tr w:rsidR="00286152" w14:paraId="7D337716" w14:textId="77777777">
        <w:trPr>
          <w:gridAfter w:val="1"/>
          <w:wAfter w:w="15" w:type="dxa"/>
          <w:trHeight w:val="467"/>
          <w:jc w:val="center"/>
        </w:trPr>
        <w:tc>
          <w:tcPr>
            <w:tcW w:w="843" w:type="dxa"/>
            <w:vAlign w:val="center"/>
          </w:tcPr>
          <w:p w14:paraId="3011AAC4"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30D100D0" w14:textId="77777777" w:rsidR="00286152" w:rsidRDefault="00326A4B">
            <w:pPr>
              <w:widowControl/>
              <w:snapToGrid w:val="0"/>
              <w:jc w:val="left"/>
              <w:rPr>
                <w:rFonts w:ascii="宋体" w:hAnsi="宋体"/>
                <w:color w:val="000000"/>
                <w:kern w:val="0"/>
                <w:sz w:val="20"/>
                <w:szCs w:val="20"/>
              </w:rPr>
            </w:pPr>
            <w:r>
              <w:rPr>
                <w:rFonts w:ascii="宋体" w:hAnsi="宋体" w:hint="eastAsia"/>
                <w:kern w:val="0"/>
                <w:sz w:val="20"/>
                <w:szCs w:val="20"/>
              </w:rPr>
              <w:t>服务器</w:t>
            </w:r>
          </w:p>
        </w:tc>
        <w:tc>
          <w:tcPr>
            <w:tcW w:w="3685" w:type="dxa"/>
            <w:vAlign w:val="center"/>
          </w:tcPr>
          <w:p w14:paraId="5D18FCB5"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1、名称：专业服务器</w:t>
            </w:r>
          </w:p>
        </w:tc>
        <w:tc>
          <w:tcPr>
            <w:tcW w:w="1027" w:type="dxa"/>
            <w:vAlign w:val="center"/>
          </w:tcPr>
          <w:p w14:paraId="22A3A118"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1台</w:t>
            </w:r>
          </w:p>
        </w:tc>
        <w:tc>
          <w:tcPr>
            <w:tcW w:w="823" w:type="dxa"/>
            <w:vAlign w:val="center"/>
          </w:tcPr>
          <w:p w14:paraId="7A67DA6D" w14:textId="77777777" w:rsidR="00286152" w:rsidRDefault="00286152">
            <w:pPr>
              <w:pStyle w:val="afff0"/>
              <w:spacing w:line="240" w:lineRule="auto"/>
              <w:ind w:firstLineChars="0" w:firstLine="0"/>
              <w:rPr>
                <w:rFonts w:hAnsi="宋体"/>
                <w:sz w:val="20"/>
                <w:szCs w:val="20"/>
                <w:highlight w:val="yellow"/>
              </w:rPr>
            </w:pPr>
          </w:p>
        </w:tc>
      </w:tr>
      <w:tr w:rsidR="00286152" w14:paraId="59CD23F8" w14:textId="77777777">
        <w:trPr>
          <w:gridAfter w:val="1"/>
          <w:wAfter w:w="15" w:type="dxa"/>
          <w:trHeight w:val="467"/>
          <w:jc w:val="center"/>
        </w:trPr>
        <w:tc>
          <w:tcPr>
            <w:tcW w:w="843" w:type="dxa"/>
            <w:vAlign w:val="center"/>
          </w:tcPr>
          <w:p w14:paraId="3A6C91FC" w14:textId="77777777" w:rsidR="00286152" w:rsidRDefault="00286152">
            <w:pPr>
              <w:pStyle w:val="afff0"/>
              <w:numPr>
                <w:ilvl w:val="0"/>
                <w:numId w:val="36"/>
              </w:numPr>
              <w:spacing w:line="240" w:lineRule="auto"/>
              <w:ind w:firstLineChars="0"/>
              <w:jc w:val="center"/>
              <w:rPr>
                <w:rFonts w:hAnsi="宋体"/>
                <w:sz w:val="20"/>
                <w:szCs w:val="20"/>
              </w:rPr>
            </w:pPr>
          </w:p>
        </w:tc>
        <w:tc>
          <w:tcPr>
            <w:tcW w:w="2413" w:type="dxa"/>
            <w:vAlign w:val="center"/>
          </w:tcPr>
          <w:p w14:paraId="72294849"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楼宇自控系统调试</w:t>
            </w:r>
          </w:p>
        </w:tc>
        <w:tc>
          <w:tcPr>
            <w:tcW w:w="3685" w:type="dxa"/>
            <w:vAlign w:val="center"/>
          </w:tcPr>
          <w:p w14:paraId="34C70D42" w14:textId="77777777" w:rsidR="00286152" w:rsidRDefault="00326A4B">
            <w:pPr>
              <w:snapToGrid w:val="0"/>
              <w:rPr>
                <w:rFonts w:ascii="宋体" w:hAnsi="宋体"/>
                <w:color w:val="000000"/>
                <w:kern w:val="0"/>
                <w:sz w:val="20"/>
                <w:szCs w:val="20"/>
              </w:rPr>
            </w:pPr>
            <w:r>
              <w:rPr>
                <w:rFonts w:ascii="宋体" w:hAnsi="宋体" w:hint="eastAsia"/>
                <w:kern w:val="0"/>
                <w:sz w:val="20"/>
                <w:szCs w:val="20"/>
              </w:rPr>
              <w:t>1、名称：楼宇自控系统 调试</w:t>
            </w:r>
          </w:p>
        </w:tc>
        <w:tc>
          <w:tcPr>
            <w:tcW w:w="1027" w:type="dxa"/>
            <w:vAlign w:val="center"/>
          </w:tcPr>
          <w:p w14:paraId="535476D1" w14:textId="77777777" w:rsidR="00286152" w:rsidRDefault="00326A4B">
            <w:pPr>
              <w:snapToGrid w:val="0"/>
              <w:jc w:val="center"/>
              <w:rPr>
                <w:rFonts w:ascii="宋体" w:hAnsi="宋体"/>
                <w:color w:val="000000"/>
                <w:kern w:val="0"/>
                <w:sz w:val="20"/>
                <w:szCs w:val="20"/>
              </w:rPr>
            </w:pPr>
            <w:r>
              <w:rPr>
                <w:rFonts w:ascii="宋体" w:hAnsi="宋体" w:hint="eastAsia"/>
                <w:color w:val="000000"/>
                <w:kern w:val="0"/>
                <w:sz w:val="20"/>
                <w:szCs w:val="20"/>
              </w:rPr>
              <w:t>1套</w:t>
            </w:r>
          </w:p>
        </w:tc>
        <w:tc>
          <w:tcPr>
            <w:tcW w:w="823" w:type="dxa"/>
            <w:vAlign w:val="center"/>
          </w:tcPr>
          <w:p w14:paraId="6A5F0198" w14:textId="77777777" w:rsidR="00286152" w:rsidRDefault="00286152">
            <w:pPr>
              <w:pStyle w:val="afff0"/>
              <w:spacing w:line="240" w:lineRule="auto"/>
              <w:ind w:firstLineChars="0" w:firstLine="0"/>
              <w:rPr>
                <w:rFonts w:hAnsi="宋体"/>
                <w:sz w:val="20"/>
                <w:szCs w:val="20"/>
                <w:highlight w:val="yellow"/>
              </w:rPr>
            </w:pPr>
          </w:p>
        </w:tc>
      </w:tr>
      <w:tr w:rsidR="00286152" w14:paraId="7EB76653" w14:textId="77777777">
        <w:trPr>
          <w:trHeight w:val="467"/>
          <w:jc w:val="center"/>
        </w:trPr>
        <w:tc>
          <w:tcPr>
            <w:tcW w:w="8806" w:type="dxa"/>
            <w:gridSpan w:val="6"/>
            <w:vAlign w:val="center"/>
          </w:tcPr>
          <w:p w14:paraId="2DE9D5AF" w14:textId="77777777" w:rsidR="00286152" w:rsidRDefault="00326A4B">
            <w:pPr>
              <w:pStyle w:val="afff0"/>
              <w:spacing w:line="240" w:lineRule="auto"/>
              <w:ind w:firstLineChars="0" w:firstLine="0"/>
              <w:rPr>
                <w:rFonts w:hAnsi="宋体"/>
                <w:sz w:val="20"/>
                <w:szCs w:val="20"/>
              </w:rPr>
            </w:pPr>
            <w:r>
              <w:rPr>
                <w:rFonts w:hAnsi="宋体" w:hint="eastAsia"/>
                <w:sz w:val="20"/>
                <w:szCs w:val="20"/>
              </w:rPr>
              <w:t>超容合一体机、扩容升级项目清单</w:t>
            </w:r>
          </w:p>
        </w:tc>
      </w:tr>
      <w:tr w:rsidR="00286152" w14:paraId="376A184C" w14:textId="77777777">
        <w:trPr>
          <w:gridAfter w:val="1"/>
          <w:wAfter w:w="15" w:type="dxa"/>
          <w:trHeight w:val="467"/>
          <w:jc w:val="center"/>
        </w:trPr>
        <w:tc>
          <w:tcPr>
            <w:tcW w:w="843" w:type="dxa"/>
            <w:vAlign w:val="center"/>
          </w:tcPr>
          <w:p w14:paraId="5CDD707E"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363172CE"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联想</w:t>
            </w:r>
          </w:p>
        </w:tc>
        <w:tc>
          <w:tcPr>
            <w:tcW w:w="3685" w:type="dxa"/>
            <w:vAlign w:val="center"/>
          </w:tcPr>
          <w:p w14:paraId="220E2B4B" w14:textId="77777777" w:rsidR="00286152" w:rsidRDefault="00326A4B">
            <w:pPr>
              <w:pStyle w:val="afff0"/>
              <w:spacing w:line="240" w:lineRule="auto"/>
              <w:ind w:firstLineChars="0" w:firstLine="0"/>
              <w:rPr>
                <w:rFonts w:hAnsi="宋体"/>
                <w:sz w:val="20"/>
                <w:szCs w:val="20"/>
              </w:rPr>
            </w:pPr>
            <w:r>
              <w:rPr>
                <w:rFonts w:hAnsi="宋体" w:cs="宋体" w:hint="eastAsia"/>
                <w:color w:val="000000"/>
                <w:sz w:val="20"/>
                <w:szCs w:val="20"/>
              </w:rPr>
              <w:t xml:space="preserve">超融合一体机 </w:t>
            </w:r>
            <w:r>
              <w:rPr>
                <w:rFonts w:hAnsi="宋体" w:cs="宋体"/>
                <w:color w:val="000000"/>
                <w:sz w:val="20"/>
                <w:szCs w:val="20"/>
              </w:rPr>
              <w:t>Lenovo SR590</w:t>
            </w:r>
          </w:p>
        </w:tc>
        <w:tc>
          <w:tcPr>
            <w:tcW w:w="1027" w:type="dxa"/>
            <w:vAlign w:val="center"/>
          </w:tcPr>
          <w:p w14:paraId="149FA9A6" w14:textId="77777777" w:rsidR="00286152" w:rsidRDefault="00326A4B">
            <w:pPr>
              <w:pStyle w:val="afff0"/>
              <w:spacing w:line="240" w:lineRule="auto"/>
              <w:ind w:firstLineChars="0" w:firstLine="0"/>
              <w:rPr>
                <w:rFonts w:hAnsi="宋体"/>
                <w:sz w:val="20"/>
                <w:szCs w:val="20"/>
              </w:rPr>
            </w:pPr>
            <w:r>
              <w:rPr>
                <w:rFonts w:hAnsi="宋体" w:hint="eastAsia"/>
                <w:sz w:val="20"/>
                <w:szCs w:val="20"/>
              </w:rPr>
              <w:t>4台</w:t>
            </w:r>
          </w:p>
        </w:tc>
        <w:tc>
          <w:tcPr>
            <w:tcW w:w="823" w:type="dxa"/>
            <w:vAlign w:val="center"/>
          </w:tcPr>
          <w:p w14:paraId="4C3C1122" w14:textId="77777777" w:rsidR="00286152" w:rsidRDefault="00286152">
            <w:pPr>
              <w:pStyle w:val="afff0"/>
              <w:spacing w:line="240" w:lineRule="auto"/>
              <w:ind w:firstLineChars="0" w:firstLine="0"/>
              <w:rPr>
                <w:rFonts w:hAnsi="宋体"/>
                <w:sz w:val="20"/>
                <w:szCs w:val="20"/>
              </w:rPr>
            </w:pPr>
          </w:p>
        </w:tc>
      </w:tr>
      <w:tr w:rsidR="00286152" w14:paraId="56D42606" w14:textId="77777777">
        <w:trPr>
          <w:gridAfter w:val="1"/>
          <w:wAfter w:w="15" w:type="dxa"/>
          <w:trHeight w:val="467"/>
          <w:jc w:val="center"/>
        </w:trPr>
        <w:tc>
          <w:tcPr>
            <w:tcW w:w="843" w:type="dxa"/>
            <w:vAlign w:val="center"/>
          </w:tcPr>
          <w:p w14:paraId="7C32F85E"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4A6F2968"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联想</w:t>
            </w:r>
          </w:p>
        </w:tc>
        <w:tc>
          <w:tcPr>
            <w:tcW w:w="3685" w:type="dxa"/>
            <w:vAlign w:val="center"/>
          </w:tcPr>
          <w:p w14:paraId="25944CFB" w14:textId="77777777" w:rsidR="00286152" w:rsidRDefault="00326A4B">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 xml:space="preserve">超融合软件 </w:t>
            </w:r>
            <w:r>
              <w:rPr>
                <w:rFonts w:ascii="宋体" w:hAnsi="宋体" w:cs="宋体"/>
                <w:color w:val="000000"/>
                <w:kern w:val="0"/>
                <w:sz w:val="20"/>
                <w:szCs w:val="20"/>
              </w:rPr>
              <w:t>AIO H3000</w:t>
            </w:r>
          </w:p>
        </w:tc>
        <w:tc>
          <w:tcPr>
            <w:tcW w:w="1027" w:type="dxa"/>
            <w:vAlign w:val="center"/>
          </w:tcPr>
          <w:p w14:paraId="4559F6A0" w14:textId="77777777" w:rsidR="00286152" w:rsidRDefault="00326A4B">
            <w:pPr>
              <w:pStyle w:val="afff0"/>
              <w:spacing w:line="240" w:lineRule="auto"/>
              <w:ind w:firstLineChars="0" w:firstLine="0"/>
              <w:rPr>
                <w:rFonts w:hAnsi="宋体"/>
                <w:sz w:val="20"/>
                <w:szCs w:val="20"/>
              </w:rPr>
            </w:pPr>
            <w:r>
              <w:rPr>
                <w:rFonts w:hAnsi="宋体" w:hint="eastAsia"/>
                <w:sz w:val="20"/>
                <w:szCs w:val="20"/>
              </w:rPr>
              <w:t>1套</w:t>
            </w:r>
          </w:p>
        </w:tc>
        <w:tc>
          <w:tcPr>
            <w:tcW w:w="823" w:type="dxa"/>
            <w:vAlign w:val="center"/>
          </w:tcPr>
          <w:p w14:paraId="27572FDE" w14:textId="77777777" w:rsidR="00286152" w:rsidRDefault="00286152">
            <w:pPr>
              <w:pStyle w:val="afff0"/>
              <w:spacing w:line="240" w:lineRule="auto"/>
              <w:ind w:firstLineChars="0" w:firstLine="0"/>
              <w:rPr>
                <w:rFonts w:hAnsi="宋体"/>
                <w:sz w:val="20"/>
                <w:szCs w:val="20"/>
              </w:rPr>
            </w:pPr>
          </w:p>
        </w:tc>
      </w:tr>
      <w:tr w:rsidR="00286152" w14:paraId="51515590" w14:textId="77777777">
        <w:trPr>
          <w:gridAfter w:val="1"/>
          <w:wAfter w:w="15" w:type="dxa"/>
          <w:trHeight w:val="467"/>
          <w:jc w:val="center"/>
        </w:trPr>
        <w:tc>
          <w:tcPr>
            <w:tcW w:w="843" w:type="dxa"/>
            <w:vAlign w:val="center"/>
          </w:tcPr>
          <w:p w14:paraId="23C38DDF"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202667C0" w14:textId="77777777" w:rsidR="00286152" w:rsidRDefault="00326A4B">
            <w:pPr>
              <w:pStyle w:val="afff0"/>
              <w:spacing w:line="240" w:lineRule="auto"/>
              <w:ind w:firstLineChars="0" w:firstLine="0"/>
              <w:rPr>
                <w:rFonts w:hAnsi="宋体"/>
                <w:color w:val="000000"/>
                <w:sz w:val="20"/>
                <w:szCs w:val="20"/>
              </w:rPr>
            </w:pPr>
            <w:proofErr w:type="spellStart"/>
            <w:r>
              <w:rPr>
                <w:rFonts w:hAnsi="宋体" w:hint="eastAsia"/>
                <w:color w:val="000000"/>
                <w:sz w:val="20"/>
                <w:szCs w:val="20"/>
              </w:rPr>
              <w:t>Vmware</w:t>
            </w:r>
            <w:proofErr w:type="spellEnd"/>
          </w:p>
        </w:tc>
        <w:tc>
          <w:tcPr>
            <w:tcW w:w="3685" w:type="dxa"/>
            <w:vAlign w:val="center"/>
          </w:tcPr>
          <w:p w14:paraId="7C66EC04" w14:textId="77777777" w:rsidR="00286152" w:rsidRDefault="00326A4B">
            <w:pPr>
              <w:pStyle w:val="afff0"/>
              <w:spacing w:line="240" w:lineRule="auto"/>
              <w:ind w:firstLineChars="0" w:firstLine="0"/>
              <w:rPr>
                <w:rFonts w:hAnsi="宋体"/>
                <w:sz w:val="20"/>
                <w:szCs w:val="20"/>
              </w:rPr>
            </w:pPr>
            <w:proofErr w:type="spellStart"/>
            <w:r>
              <w:rPr>
                <w:rFonts w:hAnsi="宋体" w:cs="宋体" w:hint="eastAsia"/>
                <w:color w:val="000000"/>
                <w:sz w:val="20"/>
                <w:szCs w:val="20"/>
              </w:rPr>
              <w:t>Vmware</w:t>
            </w:r>
            <w:proofErr w:type="spellEnd"/>
            <w:r>
              <w:rPr>
                <w:rFonts w:hAnsi="宋体" w:cs="宋体" w:hint="eastAsia"/>
                <w:color w:val="000000"/>
                <w:sz w:val="20"/>
                <w:szCs w:val="20"/>
              </w:rPr>
              <w:t>标准版</w:t>
            </w:r>
          </w:p>
        </w:tc>
        <w:tc>
          <w:tcPr>
            <w:tcW w:w="1027" w:type="dxa"/>
            <w:vAlign w:val="center"/>
          </w:tcPr>
          <w:p w14:paraId="1379494C" w14:textId="77777777" w:rsidR="00286152" w:rsidRDefault="00326A4B">
            <w:pPr>
              <w:pStyle w:val="afff0"/>
              <w:spacing w:line="240" w:lineRule="auto"/>
              <w:ind w:firstLineChars="0" w:firstLine="0"/>
              <w:rPr>
                <w:rFonts w:hAnsi="宋体"/>
                <w:sz w:val="20"/>
                <w:szCs w:val="20"/>
              </w:rPr>
            </w:pPr>
            <w:r>
              <w:rPr>
                <w:rFonts w:hAnsi="宋体" w:hint="eastAsia"/>
                <w:sz w:val="20"/>
                <w:szCs w:val="20"/>
              </w:rPr>
              <w:t>1</w:t>
            </w:r>
            <w:r>
              <w:rPr>
                <w:rFonts w:hAnsi="宋体"/>
                <w:sz w:val="20"/>
                <w:szCs w:val="20"/>
              </w:rPr>
              <w:t>0</w:t>
            </w:r>
            <w:r>
              <w:rPr>
                <w:rFonts w:hAnsi="宋体" w:hint="eastAsia"/>
                <w:sz w:val="20"/>
                <w:szCs w:val="20"/>
              </w:rPr>
              <w:t>CPU</w:t>
            </w:r>
          </w:p>
        </w:tc>
        <w:tc>
          <w:tcPr>
            <w:tcW w:w="823" w:type="dxa"/>
            <w:vAlign w:val="center"/>
          </w:tcPr>
          <w:p w14:paraId="2EFD9531" w14:textId="77777777" w:rsidR="00286152" w:rsidRDefault="00286152">
            <w:pPr>
              <w:pStyle w:val="afff0"/>
              <w:spacing w:line="240" w:lineRule="auto"/>
              <w:ind w:firstLineChars="0" w:firstLine="0"/>
              <w:rPr>
                <w:rFonts w:hAnsi="宋体"/>
                <w:sz w:val="20"/>
                <w:szCs w:val="20"/>
              </w:rPr>
            </w:pPr>
          </w:p>
        </w:tc>
      </w:tr>
      <w:tr w:rsidR="00286152" w14:paraId="0F46A04A" w14:textId="77777777">
        <w:trPr>
          <w:gridAfter w:val="1"/>
          <w:wAfter w:w="15" w:type="dxa"/>
          <w:trHeight w:val="467"/>
          <w:jc w:val="center"/>
        </w:trPr>
        <w:tc>
          <w:tcPr>
            <w:tcW w:w="843" w:type="dxa"/>
            <w:vAlign w:val="center"/>
          </w:tcPr>
          <w:p w14:paraId="384C4A35" w14:textId="77777777" w:rsidR="00286152" w:rsidRDefault="00286152">
            <w:pPr>
              <w:pStyle w:val="afff0"/>
              <w:numPr>
                <w:ilvl w:val="0"/>
                <w:numId w:val="37"/>
              </w:numPr>
              <w:spacing w:line="240" w:lineRule="auto"/>
              <w:ind w:firstLineChars="0"/>
              <w:jc w:val="center"/>
              <w:rPr>
                <w:rFonts w:hAnsi="宋体"/>
                <w:sz w:val="20"/>
                <w:szCs w:val="20"/>
              </w:rPr>
            </w:pPr>
          </w:p>
        </w:tc>
        <w:tc>
          <w:tcPr>
            <w:tcW w:w="2413" w:type="dxa"/>
            <w:vAlign w:val="center"/>
          </w:tcPr>
          <w:p w14:paraId="61C7A560"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网络存储</w:t>
            </w:r>
          </w:p>
        </w:tc>
        <w:tc>
          <w:tcPr>
            <w:tcW w:w="3685" w:type="dxa"/>
            <w:vAlign w:val="center"/>
          </w:tcPr>
          <w:p w14:paraId="432030B6" w14:textId="77777777" w:rsidR="00286152" w:rsidRDefault="00326A4B">
            <w:pPr>
              <w:widowControl/>
              <w:snapToGrid w:val="0"/>
              <w:jc w:val="left"/>
              <w:rPr>
                <w:rFonts w:ascii="宋体" w:hAnsi="宋体"/>
                <w:color w:val="000000"/>
                <w:kern w:val="0"/>
                <w:sz w:val="20"/>
                <w:szCs w:val="20"/>
              </w:rPr>
            </w:pPr>
            <w:r>
              <w:rPr>
                <w:rFonts w:ascii="宋体" w:hAnsi="宋体" w:hint="eastAsia"/>
                <w:color w:val="000000"/>
                <w:kern w:val="0"/>
                <w:sz w:val="20"/>
                <w:szCs w:val="20"/>
              </w:rPr>
              <w:t>企业级网络存储RS</w:t>
            </w:r>
            <w:r>
              <w:rPr>
                <w:rFonts w:ascii="宋体" w:hAnsi="宋体"/>
                <w:color w:val="000000"/>
                <w:kern w:val="0"/>
                <w:sz w:val="20"/>
                <w:szCs w:val="20"/>
              </w:rPr>
              <w:t>1219+</w:t>
            </w:r>
          </w:p>
        </w:tc>
        <w:tc>
          <w:tcPr>
            <w:tcW w:w="1027" w:type="dxa"/>
            <w:vAlign w:val="center"/>
          </w:tcPr>
          <w:p w14:paraId="44F991FB" w14:textId="77777777" w:rsidR="00286152" w:rsidRDefault="00326A4B">
            <w:pPr>
              <w:pStyle w:val="afff0"/>
              <w:spacing w:line="240" w:lineRule="auto"/>
              <w:ind w:firstLineChars="0" w:firstLine="0"/>
              <w:rPr>
                <w:rFonts w:hAnsi="宋体"/>
                <w:color w:val="000000"/>
                <w:sz w:val="20"/>
                <w:szCs w:val="20"/>
              </w:rPr>
            </w:pPr>
            <w:r>
              <w:rPr>
                <w:rFonts w:hAnsi="宋体" w:hint="eastAsia"/>
                <w:color w:val="000000"/>
                <w:sz w:val="20"/>
                <w:szCs w:val="20"/>
              </w:rPr>
              <w:t>1套</w:t>
            </w:r>
          </w:p>
        </w:tc>
        <w:tc>
          <w:tcPr>
            <w:tcW w:w="823" w:type="dxa"/>
            <w:vAlign w:val="center"/>
          </w:tcPr>
          <w:p w14:paraId="3562182F" w14:textId="77777777" w:rsidR="00286152" w:rsidRDefault="00286152">
            <w:pPr>
              <w:pStyle w:val="afff0"/>
              <w:spacing w:line="240" w:lineRule="auto"/>
              <w:ind w:firstLineChars="0" w:firstLine="0"/>
              <w:rPr>
                <w:rFonts w:hAnsi="宋体"/>
                <w:sz w:val="20"/>
                <w:szCs w:val="20"/>
              </w:rPr>
            </w:pPr>
          </w:p>
        </w:tc>
      </w:tr>
    </w:tbl>
    <w:p w14:paraId="237FE8DD" w14:textId="77777777" w:rsidR="00286152" w:rsidRDefault="00286152"/>
    <w:p w14:paraId="7D151FAD" w14:textId="77777777" w:rsidR="00286152" w:rsidRDefault="00326A4B">
      <w:pPr>
        <w:pStyle w:val="2"/>
        <w:rPr>
          <w:rFonts w:eastAsia="宋体"/>
          <w:b w:val="0"/>
          <w:sz w:val="21"/>
          <w:szCs w:val="21"/>
        </w:rPr>
      </w:pPr>
      <w:r>
        <w:rPr>
          <w:rFonts w:eastAsia="宋体" w:hint="eastAsia"/>
          <w:b w:val="0"/>
          <w:sz w:val="21"/>
          <w:szCs w:val="21"/>
        </w:rPr>
        <w:t>附件</w:t>
      </w:r>
      <w:r>
        <w:rPr>
          <w:rFonts w:eastAsia="宋体"/>
          <w:b w:val="0"/>
          <w:sz w:val="21"/>
          <w:szCs w:val="21"/>
        </w:rPr>
        <w:t>2</w:t>
      </w:r>
      <w:r>
        <w:rPr>
          <w:rFonts w:eastAsia="宋体" w:hint="eastAsia"/>
          <w:b w:val="0"/>
          <w:sz w:val="21"/>
          <w:szCs w:val="21"/>
        </w:rPr>
        <w:t>：需更换清单（换新不限于此清单）</w:t>
      </w:r>
    </w:p>
    <w:tbl>
      <w:tblPr>
        <w:tblStyle w:val="aff4"/>
        <w:tblW w:w="8936" w:type="dxa"/>
        <w:tblInd w:w="-289" w:type="dxa"/>
        <w:tblLook w:val="04A0" w:firstRow="1" w:lastRow="0" w:firstColumn="1" w:lastColumn="0" w:noHBand="0" w:noVBand="1"/>
      </w:tblPr>
      <w:tblGrid>
        <w:gridCol w:w="824"/>
        <w:gridCol w:w="2298"/>
        <w:gridCol w:w="3530"/>
        <w:gridCol w:w="968"/>
        <w:gridCol w:w="1316"/>
      </w:tblGrid>
      <w:tr w:rsidR="00286152" w14:paraId="50281FDC" w14:textId="77777777">
        <w:trPr>
          <w:trHeight w:val="465"/>
        </w:trPr>
        <w:tc>
          <w:tcPr>
            <w:tcW w:w="824" w:type="dxa"/>
            <w:vAlign w:val="center"/>
          </w:tcPr>
          <w:p w14:paraId="2E6D354C" w14:textId="77777777" w:rsidR="00286152" w:rsidRDefault="00326A4B">
            <w:pPr>
              <w:jc w:val="center"/>
              <w:rPr>
                <w:rFonts w:ascii="宋体" w:hAnsi="宋体"/>
                <w:kern w:val="0"/>
                <w:sz w:val="20"/>
                <w:szCs w:val="20"/>
              </w:rPr>
            </w:pPr>
            <w:r>
              <w:rPr>
                <w:rFonts w:ascii="宋体" w:hAnsi="宋体" w:hint="eastAsia"/>
                <w:kern w:val="0"/>
                <w:sz w:val="20"/>
                <w:szCs w:val="20"/>
              </w:rPr>
              <w:t>序号</w:t>
            </w:r>
          </w:p>
        </w:tc>
        <w:tc>
          <w:tcPr>
            <w:tcW w:w="2298" w:type="dxa"/>
            <w:vAlign w:val="center"/>
          </w:tcPr>
          <w:p w14:paraId="2EA26B6B" w14:textId="77777777" w:rsidR="00286152" w:rsidRDefault="00326A4B">
            <w:pPr>
              <w:jc w:val="center"/>
              <w:rPr>
                <w:rFonts w:ascii="宋体" w:hAnsi="宋体"/>
                <w:kern w:val="0"/>
                <w:sz w:val="20"/>
                <w:szCs w:val="20"/>
              </w:rPr>
            </w:pPr>
            <w:r>
              <w:rPr>
                <w:rFonts w:ascii="宋体" w:hAnsi="宋体" w:hint="eastAsia"/>
                <w:kern w:val="0"/>
                <w:sz w:val="20"/>
                <w:szCs w:val="20"/>
              </w:rPr>
              <w:t>名称</w:t>
            </w:r>
          </w:p>
        </w:tc>
        <w:tc>
          <w:tcPr>
            <w:tcW w:w="3530" w:type="dxa"/>
            <w:vAlign w:val="center"/>
          </w:tcPr>
          <w:p w14:paraId="27FFB44D" w14:textId="77777777" w:rsidR="00286152" w:rsidRDefault="00326A4B">
            <w:pPr>
              <w:jc w:val="center"/>
              <w:rPr>
                <w:rFonts w:ascii="宋体" w:hAnsi="宋体"/>
                <w:kern w:val="0"/>
                <w:sz w:val="20"/>
                <w:szCs w:val="20"/>
              </w:rPr>
            </w:pPr>
            <w:r>
              <w:rPr>
                <w:rFonts w:ascii="宋体" w:hAnsi="宋体" w:hint="eastAsia"/>
                <w:kern w:val="0"/>
                <w:sz w:val="20"/>
                <w:szCs w:val="20"/>
              </w:rPr>
              <w:t>参数描述</w:t>
            </w:r>
          </w:p>
        </w:tc>
        <w:tc>
          <w:tcPr>
            <w:tcW w:w="968" w:type="dxa"/>
            <w:vAlign w:val="center"/>
          </w:tcPr>
          <w:p w14:paraId="17B4ABF1" w14:textId="77777777" w:rsidR="00286152" w:rsidRDefault="00326A4B">
            <w:pPr>
              <w:jc w:val="center"/>
              <w:rPr>
                <w:rFonts w:ascii="宋体" w:hAnsi="宋体"/>
                <w:kern w:val="0"/>
                <w:sz w:val="20"/>
                <w:szCs w:val="20"/>
              </w:rPr>
            </w:pPr>
            <w:r>
              <w:rPr>
                <w:rFonts w:ascii="宋体" w:hAnsi="宋体" w:hint="eastAsia"/>
                <w:kern w:val="0"/>
                <w:sz w:val="20"/>
                <w:szCs w:val="20"/>
              </w:rPr>
              <w:t>数量</w:t>
            </w:r>
          </w:p>
        </w:tc>
        <w:tc>
          <w:tcPr>
            <w:tcW w:w="1316" w:type="dxa"/>
            <w:vAlign w:val="center"/>
          </w:tcPr>
          <w:p w14:paraId="0934F859" w14:textId="77777777" w:rsidR="00286152" w:rsidRDefault="00286152">
            <w:pPr>
              <w:jc w:val="center"/>
              <w:rPr>
                <w:rFonts w:ascii="宋体" w:hAnsi="宋体"/>
                <w:kern w:val="0"/>
                <w:sz w:val="20"/>
                <w:szCs w:val="20"/>
              </w:rPr>
            </w:pPr>
          </w:p>
        </w:tc>
      </w:tr>
      <w:tr w:rsidR="00286152" w14:paraId="7C35B518" w14:textId="77777777">
        <w:trPr>
          <w:trHeight w:val="465"/>
        </w:trPr>
        <w:tc>
          <w:tcPr>
            <w:tcW w:w="824" w:type="dxa"/>
            <w:vAlign w:val="center"/>
          </w:tcPr>
          <w:p w14:paraId="2E5B173C" w14:textId="77777777" w:rsidR="00286152" w:rsidRDefault="00286152">
            <w:pPr>
              <w:pStyle w:val="afff2"/>
              <w:numPr>
                <w:ilvl w:val="0"/>
                <w:numId w:val="38"/>
              </w:numPr>
              <w:ind w:firstLineChars="0"/>
              <w:jc w:val="center"/>
              <w:rPr>
                <w:kern w:val="0"/>
                <w:sz w:val="20"/>
              </w:rPr>
            </w:pPr>
          </w:p>
        </w:tc>
        <w:tc>
          <w:tcPr>
            <w:tcW w:w="2298" w:type="dxa"/>
            <w:vAlign w:val="center"/>
          </w:tcPr>
          <w:p w14:paraId="77972A3E" w14:textId="77777777" w:rsidR="00286152" w:rsidRDefault="00326A4B">
            <w:pPr>
              <w:jc w:val="center"/>
              <w:rPr>
                <w:rFonts w:ascii="宋体" w:hAnsi="宋体"/>
                <w:kern w:val="0"/>
                <w:sz w:val="20"/>
                <w:szCs w:val="20"/>
              </w:rPr>
            </w:pPr>
            <w:r>
              <w:rPr>
                <w:rFonts w:ascii="宋体" w:hAnsi="宋体" w:hint="eastAsia"/>
                <w:kern w:val="0"/>
                <w:sz w:val="20"/>
                <w:szCs w:val="20"/>
              </w:rPr>
              <w:t>UPS电池</w:t>
            </w:r>
          </w:p>
        </w:tc>
        <w:tc>
          <w:tcPr>
            <w:tcW w:w="3530" w:type="dxa"/>
            <w:vAlign w:val="center"/>
          </w:tcPr>
          <w:p w14:paraId="7D3C775E" w14:textId="77777777" w:rsidR="00286152" w:rsidRDefault="00326A4B">
            <w:pPr>
              <w:jc w:val="center"/>
              <w:rPr>
                <w:rFonts w:ascii="宋体" w:hAnsi="宋体"/>
                <w:kern w:val="0"/>
                <w:sz w:val="20"/>
                <w:szCs w:val="20"/>
              </w:rPr>
            </w:pPr>
            <w:r>
              <w:rPr>
                <w:rFonts w:ascii="宋体" w:hAnsi="宋体"/>
                <w:kern w:val="0"/>
                <w:sz w:val="20"/>
                <w:szCs w:val="20"/>
              </w:rPr>
              <w:t>12V 65AH</w:t>
            </w:r>
          </w:p>
        </w:tc>
        <w:tc>
          <w:tcPr>
            <w:tcW w:w="968" w:type="dxa"/>
            <w:vAlign w:val="center"/>
          </w:tcPr>
          <w:p w14:paraId="13BC5241" w14:textId="77777777" w:rsidR="00286152" w:rsidRDefault="00326A4B">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28</w:t>
            </w:r>
            <w:r>
              <w:rPr>
                <w:rFonts w:ascii="宋体" w:hAnsi="宋体" w:hint="eastAsia"/>
                <w:kern w:val="0"/>
                <w:sz w:val="20"/>
                <w:szCs w:val="20"/>
              </w:rPr>
              <w:t>节</w:t>
            </w:r>
          </w:p>
        </w:tc>
        <w:tc>
          <w:tcPr>
            <w:tcW w:w="1316" w:type="dxa"/>
            <w:vAlign w:val="center"/>
          </w:tcPr>
          <w:p w14:paraId="3AAC39E4" w14:textId="77777777" w:rsidR="00286152" w:rsidRDefault="00286152">
            <w:pPr>
              <w:jc w:val="center"/>
              <w:rPr>
                <w:rFonts w:ascii="宋体" w:hAnsi="宋体"/>
                <w:kern w:val="0"/>
                <w:sz w:val="20"/>
                <w:szCs w:val="20"/>
              </w:rPr>
            </w:pPr>
          </w:p>
        </w:tc>
      </w:tr>
      <w:tr w:rsidR="00286152" w14:paraId="607607C3" w14:textId="77777777">
        <w:trPr>
          <w:trHeight w:val="465"/>
        </w:trPr>
        <w:tc>
          <w:tcPr>
            <w:tcW w:w="824" w:type="dxa"/>
            <w:vAlign w:val="center"/>
          </w:tcPr>
          <w:p w14:paraId="33714EAF" w14:textId="77777777" w:rsidR="00286152" w:rsidRDefault="00286152">
            <w:pPr>
              <w:pStyle w:val="afff2"/>
              <w:numPr>
                <w:ilvl w:val="0"/>
                <w:numId w:val="38"/>
              </w:numPr>
              <w:ind w:firstLineChars="0"/>
              <w:jc w:val="center"/>
              <w:rPr>
                <w:kern w:val="0"/>
                <w:sz w:val="20"/>
              </w:rPr>
            </w:pPr>
          </w:p>
        </w:tc>
        <w:tc>
          <w:tcPr>
            <w:tcW w:w="2298" w:type="dxa"/>
            <w:vAlign w:val="center"/>
          </w:tcPr>
          <w:p w14:paraId="1CE457E2" w14:textId="77777777" w:rsidR="00286152" w:rsidRDefault="00326A4B">
            <w:pPr>
              <w:jc w:val="center"/>
              <w:rPr>
                <w:rFonts w:ascii="宋体" w:hAnsi="宋体"/>
                <w:kern w:val="0"/>
                <w:sz w:val="20"/>
                <w:szCs w:val="20"/>
              </w:rPr>
            </w:pPr>
            <w:r>
              <w:rPr>
                <w:rFonts w:ascii="宋体" w:hAnsi="宋体" w:hint="eastAsia"/>
                <w:kern w:val="0"/>
                <w:sz w:val="20"/>
                <w:szCs w:val="20"/>
              </w:rPr>
              <w:t>UPS电池</w:t>
            </w:r>
          </w:p>
        </w:tc>
        <w:tc>
          <w:tcPr>
            <w:tcW w:w="3530" w:type="dxa"/>
            <w:vAlign w:val="center"/>
          </w:tcPr>
          <w:p w14:paraId="7F0C3770" w14:textId="77777777" w:rsidR="00286152" w:rsidRDefault="00326A4B">
            <w:pPr>
              <w:jc w:val="center"/>
              <w:rPr>
                <w:rFonts w:ascii="宋体" w:hAnsi="宋体"/>
                <w:kern w:val="0"/>
                <w:sz w:val="20"/>
                <w:szCs w:val="20"/>
              </w:rPr>
            </w:pPr>
            <w:r>
              <w:rPr>
                <w:rFonts w:ascii="宋体" w:hAnsi="宋体"/>
                <w:kern w:val="0"/>
                <w:sz w:val="20"/>
                <w:szCs w:val="20"/>
              </w:rPr>
              <w:t>12V 100AH</w:t>
            </w:r>
          </w:p>
        </w:tc>
        <w:tc>
          <w:tcPr>
            <w:tcW w:w="968" w:type="dxa"/>
            <w:vAlign w:val="center"/>
          </w:tcPr>
          <w:p w14:paraId="12B7C8B0" w14:textId="77777777" w:rsidR="00286152" w:rsidRDefault="00326A4B">
            <w:pPr>
              <w:jc w:val="center"/>
              <w:rPr>
                <w:rFonts w:ascii="宋体" w:hAnsi="宋体"/>
                <w:kern w:val="0"/>
                <w:sz w:val="20"/>
                <w:szCs w:val="20"/>
              </w:rPr>
            </w:pPr>
            <w:r>
              <w:rPr>
                <w:rFonts w:ascii="宋体" w:hAnsi="宋体" w:hint="eastAsia"/>
                <w:kern w:val="0"/>
                <w:sz w:val="20"/>
                <w:szCs w:val="20"/>
              </w:rPr>
              <w:t>2</w:t>
            </w:r>
            <w:r>
              <w:rPr>
                <w:rFonts w:ascii="宋体" w:hAnsi="宋体"/>
                <w:kern w:val="0"/>
                <w:sz w:val="20"/>
                <w:szCs w:val="20"/>
              </w:rPr>
              <w:t>24</w:t>
            </w:r>
            <w:r>
              <w:rPr>
                <w:rFonts w:ascii="宋体" w:hAnsi="宋体" w:hint="eastAsia"/>
                <w:kern w:val="0"/>
                <w:sz w:val="20"/>
                <w:szCs w:val="20"/>
              </w:rPr>
              <w:t>节</w:t>
            </w:r>
          </w:p>
        </w:tc>
        <w:tc>
          <w:tcPr>
            <w:tcW w:w="1316" w:type="dxa"/>
            <w:vAlign w:val="center"/>
          </w:tcPr>
          <w:p w14:paraId="2F9ACB4D" w14:textId="77777777" w:rsidR="00286152" w:rsidRDefault="00286152">
            <w:pPr>
              <w:jc w:val="center"/>
              <w:rPr>
                <w:rFonts w:ascii="宋体" w:hAnsi="宋体"/>
                <w:kern w:val="0"/>
                <w:sz w:val="20"/>
                <w:szCs w:val="20"/>
              </w:rPr>
            </w:pPr>
          </w:p>
        </w:tc>
      </w:tr>
      <w:tr w:rsidR="00286152" w14:paraId="597276CC" w14:textId="77777777">
        <w:trPr>
          <w:trHeight w:val="465"/>
        </w:trPr>
        <w:tc>
          <w:tcPr>
            <w:tcW w:w="824" w:type="dxa"/>
            <w:vAlign w:val="center"/>
          </w:tcPr>
          <w:p w14:paraId="2B14A5EC" w14:textId="77777777" w:rsidR="00286152" w:rsidRDefault="00286152">
            <w:pPr>
              <w:pStyle w:val="afff2"/>
              <w:numPr>
                <w:ilvl w:val="0"/>
                <w:numId w:val="38"/>
              </w:numPr>
              <w:ind w:firstLineChars="0"/>
              <w:jc w:val="center"/>
              <w:rPr>
                <w:kern w:val="0"/>
                <w:sz w:val="20"/>
              </w:rPr>
            </w:pPr>
          </w:p>
        </w:tc>
        <w:tc>
          <w:tcPr>
            <w:tcW w:w="2298" w:type="dxa"/>
            <w:vAlign w:val="center"/>
          </w:tcPr>
          <w:p w14:paraId="522E1FA8" w14:textId="77777777" w:rsidR="00286152" w:rsidRDefault="00326A4B">
            <w:pPr>
              <w:widowControl/>
              <w:jc w:val="center"/>
              <w:rPr>
                <w:rFonts w:ascii="宋体" w:hAnsi="宋体"/>
                <w:kern w:val="0"/>
                <w:sz w:val="20"/>
                <w:szCs w:val="20"/>
              </w:rPr>
            </w:pPr>
            <w:r>
              <w:rPr>
                <w:rFonts w:ascii="宋体" w:hAnsi="宋体" w:hint="eastAsia"/>
                <w:kern w:val="0"/>
                <w:sz w:val="20"/>
                <w:szCs w:val="20"/>
              </w:rPr>
              <w:t>远程冷水表</w:t>
            </w:r>
          </w:p>
        </w:tc>
        <w:tc>
          <w:tcPr>
            <w:tcW w:w="3530" w:type="dxa"/>
            <w:vAlign w:val="center"/>
          </w:tcPr>
          <w:p w14:paraId="4E815077" w14:textId="77777777" w:rsidR="00286152" w:rsidRDefault="00326A4B">
            <w:pPr>
              <w:widowControl/>
              <w:jc w:val="center"/>
              <w:rPr>
                <w:rFonts w:ascii="宋体" w:hAnsi="宋体"/>
                <w:kern w:val="0"/>
                <w:sz w:val="20"/>
                <w:szCs w:val="20"/>
              </w:rPr>
            </w:pPr>
            <w:r>
              <w:rPr>
                <w:rFonts w:ascii="宋体" w:hAnsi="宋体"/>
                <w:kern w:val="0"/>
                <w:sz w:val="20"/>
                <w:szCs w:val="20"/>
              </w:rPr>
              <w:t xml:space="preserve">DN32 </w:t>
            </w:r>
            <w:r>
              <w:rPr>
                <w:rFonts w:ascii="宋体" w:hAnsi="宋体" w:hint="eastAsia"/>
                <w:kern w:val="0"/>
                <w:sz w:val="20"/>
                <w:szCs w:val="20"/>
              </w:rPr>
              <w:t>定制MODBUS-RTU 通讯规约RS485通信</w:t>
            </w:r>
          </w:p>
        </w:tc>
        <w:tc>
          <w:tcPr>
            <w:tcW w:w="968" w:type="dxa"/>
            <w:vAlign w:val="center"/>
          </w:tcPr>
          <w:p w14:paraId="51F8B64D" w14:textId="77777777" w:rsidR="00286152" w:rsidRDefault="00326A4B">
            <w:pPr>
              <w:widowControl/>
              <w:jc w:val="center"/>
              <w:rPr>
                <w:rFonts w:ascii="宋体" w:hAnsi="宋体"/>
                <w:kern w:val="0"/>
                <w:sz w:val="20"/>
                <w:szCs w:val="20"/>
              </w:rPr>
            </w:pPr>
            <w:r>
              <w:rPr>
                <w:rFonts w:ascii="宋体" w:hAnsi="宋体" w:hint="eastAsia"/>
                <w:kern w:val="0"/>
                <w:sz w:val="20"/>
                <w:szCs w:val="20"/>
              </w:rPr>
              <w:t>5只</w:t>
            </w:r>
          </w:p>
        </w:tc>
        <w:tc>
          <w:tcPr>
            <w:tcW w:w="1316" w:type="dxa"/>
            <w:vAlign w:val="center"/>
          </w:tcPr>
          <w:p w14:paraId="4D769657" w14:textId="77777777" w:rsidR="00286152" w:rsidRDefault="00286152">
            <w:pPr>
              <w:jc w:val="center"/>
              <w:rPr>
                <w:rFonts w:ascii="宋体" w:hAnsi="宋体"/>
                <w:kern w:val="0"/>
                <w:sz w:val="20"/>
                <w:szCs w:val="20"/>
              </w:rPr>
            </w:pPr>
          </w:p>
        </w:tc>
      </w:tr>
      <w:tr w:rsidR="00286152" w14:paraId="557F1866" w14:textId="77777777">
        <w:trPr>
          <w:trHeight w:val="465"/>
        </w:trPr>
        <w:tc>
          <w:tcPr>
            <w:tcW w:w="824" w:type="dxa"/>
            <w:vAlign w:val="center"/>
          </w:tcPr>
          <w:p w14:paraId="17445F3B" w14:textId="77777777" w:rsidR="00286152" w:rsidRDefault="00286152">
            <w:pPr>
              <w:pStyle w:val="afff2"/>
              <w:numPr>
                <w:ilvl w:val="0"/>
                <w:numId w:val="38"/>
              </w:numPr>
              <w:ind w:firstLineChars="0"/>
              <w:jc w:val="center"/>
              <w:rPr>
                <w:kern w:val="0"/>
                <w:sz w:val="20"/>
              </w:rPr>
            </w:pPr>
          </w:p>
        </w:tc>
        <w:tc>
          <w:tcPr>
            <w:tcW w:w="2298" w:type="dxa"/>
            <w:vAlign w:val="center"/>
          </w:tcPr>
          <w:p w14:paraId="35061C39" w14:textId="77777777" w:rsidR="00286152" w:rsidRDefault="00326A4B">
            <w:pPr>
              <w:jc w:val="center"/>
              <w:rPr>
                <w:rFonts w:ascii="宋体" w:hAnsi="宋体"/>
                <w:kern w:val="0"/>
                <w:sz w:val="20"/>
                <w:szCs w:val="20"/>
              </w:rPr>
            </w:pPr>
            <w:r>
              <w:rPr>
                <w:rFonts w:ascii="宋体" w:hAnsi="宋体" w:hint="eastAsia"/>
                <w:kern w:val="0"/>
                <w:sz w:val="20"/>
                <w:szCs w:val="20"/>
              </w:rPr>
              <w:t>远程冷水表</w:t>
            </w:r>
          </w:p>
        </w:tc>
        <w:tc>
          <w:tcPr>
            <w:tcW w:w="3530" w:type="dxa"/>
            <w:vAlign w:val="center"/>
          </w:tcPr>
          <w:p w14:paraId="46757C9D" w14:textId="77777777" w:rsidR="00286152" w:rsidRDefault="00326A4B">
            <w:pPr>
              <w:jc w:val="center"/>
              <w:rPr>
                <w:rFonts w:ascii="宋体" w:hAnsi="宋体"/>
                <w:kern w:val="0"/>
                <w:sz w:val="20"/>
                <w:szCs w:val="20"/>
              </w:rPr>
            </w:pPr>
            <w:r>
              <w:rPr>
                <w:rFonts w:ascii="宋体" w:hAnsi="宋体"/>
                <w:kern w:val="0"/>
                <w:sz w:val="20"/>
                <w:szCs w:val="20"/>
              </w:rPr>
              <w:t xml:space="preserve">DN50 </w:t>
            </w:r>
            <w:r>
              <w:rPr>
                <w:rFonts w:ascii="宋体" w:hAnsi="宋体" w:hint="eastAsia"/>
                <w:kern w:val="0"/>
                <w:sz w:val="20"/>
                <w:szCs w:val="20"/>
              </w:rPr>
              <w:t>定制MODBUS-RTU 通讯规约RS485通信</w:t>
            </w:r>
          </w:p>
        </w:tc>
        <w:tc>
          <w:tcPr>
            <w:tcW w:w="968" w:type="dxa"/>
            <w:vAlign w:val="center"/>
          </w:tcPr>
          <w:p w14:paraId="243A7EEF" w14:textId="77777777" w:rsidR="00286152" w:rsidRDefault="00326A4B">
            <w:pPr>
              <w:jc w:val="center"/>
              <w:rPr>
                <w:rFonts w:ascii="宋体" w:hAnsi="宋体"/>
                <w:kern w:val="0"/>
                <w:sz w:val="20"/>
                <w:szCs w:val="20"/>
              </w:rPr>
            </w:pPr>
            <w:r>
              <w:rPr>
                <w:rFonts w:ascii="宋体" w:hAnsi="宋体" w:hint="eastAsia"/>
                <w:kern w:val="0"/>
                <w:sz w:val="20"/>
                <w:szCs w:val="20"/>
              </w:rPr>
              <w:t>18只</w:t>
            </w:r>
          </w:p>
        </w:tc>
        <w:tc>
          <w:tcPr>
            <w:tcW w:w="1316" w:type="dxa"/>
            <w:vAlign w:val="center"/>
          </w:tcPr>
          <w:p w14:paraId="73245FE0" w14:textId="77777777" w:rsidR="00286152" w:rsidRDefault="00286152">
            <w:pPr>
              <w:jc w:val="center"/>
              <w:rPr>
                <w:rFonts w:ascii="宋体" w:hAnsi="宋体"/>
                <w:kern w:val="0"/>
                <w:sz w:val="20"/>
                <w:szCs w:val="20"/>
              </w:rPr>
            </w:pPr>
          </w:p>
        </w:tc>
      </w:tr>
      <w:tr w:rsidR="00286152" w14:paraId="6B0D8247" w14:textId="77777777">
        <w:trPr>
          <w:trHeight w:val="465"/>
        </w:trPr>
        <w:tc>
          <w:tcPr>
            <w:tcW w:w="824" w:type="dxa"/>
            <w:vAlign w:val="center"/>
          </w:tcPr>
          <w:p w14:paraId="07D7DCFF" w14:textId="77777777" w:rsidR="00286152" w:rsidRDefault="00286152">
            <w:pPr>
              <w:pStyle w:val="afff2"/>
              <w:numPr>
                <w:ilvl w:val="0"/>
                <w:numId w:val="38"/>
              </w:numPr>
              <w:ind w:firstLineChars="0"/>
              <w:jc w:val="center"/>
              <w:rPr>
                <w:kern w:val="0"/>
                <w:sz w:val="20"/>
              </w:rPr>
            </w:pPr>
          </w:p>
        </w:tc>
        <w:tc>
          <w:tcPr>
            <w:tcW w:w="2298" w:type="dxa"/>
            <w:vAlign w:val="center"/>
          </w:tcPr>
          <w:p w14:paraId="7F45D13D" w14:textId="77777777" w:rsidR="00286152" w:rsidRDefault="00326A4B">
            <w:pPr>
              <w:jc w:val="center"/>
              <w:rPr>
                <w:rFonts w:ascii="宋体" w:hAnsi="宋体"/>
                <w:kern w:val="0"/>
                <w:sz w:val="20"/>
                <w:szCs w:val="20"/>
              </w:rPr>
            </w:pPr>
            <w:r>
              <w:rPr>
                <w:rFonts w:ascii="宋体" w:hAnsi="宋体" w:hint="eastAsia"/>
                <w:kern w:val="0"/>
                <w:sz w:val="20"/>
                <w:szCs w:val="20"/>
              </w:rPr>
              <w:t>远程冷水表</w:t>
            </w:r>
          </w:p>
        </w:tc>
        <w:tc>
          <w:tcPr>
            <w:tcW w:w="3530" w:type="dxa"/>
            <w:vAlign w:val="center"/>
          </w:tcPr>
          <w:p w14:paraId="3479109D" w14:textId="77777777" w:rsidR="00286152" w:rsidRDefault="00326A4B">
            <w:pPr>
              <w:jc w:val="center"/>
              <w:rPr>
                <w:rFonts w:ascii="宋体" w:hAnsi="宋体"/>
                <w:kern w:val="0"/>
                <w:sz w:val="20"/>
                <w:szCs w:val="20"/>
              </w:rPr>
            </w:pPr>
            <w:r>
              <w:rPr>
                <w:rFonts w:ascii="宋体" w:hAnsi="宋体"/>
                <w:kern w:val="0"/>
                <w:sz w:val="20"/>
                <w:szCs w:val="20"/>
              </w:rPr>
              <w:t xml:space="preserve">DN70 </w:t>
            </w:r>
            <w:r>
              <w:rPr>
                <w:rFonts w:ascii="宋体" w:hAnsi="宋体" w:hint="eastAsia"/>
                <w:kern w:val="0"/>
                <w:sz w:val="20"/>
                <w:szCs w:val="20"/>
              </w:rPr>
              <w:t>定制MODBUS-RTU 通讯规约RS485通信</w:t>
            </w:r>
          </w:p>
        </w:tc>
        <w:tc>
          <w:tcPr>
            <w:tcW w:w="968" w:type="dxa"/>
            <w:vAlign w:val="center"/>
          </w:tcPr>
          <w:p w14:paraId="237F2FD4" w14:textId="77777777" w:rsidR="00286152" w:rsidRDefault="00326A4B">
            <w:pPr>
              <w:jc w:val="center"/>
              <w:rPr>
                <w:rFonts w:ascii="宋体" w:hAnsi="宋体"/>
                <w:kern w:val="0"/>
                <w:sz w:val="20"/>
                <w:szCs w:val="20"/>
              </w:rPr>
            </w:pPr>
            <w:r>
              <w:rPr>
                <w:rFonts w:ascii="宋体" w:hAnsi="宋体" w:hint="eastAsia"/>
                <w:kern w:val="0"/>
                <w:sz w:val="20"/>
                <w:szCs w:val="20"/>
              </w:rPr>
              <w:t>6只</w:t>
            </w:r>
          </w:p>
        </w:tc>
        <w:tc>
          <w:tcPr>
            <w:tcW w:w="1316" w:type="dxa"/>
            <w:vAlign w:val="center"/>
          </w:tcPr>
          <w:p w14:paraId="615A94DB" w14:textId="77777777" w:rsidR="00286152" w:rsidRDefault="00286152">
            <w:pPr>
              <w:jc w:val="center"/>
              <w:rPr>
                <w:rFonts w:ascii="宋体" w:hAnsi="宋体"/>
                <w:kern w:val="0"/>
                <w:sz w:val="20"/>
                <w:szCs w:val="20"/>
              </w:rPr>
            </w:pPr>
          </w:p>
        </w:tc>
      </w:tr>
      <w:tr w:rsidR="00286152" w14:paraId="1D2209E1" w14:textId="77777777">
        <w:trPr>
          <w:trHeight w:val="465"/>
        </w:trPr>
        <w:tc>
          <w:tcPr>
            <w:tcW w:w="824" w:type="dxa"/>
            <w:vAlign w:val="center"/>
          </w:tcPr>
          <w:p w14:paraId="004BCD24" w14:textId="77777777" w:rsidR="00286152" w:rsidRDefault="00286152">
            <w:pPr>
              <w:pStyle w:val="afff2"/>
              <w:numPr>
                <w:ilvl w:val="0"/>
                <w:numId w:val="38"/>
              </w:numPr>
              <w:ind w:firstLineChars="0"/>
              <w:jc w:val="center"/>
              <w:rPr>
                <w:kern w:val="0"/>
                <w:sz w:val="20"/>
              </w:rPr>
            </w:pPr>
          </w:p>
        </w:tc>
        <w:tc>
          <w:tcPr>
            <w:tcW w:w="2298" w:type="dxa"/>
            <w:vAlign w:val="center"/>
          </w:tcPr>
          <w:p w14:paraId="77098E8E" w14:textId="77777777" w:rsidR="00286152" w:rsidRDefault="00326A4B">
            <w:pPr>
              <w:jc w:val="center"/>
              <w:rPr>
                <w:rFonts w:ascii="宋体" w:hAnsi="宋体"/>
                <w:kern w:val="0"/>
                <w:sz w:val="20"/>
                <w:szCs w:val="20"/>
              </w:rPr>
            </w:pPr>
            <w:r>
              <w:rPr>
                <w:rFonts w:ascii="宋体" w:hAnsi="宋体" w:hint="eastAsia"/>
                <w:kern w:val="0"/>
                <w:sz w:val="20"/>
                <w:szCs w:val="20"/>
              </w:rPr>
              <w:t>直读模块</w:t>
            </w:r>
          </w:p>
        </w:tc>
        <w:tc>
          <w:tcPr>
            <w:tcW w:w="3530" w:type="dxa"/>
            <w:vAlign w:val="center"/>
          </w:tcPr>
          <w:p w14:paraId="44AECB6F" w14:textId="77777777" w:rsidR="00286152" w:rsidRDefault="00326A4B">
            <w:pPr>
              <w:jc w:val="center"/>
              <w:rPr>
                <w:rFonts w:ascii="宋体" w:hAnsi="宋体"/>
                <w:kern w:val="0"/>
                <w:sz w:val="20"/>
                <w:szCs w:val="20"/>
              </w:rPr>
            </w:pPr>
            <w:r>
              <w:rPr>
                <w:rFonts w:ascii="宋体" w:hAnsi="宋体"/>
                <w:kern w:val="0"/>
                <w:sz w:val="20"/>
                <w:szCs w:val="20"/>
              </w:rPr>
              <w:t xml:space="preserve">DN50 </w:t>
            </w:r>
            <w:r>
              <w:rPr>
                <w:rFonts w:ascii="宋体" w:hAnsi="宋体" w:hint="eastAsia"/>
                <w:kern w:val="0"/>
                <w:sz w:val="20"/>
                <w:szCs w:val="20"/>
              </w:rPr>
              <w:t>传感器、磁针、圆盘、模块</w:t>
            </w:r>
          </w:p>
        </w:tc>
        <w:tc>
          <w:tcPr>
            <w:tcW w:w="968" w:type="dxa"/>
            <w:vAlign w:val="center"/>
          </w:tcPr>
          <w:p w14:paraId="00BF2E21" w14:textId="77777777" w:rsidR="00286152" w:rsidRDefault="00326A4B">
            <w:pPr>
              <w:jc w:val="center"/>
              <w:rPr>
                <w:rFonts w:ascii="宋体" w:hAnsi="宋体"/>
                <w:kern w:val="0"/>
                <w:sz w:val="20"/>
                <w:szCs w:val="20"/>
              </w:rPr>
            </w:pPr>
            <w:r>
              <w:rPr>
                <w:rFonts w:ascii="宋体" w:hAnsi="宋体" w:hint="eastAsia"/>
                <w:kern w:val="0"/>
                <w:sz w:val="20"/>
                <w:szCs w:val="20"/>
              </w:rPr>
              <w:t>25套</w:t>
            </w:r>
          </w:p>
        </w:tc>
        <w:tc>
          <w:tcPr>
            <w:tcW w:w="1316" w:type="dxa"/>
            <w:vAlign w:val="center"/>
          </w:tcPr>
          <w:p w14:paraId="4159626F" w14:textId="77777777" w:rsidR="00286152" w:rsidRDefault="00286152">
            <w:pPr>
              <w:jc w:val="center"/>
              <w:rPr>
                <w:rFonts w:ascii="宋体" w:hAnsi="宋体"/>
                <w:kern w:val="0"/>
                <w:sz w:val="20"/>
                <w:szCs w:val="20"/>
              </w:rPr>
            </w:pPr>
          </w:p>
        </w:tc>
      </w:tr>
      <w:tr w:rsidR="00286152" w14:paraId="1DCE35B4" w14:textId="77777777">
        <w:trPr>
          <w:trHeight w:val="465"/>
        </w:trPr>
        <w:tc>
          <w:tcPr>
            <w:tcW w:w="824" w:type="dxa"/>
            <w:vAlign w:val="center"/>
          </w:tcPr>
          <w:p w14:paraId="3DE1BB9B" w14:textId="77777777" w:rsidR="00286152" w:rsidRDefault="00286152">
            <w:pPr>
              <w:pStyle w:val="afff2"/>
              <w:numPr>
                <w:ilvl w:val="0"/>
                <w:numId w:val="38"/>
              </w:numPr>
              <w:ind w:firstLineChars="0"/>
              <w:jc w:val="center"/>
              <w:rPr>
                <w:kern w:val="0"/>
                <w:sz w:val="20"/>
              </w:rPr>
            </w:pPr>
          </w:p>
        </w:tc>
        <w:tc>
          <w:tcPr>
            <w:tcW w:w="2298" w:type="dxa"/>
            <w:vAlign w:val="center"/>
          </w:tcPr>
          <w:p w14:paraId="17E6EBFF" w14:textId="77777777" w:rsidR="00286152" w:rsidRDefault="00326A4B">
            <w:pPr>
              <w:jc w:val="center"/>
              <w:rPr>
                <w:rFonts w:ascii="宋体" w:hAnsi="宋体"/>
                <w:kern w:val="0"/>
                <w:sz w:val="20"/>
                <w:szCs w:val="20"/>
              </w:rPr>
            </w:pPr>
            <w:r>
              <w:rPr>
                <w:rFonts w:ascii="宋体" w:hAnsi="宋体" w:hint="eastAsia"/>
                <w:kern w:val="0"/>
                <w:sz w:val="20"/>
                <w:szCs w:val="20"/>
              </w:rPr>
              <w:t>监控专用硬盘</w:t>
            </w:r>
          </w:p>
        </w:tc>
        <w:tc>
          <w:tcPr>
            <w:tcW w:w="3530" w:type="dxa"/>
            <w:vAlign w:val="center"/>
          </w:tcPr>
          <w:p w14:paraId="10F86271" w14:textId="77777777" w:rsidR="00286152" w:rsidRDefault="00326A4B">
            <w:pPr>
              <w:jc w:val="center"/>
              <w:rPr>
                <w:rFonts w:ascii="宋体" w:hAnsi="宋体"/>
                <w:kern w:val="0"/>
                <w:sz w:val="20"/>
                <w:szCs w:val="20"/>
              </w:rPr>
            </w:pPr>
            <w:r>
              <w:rPr>
                <w:rFonts w:ascii="宋体" w:hAnsi="宋体" w:hint="eastAsia"/>
                <w:kern w:val="0"/>
                <w:sz w:val="20"/>
                <w:szCs w:val="20"/>
              </w:rPr>
              <w:t xml:space="preserve">宇视 </w:t>
            </w:r>
            <w:r>
              <w:rPr>
                <w:rFonts w:ascii="宋体" w:hAnsi="宋体"/>
                <w:kern w:val="0"/>
                <w:sz w:val="20"/>
                <w:szCs w:val="20"/>
              </w:rPr>
              <w:t>3</w:t>
            </w:r>
            <w:r>
              <w:rPr>
                <w:rFonts w:ascii="宋体" w:hAnsi="宋体" w:hint="eastAsia"/>
                <w:kern w:val="0"/>
                <w:sz w:val="20"/>
                <w:szCs w:val="20"/>
              </w:rPr>
              <w:t>TB存储硬盘</w:t>
            </w:r>
          </w:p>
        </w:tc>
        <w:tc>
          <w:tcPr>
            <w:tcW w:w="968" w:type="dxa"/>
            <w:vAlign w:val="center"/>
          </w:tcPr>
          <w:p w14:paraId="23E5437F" w14:textId="77777777" w:rsidR="00286152" w:rsidRDefault="00326A4B">
            <w:pPr>
              <w:jc w:val="center"/>
              <w:rPr>
                <w:rFonts w:ascii="宋体" w:hAnsi="宋体"/>
                <w:kern w:val="0"/>
                <w:sz w:val="20"/>
                <w:szCs w:val="20"/>
              </w:rPr>
            </w:pPr>
            <w:r>
              <w:rPr>
                <w:rFonts w:ascii="宋体" w:hAnsi="宋体"/>
                <w:kern w:val="0"/>
                <w:sz w:val="20"/>
                <w:szCs w:val="20"/>
              </w:rPr>
              <w:t>124</w:t>
            </w:r>
            <w:r>
              <w:rPr>
                <w:rFonts w:ascii="宋体" w:hAnsi="宋体" w:hint="eastAsia"/>
                <w:kern w:val="0"/>
                <w:sz w:val="20"/>
                <w:szCs w:val="20"/>
              </w:rPr>
              <w:t>块</w:t>
            </w:r>
          </w:p>
        </w:tc>
        <w:tc>
          <w:tcPr>
            <w:tcW w:w="1316" w:type="dxa"/>
            <w:vAlign w:val="center"/>
          </w:tcPr>
          <w:p w14:paraId="2D5B2CB0" w14:textId="77777777" w:rsidR="00286152" w:rsidRDefault="00286152">
            <w:pPr>
              <w:jc w:val="center"/>
              <w:rPr>
                <w:rFonts w:ascii="宋体" w:hAnsi="宋体"/>
                <w:kern w:val="0"/>
                <w:sz w:val="20"/>
                <w:szCs w:val="20"/>
              </w:rPr>
            </w:pPr>
          </w:p>
        </w:tc>
      </w:tr>
      <w:tr w:rsidR="00286152" w14:paraId="29F63887" w14:textId="77777777">
        <w:trPr>
          <w:trHeight w:val="465"/>
        </w:trPr>
        <w:tc>
          <w:tcPr>
            <w:tcW w:w="824" w:type="dxa"/>
            <w:vAlign w:val="center"/>
          </w:tcPr>
          <w:p w14:paraId="0AEF0519" w14:textId="77777777" w:rsidR="00286152" w:rsidRDefault="00286152">
            <w:pPr>
              <w:pStyle w:val="afff2"/>
              <w:numPr>
                <w:ilvl w:val="0"/>
                <w:numId w:val="38"/>
              </w:numPr>
              <w:ind w:firstLineChars="0"/>
              <w:jc w:val="center"/>
              <w:rPr>
                <w:kern w:val="0"/>
                <w:sz w:val="20"/>
              </w:rPr>
            </w:pPr>
          </w:p>
        </w:tc>
        <w:tc>
          <w:tcPr>
            <w:tcW w:w="2298" w:type="dxa"/>
            <w:vAlign w:val="center"/>
          </w:tcPr>
          <w:p w14:paraId="0EA3473C" w14:textId="77777777" w:rsidR="00286152" w:rsidRDefault="00326A4B">
            <w:pPr>
              <w:jc w:val="center"/>
              <w:rPr>
                <w:rFonts w:ascii="宋体" w:hAnsi="宋体"/>
                <w:kern w:val="0"/>
                <w:sz w:val="20"/>
                <w:szCs w:val="20"/>
              </w:rPr>
            </w:pPr>
            <w:r>
              <w:rPr>
                <w:rFonts w:ascii="宋体" w:hAnsi="宋体" w:hint="eastAsia"/>
                <w:kern w:val="0"/>
                <w:sz w:val="20"/>
                <w:szCs w:val="20"/>
              </w:rPr>
              <w:t>监控平台升级</w:t>
            </w:r>
          </w:p>
        </w:tc>
        <w:tc>
          <w:tcPr>
            <w:tcW w:w="3530" w:type="dxa"/>
            <w:vAlign w:val="center"/>
          </w:tcPr>
          <w:p w14:paraId="28F07049" w14:textId="77777777" w:rsidR="00286152" w:rsidRDefault="00326A4B">
            <w:pPr>
              <w:jc w:val="center"/>
              <w:rPr>
                <w:rFonts w:ascii="宋体" w:hAnsi="宋体"/>
                <w:kern w:val="0"/>
                <w:sz w:val="20"/>
                <w:szCs w:val="20"/>
              </w:rPr>
            </w:pPr>
            <w:r>
              <w:rPr>
                <w:rFonts w:ascii="宋体" w:hAnsi="宋体" w:hint="eastAsia"/>
                <w:kern w:val="0"/>
                <w:sz w:val="20"/>
                <w:szCs w:val="20"/>
              </w:rPr>
              <w:t>现有监控平台升级至最新版本</w:t>
            </w:r>
          </w:p>
        </w:tc>
        <w:tc>
          <w:tcPr>
            <w:tcW w:w="968" w:type="dxa"/>
            <w:vAlign w:val="center"/>
          </w:tcPr>
          <w:p w14:paraId="2B106FCC" w14:textId="77777777" w:rsidR="00286152" w:rsidRDefault="00326A4B">
            <w:pPr>
              <w:jc w:val="center"/>
              <w:rPr>
                <w:rFonts w:ascii="宋体" w:hAnsi="宋体"/>
                <w:kern w:val="0"/>
                <w:sz w:val="20"/>
                <w:szCs w:val="20"/>
              </w:rPr>
            </w:pPr>
            <w:r>
              <w:rPr>
                <w:rFonts w:ascii="宋体" w:hAnsi="宋体"/>
                <w:kern w:val="0"/>
                <w:sz w:val="20"/>
                <w:szCs w:val="20"/>
              </w:rPr>
              <w:t>1</w:t>
            </w:r>
            <w:r>
              <w:rPr>
                <w:rFonts w:ascii="宋体" w:hAnsi="宋体" w:hint="eastAsia"/>
                <w:kern w:val="0"/>
                <w:sz w:val="20"/>
                <w:szCs w:val="20"/>
              </w:rPr>
              <w:t>项</w:t>
            </w:r>
          </w:p>
        </w:tc>
        <w:tc>
          <w:tcPr>
            <w:tcW w:w="1316" w:type="dxa"/>
            <w:vAlign w:val="center"/>
          </w:tcPr>
          <w:p w14:paraId="309D9F54" w14:textId="77777777" w:rsidR="00286152" w:rsidRDefault="00286152">
            <w:pPr>
              <w:jc w:val="center"/>
              <w:rPr>
                <w:rFonts w:ascii="宋体" w:hAnsi="宋体"/>
                <w:kern w:val="0"/>
                <w:sz w:val="20"/>
                <w:szCs w:val="20"/>
              </w:rPr>
            </w:pPr>
          </w:p>
        </w:tc>
      </w:tr>
      <w:tr w:rsidR="00286152" w14:paraId="2D76C6CB" w14:textId="77777777">
        <w:trPr>
          <w:trHeight w:val="465"/>
        </w:trPr>
        <w:tc>
          <w:tcPr>
            <w:tcW w:w="824" w:type="dxa"/>
            <w:vAlign w:val="center"/>
          </w:tcPr>
          <w:p w14:paraId="65E352CE" w14:textId="77777777" w:rsidR="00286152" w:rsidRDefault="00286152">
            <w:pPr>
              <w:pStyle w:val="afff2"/>
              <w:numPr>
                <w:ilvl w:val="0"/>
                <w:numId w:val="38"/>
              </w:numPr>
              <w:ind w:firstLineChars="0"/>
              <w:jc w:val="center"/>
              <w:rPr>
                <w:kern w:val="0"/>
                <w:sz w:val="20"/>
              </w:rPr>
            </w:pPr>
          </w:p>
        </w:tc>
        <w:tc>
          <w:tcPr>
            <w:tcW w:w="2298" w:type="dxa"/>
            <w:vAlign w:val="center"/>
          </w:tcPr>
          <w:p w14:paraId="5CEC98C7" w14:textId="77777777" w:rsidR="00286152" w:rsidRDefault="00326A4B">
            <w:pPr>
              <w:jc w:val="center"/>
              <w:rPr>
                <w:rFonts w:ascii="宋体" w:hAnsi="宋体"/>
                <w:kern w:val="0"/>
                <w:sz w:val="20"/>
                <w:szCs w:val="20"/>
              </w:rPr>
            </w:pPr>
            <w:r>
              <w:rPr>
                <w:rFonts w:ascii="宋体" w:hAnsi="宋体" w:hint="eastAsia"/>
                <w:kern w:val="0"/>
                <w:sz w:val="20"/>
                <w:szCs w:val="20"/>
              </w:rPr>
              <w:t>监控存储升级</w:t>
            </w:r>
          </w:p>
        </w:tc>
        <w:tc>
          <w:tcPr>
            <w:tcW w:w="3530" w:type="dxa"/>
            <w:vAlign w:val="center"/>
          </w:tcPr>
          <w:p w14:paraId="7BADF25D" w14:textId="77777777" w:rsidR="00286152" w:rsidRDefault="00326A4B">
            <w:pPr>
              <w:jc w:val="center"/>
              <w:rPr>
                <w:rFonts w:ascii="宋体" w:hAnsi="宋体"/>
                <w:kern w:val="0"/>
                <w:sz w:val="20"/>
                <w:szCs w:val="20"/>
              </w:rPr>
            </w:pPr>
            <w:r>
              <w:rPr>
                <w:rFonts w:ascii="宋体" w:hAnsi="宋体" w:hint="eastAsia"/>
                <w:kern w:val="0"/>
                <w:sz w:val="20"/>
                <w:szCs w:val="20"/>
              </w:rPr>
              <w:t>储版本升级费用</w:t>
            </w:r>
          </w:p>
        </w:tc>
        <w:tc>
          <w:tcPr>
            <w:tcW w:w="968" w:type="dxa"/>
            <w:vAlign w:val="center"/>
          </w:tcPr>
          <w:p w14:paraId="5B37E573" w14:textId="77777777" w:rsidR="00286152" w:rsidRDefault="00326A4B">
            <w:pPr>
              <w:jc w:val="center"/>
              <w:rPr>
                <w:rFonts w:ascii="宋体" w:hAnsi="宋体"/>
                <w:kern w:val="0"/>
                <w:sz w:val="20"/>
                <w:szCs w:val="20"/>
              </w:rPr>
            </w:pPr>
            <w:r>
              <w:rPr>
                <w:rFonts w:ascii="宋体" w:hAnsi="宋体" w:hint="eastAsia"/>
                <w:kern w:val="0"/>
                <w:sz w:val="20"/>
                <w:szCs w:val="20"/>
              </w:rPr>
              <w:t>4</w:t>
            </w:r>
            <w:r>
              <w:rPr>
                <w:rFonts w:ascii="宋体" w:hAnsi="宋体"/>
                <w:kern w:val="0"/>
                <w:sz w:val="20"/>
                <w:szCs w:val="20"/>
              </w:rPr>
              <w:t>9</w:t>
            </w:r>
            <w:r>
              <w:rPr>
                <w:rFonts w:ascii="宋体" w:hAnsi="宋体" w:hint="eastAsia"/>
                <w:kern w:val="0"/>
                <w:sz w:val="20"/>
                <w:szCs w:val="20"/>
              </w:rPr>
              <w:t>台</w:t>
            </w:r>
          </w:p>
        </w:tc>
        <w:tc>
          <w:tcPr>
            <w:tcW w:w="1316" w:type="dxa"/>
            <w:vAlign w:val="center"/>
          </w:tcPr>
          <w:p w14:paraId="0A6A5CCC" w14:textId="77777777" w:rsidR="00286152" w:rsidRDefault="00286152">
            <w:pPr>
              <w:jc w:val="center"/>
              <w:rPr>
                <w:rFonts w:ascii="宋体" w:hAnsi="宋体"/>
                <w:kern w:val="0"/>
                <w:sz w:val="20"/>
                <w:szCs w:val="20"/>
              </w:rPr>
            </w:pPr>
          </w:p>
        </w:tc>
      </w:tr>
      <w:tr w:rsidR="00286152" w14:paraId="55D923E2" w14:textId="77777777">
        <w:trPr>
          <w:trHeight w:val="465"/>
        </w:trPr>
        <w:tc>
          <w:tcPr>
            <w:tcW w:w="824" w:type="dxa"/>
            <w:vAlign w:val="center"/>
          </w:tcPr>
          <w:p w14:paraId="40B51491" w14:textId="77777777" w:rsidR="00286152" w:rsidRDefault="00286152">
            <w:pPr>
              <w:pStyle w:val="afff2"/>
              <w:numPr>
                <w:ilvl w:val="0"/>
                <w:numId w:val="38"/>
              </w:numPr>
              <w:ind w:firstLineChars="0"/>
              <w:jc w:val="center"/>
              <w:rPr>
                <w:kern w:val="0"/>
                <w:sz w:val="20"/>
              </w:rPr>
            </w:pPr>
          </w:p>
        </w:tc>
        <w:tc>
          <w:tcPr>
            <w:tcW w:w="2298" w:type="dxa"/>
            <w:vAlign w:val="center"/>
          </w:tcPr>
          <w:p w14:paraId="7DE2C8B4" w14:textId="77777777" w:rsidR="00286152" w:rsidRDefault="00326A4B">
            <w:pPr>
              <w:jc w:val="center"/>
              <w:rPr>
                <w:rFonts w:ascii="宋体" w:hAnsi="宋体"/>
                <w:kern w:val="0"/>
                <w:sz w:val="20"/>
                <w:szCs w:val="20"/>
              </w:rPr>
            </w:pPr>
            <w:r>
              <w:rPr>
                <w:rFonts w:ascii="宋体" w:hAnsi="宋体" w:hint="eastAsia"/>
                <w:kern w:val="0"/>
                <w:sz w:val="20"/>
                <w:szCs w:val="20"/>
              </w:rPr>
              <w:t>监控摄像机</w:t>
            </w:r>
          </w:p>
        </w:tc>
        <w:tc>
          <w:tcPr>
            <w:tcW w:w="3530" w:type="dxa"/>
            <w:vAlign w:val="center"/>
          </w:tcPr>
          <w:p w14:paraId="003A8CEB" w14:textId="77777777" w:rsidR="00286152" w:rsidRDefault="00326A4B">
            <w:pPr>
              <w:jc w:val="center"/>
              <w:rPr>
                <w:rFonts w:ascii="宋体" w:hAnsi="宋体"/>
                <w:kern w:val="0"/>
                <w:sz w:val="20"/>
                <w:szCs w:val="20"/>
              </w:rPr>
            </w:pPr>
            <w:r>
              <w:rPr>
                <w:rFonts w:ascii="宋体" w:hAnsi="宋体" w:hint="eastAsia"/>
                <w:kern w:val="0"/>
                <w:sz w:val="20"/>
                <w:szCs w:val="20"/>
              </w:rPr>
              <w:t>室内半球，配置不得低于原参数</w:t>
            </w:r>
          </w:p>
        </w:tc>
        <w:tc>
          <w:tcPr>
            <w:tcW w:w="968" w:type="dxa"/>
            <w:vAlign w:val="center"/>
          </w:tcPr>
          <w:p w14:paraId="613CB9A8" w14:textId="77777777" w:rsidR="00286152" w:rsidRDefault="00326A4B">
            <w:pPr>
              <w:jc w:val="center"/>
              <w:rPr>
                <w:rFonts w:ascii="宋体" w:hAnsi="宋体"/>
                <w:kern w:val="0"/>
                <w:sz w:val="20"/>
                <w:szCs w:val="20"/>
              </w:rPr>
            </w:pPr>
            <w:r>
              <w:rPr>
                <w:rFonts w:ascii="宋体" w:hAnsi="宋体" w:hint="eastAsia"/>
                <w:kern w:val="0"/>
                <w:sz w:val="20"/>
                <w:szCs w:val="20"/>
              </w:rPr>
              <w:t>2</w:t>
            </w:r>
            <w:r>
              <w:rPr>
                <w:rFonts w:ascii="宋体" w:hAnsi="宋体"/>
                <w:kern w:val="0"/>
                <w:sz w:val="20"/>
                <w:szCs w:val="20"/>
              </w:rPr>
              <w:t>2</w:t>
            </w:r>
            <w:r>
              <w:rPr>
                <w:rFonts w:ascii="宋体" w:hAnsi="宋体" w:hint="eastAsia"/>
                <w:kern w:val="0"/>
                <w:sz w:val="20"/>
                <w:szCs w:val="20"/>
              </w:rPr>
              <w:t>台</w:t>
            </w:r>
          </w:p>
        </w:tc>
        <w:tc>
          <w:tcPr>
            <w:tcW w:w="1316" w:type="dxa"/>
            <w:vAlign w:val="center"/>
          </w:tcPr>
          <w:p w14:paraId="71AB5B44" w14:textId="77777777" w:rsidR="00286152" w:rsidRDefault="00286152">
            <w:pPr>
              <w:jc w:val="center"/>
              <w:rPr>
                <w:rFonts w:ascii="宋体" w:hAnsi="宋体"/>
                <w:kern w:val="0"/>
                <w:sz w:val="20"/>
                <w:szCs w:val="20"/>
              </w:rPr>
            </w:pPr>
          </w:p>
        </w:tc>
      </w:tr>
      <w:tr w:rsidR="00286152" w14:paraId="1D944F0B" w14:textId="77777777">
        <w:trPr>
          <w:trHeight w:val="465"/>
        </w:trPr>
        <w:tc>
          <w:tcPr>
            <w:tcW w:w="824" w:type="dxa"/>
            <w:vAlign w:val="center"/>
          </w:tcPr>
          <w:p w14:paraId="06426966" w14:textId="77777777" w:rsidR="00286152" w:rsidRDefault="00286152">
            <w:pPr>
              <w:pStyle w:val="afff2"/>
              <w:numPr>
                <w:ilvl w:val="0"/>
                <w:numId w:val="38"/>
              </w:numPr>
              <w:ind w:firstLineChars="0"/>
              <w:jc w:val="center"/>
              <w:rPr>
                <w:kern w:val="0"/>
                <w:sz w:val="20"/>
              </w:rPr>
            </w:pPr>
          </w:p>
        </w:tc>
        <w:tc>
          <w:tcPr>
            <w:tcW w:w="2298" w:type="dxa"/>
            <w:vAlign w:val="center"/>
          </w:tcPr>
          <w:p w14:paraId="3CD22ECB" w14:textId="77777777" w:rsidR="00286152" w:rsidRDefault="00326A4B">
            <w:pPr>
              <w:jc w:val="center"/>
              <w:rPr>
                <w:rFonts w:ascii="宋体" w:hAnsi="宋体"/>
                <w:kern w:val="0"/>
                <w:sz w:val="20"/>
                <w:szCs w:val="20"/>
              </w:rPr>
            </w:pPr>
            <w:r>
              <w:rPr>
                <w:rFonts w:ascii="宋体" w:hAnsi="宋体" w:hint="eastAsia"/>
                <w:kern w:val="0"/>
                <w:sz w:val="20"/>
                <w:szCs w:val="20"/>
              </w:rPr>
              <w:t>门禁管理系统</w:t>
            </w:r>
          </w:p>
        </w:tc>
        <w:tc>
          <w:tcPr>
            <w:tcW w:w="3530" w:type="dxa"/>
            <w:vAlign w:val="center"/>
          </w:tcPr>
          <w:p w14:paraId="6659F92F" w14:textId="77777777" w:rsidR="00286152" w:rsidRDefault="00326A4B">
            <w:pPr>
              <w:jc w:val="center"/>
              <w:rPr>
                <w:rFonts w:ascii="宋体" w:hAnsi="宋体"/>
                <w:kern w:val="0"/>
                <w:sz w:val="20"/>
                <w:szCs w:val="20"/>
              </w:rPr>
            </w:pPr>
            <w:r>
              <w:rPr>
                <w:rFonts w:ascii="宋体" w:hAnsi="宋体" w:hint="eastAsia"/>
                <w:kern w:val="0"/>
                <w:sz w:val="20"/>
                <w:szCs w:val="20"/>
              </w:rPr>
              <w:t>门禁管理平台更新升级</w:t>
            </w:r>
          </w:p>
        </w:tc>
        <w:tc>
          <w:tcPr>
            <w:tcW w:w="968" w:type="dxa"/>
            <w:vAlign w:val="center"/>
          </w:tcPr>
          <w:p w14:paraId="24B97F4E" w14:textId="77777777" w:rsidR="00286152" w:rsidRDefault="00326A4B">
            <w:pPr>
              <w:jc w:val="center"/>
              <w:rPr>
                <w:rFonts w:ascii="宋体" w:hAnsi="宋体"/>
                <w:kern w:val="0"/>
                <w:sz w:val="20"/>
                <w:szCs w:val="20"/>
              </w:rPr>
            </w:pPr>
            <w:r>
              <w:rPr>
                <w:rFonts w:ascii="宋体" w:hAnsi="宋体" w:hint="eastAsia"/>
                <w:kern w:val="0"/>
                <w:sz w:val="20"/>
                <w:szCs w:val="20"/>
              </w:rPr>
              <w:t>1项</w:t>
            </w:r>
          </w:p>
        </w:tc>
        <w:tc>
          <w:tcPr>
            <w:tcW w:w="1316" w:type="dxa"/>
            <w:vAlign w:val="center"/>
          </w:tcPr>
          <w:p w14:paraId="7B559725" w14:textId="77777777" w:rsidR="00286152" w:rsidRDefault="00286152">
            <w:pPr>
              <w:jc w:val="center"/>
              <w:rPr>
                <w:rFonts w:ascii="宋体" w:hAnsi="宋体"/>
                <w:kern w:val="0"/>
                <w:sz w:val="20"/>
                <w:szCs w:val="20"/>
              </w:rPr>
            </w:pPr>
          </w:p>
        </w:tc>
      </w:tr>
      <w:tr w:rsidR="00286152" w14:paraId="7FE7ADC7" w14:textId="77777777">
        <w:trPr>
          <w:trHeight w:val="465"/>
        </w:trPr>
        <w:tc>
          <w:tcPr>
            <w:tcW w:w="824" w:type="dxa"/>
            <w:vAlign w:val="center"/>
          </w:tcPr>
          <w:p w14:paraId="5DA92259" w14:textId="77777777" w:rsidR="00286152" w:rsidRDefault="00286152">
            <w:pPr>
              <w:pStyle w:val="afff2"/>
              <w:numPr>
                <w:ilvl w:val="0"/>
                <w:numId w:val="38"/>
              </w:numPr>
              <w:ind w:firstLineChars="0"/>
              <w:jc w:val="center"/>
              <w:rPr>
                <w:kern w:val="0"/>
                <w:sz w:val="20"/>
              </w:rPr>
            </w:pPr>
          </w:p>
        </w:tc>
        <w:tc>
          <w:tcPr>
            <w:tcW w:w="2298" w:type="dxa"/>
            <w:vAlign w:val="center"/>
          </w:tcPr>
          <w:p w14:paraId="3C97A9DE" w14:textId="77777777" w:rsidR="00286152" w:rsidRDefault="00326A4B">
            <w:pPr>
              <w:jc w:val="center"/>
              <w:rPr>
                <w:rFonts w:ascii="宋体" w:hAnsi="宋体"/>
                <w:kern w:val="0"/>
                <w:sz w:val="20"/>
                <w:szCs w:val="20"/>
              </w:rPr>
            </w:pPr>
            <w:r>
              <w:rPr>
                <w:rFonts w:ascii="宋体" w:hAnsi="宋体" w:hint="eastAsia"/>
                <w:kern w:val="0"/>
                <w:sz w:val="20"/>
                <w:szCs w:val="20"/>
              </w:rPr>
              <w:t>IC门禁读卡器</w:t>
            </w:r>
          </w:p>
        </w:tc>
        <w:tc>
          <w:tcPr>
            <w:tcW w:w="3530" w:type="dxa"/>
            <w:vAlign w:val="center"/>
          </w:tcPr>
          <w:p w14:paraId="215C74F4" w14:textId="77777777" w:rsidR="00286152" w:rsidRDefault="00326A4B">
            <w:pPr>
              <w:jc w:val="center"/>
              <w:rPr>
                <w:rFonts w:ascii="宋体" w:hAnsi="宋体"/>
                <w:kern w:val="0"/>
                <w:sz w:val="20"/>
                <w:szCs w:val="20"/>
              </w:rPr>
            </w:pPr>
            <w:r>
              <w:rPr>
                <w:rFonts w:ascii="宋体" w:hAnsi="宋体" w:hint="eastAsia"/>
                <w:kern w:val="0"/>
                <w:sz w:val="20"/>
                <w:szCs w:val="20"/>
              </w:rPr>
              <w:t>需与原系统匹配，配置不得低于原参数</w:t>
            </w:r>
          </w:p>
        </w:tc>
        <w:tc>
          <w:tcPr>
            <w:tcW w:w="968" w:type="dxa"/>
            <w:vAlign w:val="center"/>
          </w:tcPr>
          <w:p w14:paraId="72FF7D2B" w14:textId="77777777" w:rsidR="00286152" w:rsidRDefault="00326A4B">
            <w:pPr>
              <w:jc w:val="center"/>
              <w:rPr>
                <w:rFonts w:ascii="宋体" w:hAnsi="宋体"/>
                <w:kern w:val="0"/>
                <w:sz w:val="20"/>
                <w:szCs w:val="20"/>
              </w:rPr>
            </w:pPr>
            <w:r>
              <w:rPr>
                <w:rFonts w:ascii="宋体" w:hAnsi="宋体" w:hint="eastAsia"/>
                <w:kern w:val="0"/>
                <w:sz w:val="20"/>
                <w:szCs w:val="20"/>
              </w:rPr>
              <w:t>5</w:t>
            </w:r>
            <w:r>
              <w:rPr>
                <w:rFonts w:ascii="宋体" w:hAnsi="宋体"/>
                <w:kern w:val="0"/>
                <w:sz w:val="20"/>
                <w:szCs w:val="20"/>
              </w:rPr>
              <w:t>0</w:t>
            </w:r>
            <w:r>
              <w:rPr>
                <w:rFonts w:ascii="宋体" w:hAnsi="宋体" w:hint="eastAsia"/>
                <w:kern w:val="0"/>
                <w:sz w:val="20"/>
                <w:szCs w:val="20"/>
              </w:rPr>
              <w:t>台</w:t>
            </w:r>
          </w:p>
        </w:tc>
        <w:tc>
          <w:tcPr>
            <w:tcW w:w="1316" w:type="dxa"/>
            <w:vAlign w:val="center"/>
          </w:tcPr>
          <w:p w14:paraId="4E71D43B" w14:textId="77777777" w:rsidR="00286152" w:rsidRDefault="00286152">
            <w:pPr>
              <w:jc w:val="center"/>
              <w:rPr>
                <w:rFonts w:ascii="宋体" w:hAnsi="宋体"/>
                <w:kern w:val="0"/>
                <w:sz w:val="20"/>
                <w:szCs w:val="20"/>
              </w:rPr>
            </w:pPr>
          </w:p>
        </w:tc>
      </w:tr>
      <w:tr w:rsidR="00286152" w14:paraId="5E8D8B93" w14:textId="77777777">
        <w:trPr>
          <w:trHeight w:val="465"/>
        </w:trPr>
        <w:tc>
          <w:tcPr>
            <w:tcW w:w="824" w:type="dxa"/>
            <w:vAlign w:val="center"/>
          </w:tcPr>
          <w:p w14:paraId="76029D08" w14:textId="77777777" w:rsidR="00286152" w:rsidRDefault="00286152">
            <w:pPr>
              <w:pStyle w:val="afff2"/>
              <w:numPr>
                <w:ilvl w:val="0"/>
                <w:numId w:val="38"/>
              </w:numPr>
              <w:ind w:firstLineChars="0"/>
              <w:jc w:val="center"/>
              <w:rPr>
                <w:kern w:val="0"/>
                <w:sz w:val="20"/>
              </w:rPr>
            </w:pPr>
          </w:p>
        </w:tc>
        <w:tc>
          <w:tcPr>
            <w:tcW w:w="2298" w:type="dxa"/>
            <w:vAlign w:val="center"/>
          </w:tcPr>
          <w:p w14:paraId="5D4F31EB" w14:textId="77777777" w:rsidR="00286152" w:rsidRDefault="00326A4B">
            <w:pPr>
              <w:jc w:val="center"/>
              <w:rPr>
                <w:rFonts w:ascii="宋体" w:hAnsi="宋体"/>
                <w:kern w:val="0"/>
                <w:sz w:val="20"/>
                <w:szCs w:val="20"/>
              </w:rPr>
            </w:pPr>
            <w:r>
              <w:rPr>
                <w:rFonts w:ascii="宋体" w:hAnsi="宋体" w:hint="eastAsia"/>
                <w:kern w:val="0"/>
                <w:sz w:val="20"/>
                <w:szCs w:val="20"/>
              </w:rPr>
              <w:t>门禁发卡器</w:t>
            </w:r>
          </w:p>
        </w:tc>
        <w:tc>
          <w:tcPr>
            <w:tcW w:w="3530" w:type="dxa"/>
            <w:vAlign w:val="center"/>
          </w:tcPr>
          <w:p w14:paraId="423AE182" w14:textId="77777777" w:rsidR="00286152" w:rsidRDefault="00326A4B">
            <w:pPr>
              <w:jc w:val="center"/>
              <w:rPr>
                <w:rFonts w:ascii="宋体" w:hAnsi="宋体"/>
                <w:kern w:val="0"/>
                <w:sz w:val="20"/>
                <w:szCs w:val="20"/>
              </w:rPr>
            </w:pPr>
            <w:r>
              <w:rPr>
                <w:rFonts w:ascii="宋体" w:hAnsi="宋体" w:hint="eastAsia"/>
                <w:kern w:val="0"/>
                <w:sz w:val="20"/>
                <w:szCs w:val="20"/>
              </w:rPr>
              <w:t>配套</w:t>
            </w:r>
          </w:p>
        </w:tc>
        <w:tc>
          <w:tcPr>
            <w:tcW w:w="968" w:type="dxa"/>
            <w:vAlign w:val="center"/>
          </w:tcPr>
          <w:p w14:paraId="67EA0999" w14:textId="77777777" w:rsidR="00286152" w:rsidRDefault="00326A4B">
            <w:pPr>
              <w:jc w:val="center"/>
              <w:rPr>
                <w:rFonts w:ascii="宋体" w:hAnsi="宋体"/>
                <w:kern w:val="0"/>
                <w:sz w:val="20"/>
                <w:szCs w:val="20"/>
              </w:rPr>
            </w:pPr>
            <w:r>
              <w:rPr>
                <w:rFonts w:ascii="宋体" w:hAnsi="宋体" w:hint="eastAsia"/>
                <w:kern w:val="0"/>
                <w:sz w:val="20"/>
                <w:szCs w:val="20"/>
              </w:rPr>
              <w:t>1台</w:t>
            </w:r>
          </w:p>
        </w:tc>
        <w:tc>
          <w:tcPr>
            <w:tcW w:w="1316" w:type="dxa"/>
            <w:vAlign w:val="center"/>
          </w:tcPr>
          <w:p w14:paraId="187F1677" w14:textId="77777777" w:rsidR="00286152" w:rsidRDefault="00286152">
            <w:pPr>
              <w:jc w:val="center"/>
              <w:rPr>
                <w:rFonts w:ascii="宋体" w:hAnsi="宋体"/>
                <w:kern w:val="0"/>
                <w:sz w:val="20"/>
                <w:szCs w:val="20"/>
              </w:rPr>
            </w:pPr>
          </w:p>
        </w:tc>
      </w:tr>
      <w:tr w:rsidR="00286152" w14:paraId="63FEAA5D" w14:textId="77777777">
        <w:trPr>
          <w:trHeight w:val="465"/>
        </w:trPr>
        <w:tc>
          <w:tcPr>
            <w:tcW w:w="824" w:type="dxa"/>
            <w:vAlign w:val="center"/>
          </w:tcPr>
          <w:p w14:paraId="77307704" w14:textId="77777777" w:rsidR="00286152" w:rsidRDefault="00286152">
            <w:pPr>
              <w:pStyle w:val="afff2"/>
              <w:numPr>
                <w:ilvl w:val="0"/>
                <w:numId w:val="38"/>
              </w:numPr>
              <w:ind w:firstLineChars="0"/>
              <w:jc w:val="center"/>
              <w:rPr>
                <w:kern w:val="0"/>
                <w:sz w:val="20"/>
              </w:rPr>
            </w:pPr>
          </w:p>
        </w:tc>
        <w:tc>
          <w:tcPr>
            <w:tcW w:w="2298" w:type="dxa"/>
            <w:vAlign w:val="center"/>
          </w:tcPr>
          <w:p w14:paraId="1952D4E2" w14:textId="77777777" w:rsidR="00286152" w:rsidRDefault="00326A4B">
            <w:pPr>
              <w:jc w:val="center"/>
              <w:rPr>
                <w:rFonts w:ascii="宋体" w:hAnsi="宋体"/>
                <w:kern w:val="0"/>
                <w:sz w:val="20"/>
                <w:szCs w:val="20"/>
              </w:rPr>
            </w:pPr>
            <w:r>
              <w:rPr>
                <w:rFonts w:ascii="宋体" w:hAnsi="宋体" w:hint="eastAsia"/>
                <w:kern w:val="0"/>
                <w:sz w:val="20"/>
                <w:szCs w:val="20"/>
              </w:rPr>
              <w:t>读卡器升级</w:t>
            </w:r>
          </w:p>
        </w:tc>
        <w:tc>
          <w:tcPr>
            <w:tcW w:w="3530" w:type="dxa"/>
            <w:vAlign w:val="center"/>
          </w:tcPr>
          <w:p w14:paraId="19BDA278" w14:textId="77777777" w:rsidR="00286152" w:rsidRDefault="00326A4B">
            <w:pPr>
              <w:jc w:val="center"/>
              <w:rPr>
                <w:rFonts w:ascii="宋体" w:hAnsi="宋体"/>
                <w:kern w:val="0"/>
                <w:sz w:val="20"/>
                <w:szCs w:val="20"/>
              </w:rPr>
            </w:pPr>
            <w:r>
              <w:rPr>
                <w:rFonts w:ascii="宋体" w:hAnsi="宋体" w:hint="eastAsia"/>
                <w:kern w:val="0"/>
                <w:sz w:val="20"/>
                <w:szCs w:val="20"/>
              </w:rPr>
              <w:t>目前在用门禁读卡器返厂升级，不得影响正常使用</w:t>
            </w:r>
          </w:p>
        </w:tc>
        <w:tc>
          <w:tcPr>
            <w:tcW w:w="968" w:type="dxa"/>
            <w:vAlign w:val="center"/>
          </w:tcPr>
          <w:p w14:paraId="1B0E8A32" w14:textId="77777777" w:rsidR="00286152" w:rsidRDefault="00326A4B">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200</w:t>
            </w:r>
            <w:r>
              <w:rPr>
                <w:rFonts w:ascii="宋体" w:hAnsi="宋体" w:hint="eastAsia"/>
                <w:kern w:val="0"/>
                <w:sz w:val="20"/>
                <w:szCs w:val="20"/>
              </w:rPr>
              <w:t>台</w:t>
            </w:r>
          </w:p>
        </w:tc>
        <w:tc>
          <w:tcPr>
            <w:tcW w:w="1316" w:type="dxa"/>
            <w:vAlign w:val="center"/>
          </w:tcPr>
          <w:p w14:paraId="17D86746" w14:textId="77777777" w:rsidR="00286152" w:rsidRDefault="00326A4B">
            <w:pPr>
              <w:jc w:val="center"/>
              <w:rPr>
                <w:rFonts w:ascii="宋体" w:hAnsi="宋体"/>
                <w:kern w:val="0"/>
                <w:sz w:val="20"/>
                <w:szCs w:val="20"/>
              </w:rPr>
            </w:pPr>
            <w:r>
              <w:rPr>
                <w:rFonts w:ascii="宋体" w:hAnsi="宋体" w:hint="eastAsia"/>
                <w:kern w:val="0"/>
                <w:sz w:val="20"/>
                <w:szCs w:val="20"/>
              </w:rPr>
              <w:t>含替换品等所有费用</w:t>
            </w:r>
          </w:p>
        </w:tc>
      </w:tr>
      <w:tr w:rsidR="00286152" w14:paraId="78899FB5" w14:textId="77777777">
        <w:trPr>
          <w:trHeight w:val="465"/>
        </w:trPr>
        <w:tc>
          <w:tcPr>
            <w:tcW w:w="824" w:type="dxa"/>
            <w:vAlign w:val="center"/>
          </w:tcPr>
          <w:p w14:paraId="3BDAABFE" w14:textId="77777777" w:rsidR="00286152" w:rsidRDefault="00286152">
            <w:pPr>
              <w:pStyle w:val="afff2"/>
              <w:numPr>
                <w:ilvl w:val="0"/>
                <w:numId w:val="38"/>
              </w:numPr>
              <w:ind w:firstLineChars="0"/>
              <w:jc w:val="center"/>
              <w:rPr>
                <w:kern w:val="0"/>
                <w:sz w:val="20"/>
              </w:rPr>
            </w:pPr>
          </w:p>
        </w:tc>
        <w:tc>
          <w:tcPr>
            <w:tcW w:w="2298" w:type="dxa"/>
            <w:vAlign w:val="center"/>
          </w:tcPr>
          <w:p w14:paraId="4F0512ED" w14:textId="77777777" w:rsidR="00286152" w:rsidRDefault="00326A4B">
            <w:pPr>
              <w:jc w:val="center"/>
              <w:rPr>
                <w:rFonts w:ascii="宋体" w:hAnsi="宋体"/>
                <w:kern w:val="0"/>
                <w:sz w:val="20"/>
                <w:szCs w:val="20"/>
              </w:rPr>
            </w:pPr>
            <w:r>
              <w:rPr>
                <w:rFonts w:ascii="宋体" w:hAnsi="宋体" w:hint="eastAsia"/>
                <w:kern w:val="0"/>
                <w:sz w:val="20"/>
                <w:szCs w:val="20"/>
              </w:rPr>
              <w:t>机房空调过滤网</w:t>
            </w:r>
          </w:p>
        </w:tc>
        <w:tc>
          <w:tcPr>
            <w:tcW w:w="3530" w:type="dxa"/>
            <w:vAlign w:val="center"/>
          </w:tcPr>
          <w:p w14:paraId="10B3FE45" w14:textId="77777777" w:rsidR="00286152" w:rsidRDefault="00326A4B">
            <w:pPr>
              <w:pStyle w:val="Default"/>
              <w:jc w:val="center"/>
              <w:rPr>
                <w:rFonts w:ascii="宋体" w:eastAsia="宋体" w:hAnsi="宋体" w:cs="Times New Roman"/>
                <w:color w:val="auto"/>
                <w:sz w:val="20"/>
                <w:szCs w:val="20"/>
              </w:rPr>
            </w:pPr>
            <w:r>
              <w:rPr>
                <w:rFonts w:ascii="宋体" w:eastAsia="宋体" w:hAnsi="宋体" w:cs="Times New Roman" w:hint="eastAsia"/>
                <w:color w:val="auto"/>
                <w:sz w:val="20"/>
                <w:szCs w:val="20"/>
              </w:rPr>
              <w:t>型号：</w:t>
            </w:r>
            <w:r>
              <w:rPr>
                <w:rFonts w:ascii="宋体" w:eastAsia="宋体" w:hAnsi="宋体" w:cs="Times New Roman"/>
                <w:color w:val="auto"/>
                <w:sz w:val="20"/>
                <w:szCs w:val="20"/>
              </w:rPr>
              <w:t xml:space="preserve">CR035RA </w:t>
            </w:r>
            <w:r>
              <w:rPr>
                <w:rFonts w:ascii="宋体" w:eastAsia="宋体" w:hAnsi="宋体" w:cs="Times New Roman" w:hint="eastAsia"/>
                <w:color w:val="auto"/>
                <w:sz w:val="20"/>
                <w:szCs w:val="20"/>
              </w:rPr>
              <w:t>要求更换原装件</w:t>
            </w:r>
          </w:p>
        </w:tc>
        <w:tc>
          <w:tcPr>
            <w:tcW w:w="968" w:type="dxa"/>
            <w:vAlign w:val="center"/>
          </w:tcPr>
          <w:p w14:paraId="642E4D51" w14:textId="77777777" w:rsidR="00286152" w:rsidRDefault="00326A4B">
            <w:pPr>
              <w:jc w:val="center"/>
              <w:rPr>
                <w:rFonts w:ascii="宋体" w:hAnsi="宋体"/>
                <w:kern w:val="0"/>
                <w:sz w:val="20"/>
                <w:szCs w:val="20"/>
              </w:rPr>
            </w:pPr>
            <w:r>
              <w:rPr>
                <w:rFonts w:ascii="宋体" w:hAnsi="宋体" w:hint="eastAsia"/>
                <w:kern w:val="0"/>
                <w:sz w:val="20"/>
                <w:szCs w:val="20"/>
              </w:rPr>
              <w:t>4</w:t>
            </w:r>
            <w:r>
              <w:rPr>
                <w:rFonts w:ascii="宋体" w:hAnsi="宋体"/>
                <w:kern w:val="0"/>
                <w:sz w:val="20"/>
                <w:szCs w:val="20"/>
              </w:rPr>
              <w:t>0</w:t>
            </w:r>
            <w:r>
              <w:rPr>
                <w:rFonts w:ascii="宋体" w:hAnsi="宋体" w:hint="eastAsia"/>
                <w:kern w:val="0"/>
                <w:sz w:val="20"/>
                <w:szCs w:val="20"/>
              </w:rPr>
              <w:t>片</w:t>
            </w:r>
          </w:p>
        </w:tc>
        <w:tc>
          <w:tcPr>
            <w:tcW w:w="1316" w:type="dxa"/>
            <w:vAlign w:val="center"/>
          </w:tcPr>
          <w:p w14:paraId="5F591BBA" w14:textId="77777777" w:rsidR="00286152" w:rsidRDefault="00286152">
            <w:pPr>
              <w:jc w:val="center"/>
              <w:rPr>
                <w:rFonts w:ascii="宋体" w:hAnsi="宋体"/>
                <w:kern w:val="0"/>
                <w:sz w:val="20"/>
                <w:szCs w:val="20"/>
              </w:rPr>
            </w:pPr>
          </w:p>
        </w:tc>
      </w:tr>
      <w:tr w:rsidR="00286152" w14:paraId="477CD1DA" w14:textId="77777777">
        <w:trPr>
          <w:trHeight w:val="465"/>
        </w:trPr>
        <w:tc>
          <w:tcPr>
            <w:tcW w:w="824" w:type="dxa"/>
            <w:vAlign w:val="center"/>
          </w:tcPr>
          <w:p w14:paraId="52C0ED98" w14:textId="77777777" w:rsidR="00286152" w:rsidRDefault="00286152">
            <w:pPr>
              <w:pStyle w:val="afff2"/>
              <w:numPr>
                <w:ilvl w:val="0"/>
                <w:numId w:val="38"/>
              </w:numPr>
              <w:ind w:firstLineChars="0"/>
              <w:jc w:val="center"/>
              <w:rPr>
                <w:kern w:val="0"/>
                <w:sz w:val="20"/>
              </w:rPr>
            </w:pPr>
          </w:p>
        </w:tc>
        <w:tc>
          <w:tcPr>
            <w:tcW w:w="2298" w:type="dxa"/>
            <w:vAlign w:val="center"/>
          </w:tcPr>
          <w:p w14:paraId="4E67D063" w14:textId="77777777" w:rsidR="00286152" w:rsidRDefault="00326A4B">
            <w:pPr>
              <w:jc w:val="center"/>
              <w:rPr>
                <w:rFonts w:ascii="宋体" w:hAnsi="宋体"/>
                <w:kern w:val="0"/>
                <w:sz w:val="20"/>
                <w:szCs w:val="20"/>
              </w:rPr>
            </w:pPr>
            <w:r>
              <w:rPr>
                <w:rFonts w:ascii="宋体" w:hAnsi="宋体" w:hint="eastAsia"/>
                <w:kern w:val="0"/>
                <w:sz w:val="20"/>
                <w:szCs w:val="20"/>
              </w:rPr>
              <w:t>机房空调加湿罐</w:t>
            </w:r>
          </w:p>
        </w:tc>
        <w:tc>
          <w:tcPr>
            <w:tcW w:w="3530" w:type="dxa"/>
            <w:vAlign w:val="center"/>
          </w:tcPr>
          <w:p w14:paraId="7FB23C94" w14:textId="77777777" w:rsidR="00286152" w:rsidRDefault="00326A4B">
            <w:pPr>
              <w:jc w:val="center"/>
              <w:rPr>
                <w:rFonts w:ascii="宋体" w:hAnsi="宋体"/>
                <w:kern w:val="0"/>
                <w:sz w:val="20"/>
                <w:szCs w:val="20"/>
              </w:rPr>
            </w:pPr>
            <w:r>
              <w:rPr>
                <w:rFonts w:ascii="宋体" w:hAnsi="宋体" w:hint="eastAsia"/>
                <w:kern w:val="0"/>
                <w:sz w:val="20"/>
                <w:szCs w:val="20"/>
              </w:rPr>
              <w:t>型号：</w:t>
            </w:r>
            <w:r>
              <w:rPr>
                <w:rFonts w:ascii="宋体" w:hAnsi="宋体"/>
                <w:kern w:val="0"/>
                <w:sz w:val="20"/>
                <w:szCs w:val="20"/>
              </w:rPr>
              <w:t xml:space="preserve">CR035RA </w:t>
            </w:r>
            <w:r>
              <w:rPr>
                <w:rFonts w:ascii="宋体" w:hAnsi="宋体" w:hint="eastAsia"/>
                <w:kern w:val="0"/>
                <w:sz w:val="20"/>
                <w:szCs w:val="20"/>
              </w:rPr>
              <w:t>要求更换原装件</w:t>
            </w:r>
          </w:p>
        </w:tc>
        <w:tc>
          <w:tcPr>
            <w:tcW w:w="968" w:type="dxa"/>
            <w:vAlign w:val="center"/>
          </w:tcPr>
          <w:p w14:paraId="73CAF911" w14:textId="77777777" w:rsidR="00286152" w:rsidRDefault="00326A4B">
            <w:pPr>
              <w:jc w:val="center"/>
              <w:rPr>
                <w:rFonts w:ascii="宋体" w:hAnsi="宋体"/>
                <w:kern w:val="0"/>
                <w:sz w:val="20"/>
                <w:szCs w:val="20"/>
              </w:rPr>
            </w:pPr>
            <w:r>
              <w:rPr>
                <w:rFonts w:ascii="宋体" w:hAnsi="宋体" w:hint="eastAsia"/>
                <w:kern w:val="0"/>
                <w:sz w:val="20"/>
                <w:szCs w:val="20"/>
              </w:rPr>
              <w:t>2</w:t>
            </w:r>
            <w:r>
              <w:rPr>
                <w:rFonts w:ascii="宋体" w:hAnsi="宋体"/>
                <w:kern w:val="0"/>
                <w:sz w:val="20"/>
                <w:szCs w:val="20"/>
              </w:rPr>
              <w:t>0</w:t>
            </w:r>
            <w:r>
              <w:rPr>
                <w:rFonts w:ascii="宋体" w:hAnsi="宋体" w:hint="eastAsia"/>
                <w:kern w:val="0"/>
                <w:sz w:val="20"/>
                <w:szCs w:val="20"/>
              </w:rPr>
              <w:t>个</w:t>
            </w:r>
          </w:p>
        </w:tc>
        <w:tc>
          <w:tcPr>
            <w:tcW w:w="1316" w:type="dxa"/>
            <w:vAlign w:val="center"/>
          </w:tcPr>
          <w:p w14:paraId="4CC1F264" w14:textId="77777777" w:rsidR="00286152" w:rsidRDefault="00286152">
            <w:pPr>
              <w:jc w:val="center"/>
              <w:rPr>
                <w:rFonts w:ascii="宋体" w:hAnsi="宋体"/>
                <w:kern w:val="0"/>
                <w:sz w:val="20"/>
                <w:szCs w:val="20"/>
              </w:rPr>
            </w:pPr>
          </w:p>
        </w:tc>
      </w:tr>
      <w:tr w:rsidR="00286152" w14:paraId="149CE10D" w14:textId="77777777">
        <w:trPr>
          <w:trHeight w:val="465"/>
        </w:trPr>
        <w:tc>
          <w:tcPr>
            <w:tcW w:w="824" w:type="dxa"/>
            <w:vAlign w:val="center"/>
          </w:tcPr>
          <w:p w14:paraId="1A8B64C6" w14:textId="77777777" w:rsidR="00286152" w:rsidRDefault="00286152">
            <w:pPr>
              <w:pStyle w:val="afff2"/>
              <w:numPr>
                <w:ilvl w:val="0"/>
                <w:numId w:val="38"/>
              </w:numPr>
              <w:ind w:firstLineChars="0"/>
              <w:jc w:val="center"/>
              <w:rPr>
                <w:kern w:val="0"/>
                <w:sz w:val="20"/>
              </w:rPr>
            </w:pPr>
          </w:p>
        </w:tc>
        <w:tc>
          <w:tcPr>
            <w:tcW w:w="2298" w:type="dxa"/>
            <w:vAlign w:val="center"/>
          </w:tcPr>
          <w:p w14:paraId="70A5CBD4" w14:textId="77777777" w:rsidR="00286152" w:rsidRDefault="00326A4B">
            <w:pPr>
              <w:jc w:val="center"/>
              <w:rPr>
                <w:rFonts w:ascii="宋体" w:hAnsi="宋体"/>
                <w:kern w:val="0"/>
                <w:sz w:val="20"/>
                <w:szCs w:val="20"/>
              </w:rPr>
            </w:pPr>
            <w:r>
              <w:rPr>
                <w:rFonts w:ascii="宋体" w:hAnsi="宋体" w:hint="eastAsia"/>
                <w:kern w:val="0"/>
                <w:sz w:val="20"/>
                <w:szCs w:val="20"/>
              </w:rPr>
              <w:t>机房空调制冷剂</w:t>
            </w:r>
          </w:p>
        </w:tc>
        <w:tc>
          <w:tcPr>
            <w:tcW w:w="3530" w:type="dxa"/>
            <w:vAlign w:val="center"/>
          </w:tcPr>
          <w:p w14:paraId="2389844B" w14:textId="77777777" w:rsidR="00286152" w:rsidRDefault="00326A4B">
            <w:pPr>
              <w:jc w:val="center"/>
              <w:rPr>
                <w:rFonts w:ascii="宋体" w:hAnsi="宋体"/>
                <w:kern w:val="0"/>
                <w:sz w:val="20"/>
                <w:szCs w:val="20"/>
              </w:rPr>
            </w:pPr>
            <w:r>
              <w:rPr>
                <w:rFonts w:ascii="宋体" w:hAnsi="宋体" w:hint="eastAsia"/>
                <w:kern w:val="0"/>
                <w:sz w:val="20"/>
                <w:szCs w:val="20"/>
              </w:rPr>
              <w:t>型号：</w:t>
            </w:r>
            <w:r>
              <w:rPr>
                <w:rFonts w:ascii="宋体" w:hAnsi="宋体"/>
                <w:kern w:val="0"/>
                <w:sz w:val="20"/>
                <w:szCs w:val="20"/>
              </w:rPr>
              <w:t xml:space="preserve">CR035RA </w:t>
            </w:r>
            <w:r>
              <w:rPr>
                <w:rFonts w:ascii="宋体" w:hAnsi="宋体" w:hint="eastAsia"/>
                <w:kern w:val="0"/>
                <w:sz w:val="20"/>
                <w:szCs w:val="20"/>
              </w:rPr>
              <w:t>要求更换原装件</w:t>
            </w:r>
          </w:p>
        </w:tc>
        <w:tc>
          <w:tcPr>
            <w:tcW w:w="968" w:type="dxa"/>
            <w:vAlign w:val="center"/>
          </w:tcPr>
          <w:p w14:paraId="6DA509E2" w14:textId="77777777" w:rsidR="00286152" w:rsidRDefault="00326A4B">
            <w:pPr>
              <w:jc w:val="center"/>
              <w:rPr>
                <w:rFonts w:ascii="宋体" w:hAnsi="宋体"/>
                <w:kern w:val="0"/>
                <w:sz w:val="20"/>
                <w:szCs w:val="20"/>
              </w:rPr>
            </w:pPr>
            <w:r>
              <w:rPr>
                <w:rFonts w:ascii="宋体" w:hAnsi="宋体" w:hint="eastAsia"/>
                <w:kern w:val="0"/>
                <w:sz w:val="20"/>
                <w:szCs w:val="20"/>
              </w:rPr>
              <w:t>5瓶</w:t>
            </w:r>
          </w:p>
        </w:tc>
        <w:tc>
          <w:tcPr>
            <w:tcW w:w="1316" w:type="dxa"/>
            <w:vAlign w:val="center"/>
          </w:tcPr>
          <w:p w14:paraId="6F791EBB" w14:textId="77777777" w:rsidR="00286152" w:rsidRDefault="00286152">
            <w:pPr>
              <w:jc w:val="center"/>
              <w:rPr>
                <w:rFonts w:ascii="宋体" w:hAnsi="宋体"/>
                <w:kern w:val="0"/>
                <w:sz w:val="20"/>
                <w:szCs w:val="20"/>
              </w:rPr>
            </w:pPr>
          </w:p>
        </w:tc>
      </w:tr>
      <w:tr w:rsidR="00286152" w14:paraId="5D1F78A6" w14:textId="77777777">
        <w:trPr>
          <w:trHeight w:val="465"/>
        </w:trPr>
        <w:tc>
          <w:tcPr>
            <w:tcW w:w="824" w:type="dxa"/>
            <w:vAlign w:val="center"/>
          </w:tcPr>
          <w:p w14:paraId="61725F9A" w14:textId="77777777" w:rsidR="00286152" w:rsidRDefault="00286152">
            <w:pPr>
              <w:pStyle w:val="afff2"/>
              <w:numPr>
                <w:ilvl w:val="0"/>
                <w:numId w:val="38"/>
              </w:numPr>
              <w:ind w:firstLineChars="0"/>
              <w:jc w:val="center"/>
              <w:rPr>
                <w:kern w:val="0"/>
                <w:sz w:val="20"/>
              </w:rPr>
            </w:pPr>
          </w:p>
        </w:tc>
        <w:tc>
          <w:tcPr>
            <w:tcW w:w="2298" w:type="dxa"/>
            <w:vAlign w:val="center"/>
          </w:tcPr>
          <w:p w14:paraId="7BCA7367" w14:textId="77777777" w:rsidR="00286152" w:rsidRDefault="00326A4B">
            <w:pPr>
              <w:jc w:val="center"/>
              <w:rPr>
                <w:rFonts w:ascii="宋体" w:hAnsi="宋体"/>
                <w:kern w:val="0"/>
                <w:sz w:val="20"/>
                <w:szCs w:val="20"/>
              </w:rPr>
            </w:pPr>
            <w:r>
              <w:rPr>
                <w:rFonts w:ascii="宋体" w:hAnsi="宋体" w:hint="eastAsia"/>
                <w:kern w:val="0"/>
                <w:sz w:val="20"/>
                <w:szCs w:val="20"/>
              </w:rPr>
              <w:t>无线数字混音器</w:t>
            </w:r>
          </w:p>
        </w:tc>
        <w:tc>
          <w:tcPr>
            <w:tcW w:w="3530" w:type="dxa"/>
            <w:vAlign w:val="center"/>
          </w:tcPr>
          <w:p w14:paraId="20BA3C2B" w14:textId="77777777" w:rsidR="00286152" w:rsidRDefault="00326A4B">
            <w:pPr>
              <w:jc w:val="center"/>
              <w:rPr>
                <w:rFonts w:ascii="宋体" w:hAnsi="宋体"/>
                <w:kern w:val="0"/>
                <w:sz w:val="20"/>
                <w:szCs w:val="20"/>
              </w:rPr>
            </w:pPr>
            <w:r>
              <w:rPr>
                <w:rFonts w:ascii="宋体" w:hAnsi="宋体" w:hint="eastAsia"/>
                <w:kern w:val="0"/>
                <w:sz w:val="20"/>
                <w:szCs w:val="20"/>
              </w:rPr>
              <w:t>16个单声道输入（XLR+ TRS）</w:t>
            </w:r>
          </w:p>
          <w:p w14:paraId="23A2F9F1" w14:textId="77777777" w:rsidR="00286152" w:rsidRDefault="00326A4B">
            <w:pPr>
              <w:jc w:val="center"/>
              <w:rPr>
                <w:rFonts w:ascii="宋体" w:hAnsi="宋体"/>
                <w:kern w:val="0"/>
                <w:sz w:val="20"/>
                <w:szCs w:val="20"/>
              </w:rPr>
            </w:pPr>
            <w:r>
              <w:rPr>
                <w:rFonts w:ascii="宋体" w:hAnsi="宋体" w:hint="eastAsia"/>
                <w:kern w:val="0"/>
                <w:sz w:val="20"/>
                <w:szCs w:val="20"/>
              </w:rPr>
              <w:t>3立体声输入（TRS）</w:t>
            </w:r>
          </w:p>
          <w:p w14:paraId="3E5B4E7E" w14:textId="77777777" w:rsidR="00286152" w:rsidRDefault="00326A4B">
            <w:pPr>
              <w:jc w:val="center"/>
              <w:rPr>
                <w:rFonts w:ascii="宋体" w:hAnsi="宋体"/>
                <w:kern w:val="0"/>
                <w:sz w:val="20"/>
                <w:szCs w:val="20"/>
              </w:rPr>
            </w:pPr>
            <w:r>
              <w:rPr>
                <w:rFonts w:ascii="宋体" w:hAnsi="宋体" w:hint="eastAsia"/>
                <w:kern w:val="0"/>
                <w:sz w:val="20"/>
                <w:szCs w:val="20"/>
              </w:rPr>
              <w:t>4个立体声FX回报</w:t>
            </w:r>
          </w:p>
        </w:tc>
        <w:tc>
          <w:tcPr>
            <w:tcW w:w="968" w:type="dxa"/>
            <w:vAlign w:val="center"/>
          </w:tcPr>
          <w:p w14:paraId="4FDF1D9A" w14:textId="77777777" w:rsidR="00286152" w:rsidRDefault="00326A4B">
            <w:pPr>
              <w:jc w:val="center"/>
              <w:rPr>
                <w:rFonts w:ascii="宋体" w:hAnsi="宋体"/>
                <w:kern w:val="0"/>
                <w:sz w:val="20"/>
                <w:szCs w:val="20"/>
              </w:rPr>
            </w:pPr>
            <w:r>
              <w:rPr>
                <w:rFonts w:ascii="宋体" w:hAnsi="宋体" w:hint="eastAsia"/>
                <w:kern w:val="0"/>
                <w:sz w:val="20"/>
                <w:szCs w:val="20"/>
              </w:rPr>
              <w:t>1台</w:t>
            </w:r>
          </w:p>
        </w:tc>
        <w:tc>
          <w:tcPr>
            <w:tcW w:w="1316" w:type="dxa"/>
            <w:vMerge w:val="restart"/>
            <w:vAlign w:val="center"/>
          </w:tcPr>
          <w:p w14:paraId="3D7F7104" w14:textId="77777777" w:rsidR="00286152" w:rsidRDefault="00326A4B">
            <w:pPr>
              <w:jc w:val="center"/>
              <w:rPr>
                <w:rFonts w:ascii="宋体" w:hAnsi="宋体"/>
                <w:kern w:val="0"/>
                <w:sz w:val="20"/>
                <w:szCs w:val="20"/>
              </w:rPr>
            </w:pPr>
            <w:r>
              <w:rPr>
                <w:rFonts w:ascii="宋体" w:hAnsi="宋体" w:hint="eastAsia"/>
                <w:kern w:val="0"/>
                <w:sz w:val="20"/>
                <w:szCs w:val="20"/>
              </w:rPr>
              <w:t>2楼远程会诊中心</w:t>
            </w:r>
          </w:p>
        </w:tc>
      </w:tr>
      <w:tr w:rsidR="00286152" w14:paraId="16950427" w14:textId="77777777">
        <w:trPr>
          <w:trHeight w:val="465"/>
        </w:trPr>
        <w:tc>
          <w:tcPr>
            <w:tcW w:w="824" w:type="dxa"/>
            <w:vAlign w:val="center"/>
          </w:tcPr>
          <w:p w14:paraId="1B645C1D" w14:textId="77777777" w:rsidR="00286152" w:rsidRDefault="00286152">
            <w:pPr>
              <w:pStyle w:val="afff2"/>
              <w:numPr>
                <w:ilvl w:val="0"/>
                <w:numId w:val="38"/>
              </w:numPr>
              <w:ind w:firstLineChars="0"/>
              <w:jc w:val="center"/>
              <w:rPr>
                <w:kern w:val="0"/>
                <w:sz w:val="20"/>
              </w:rPr>
            </w:pPr>
          </w:p>
        </w:tc>
        <w:tc>
          <w:tcPr>
            <w:tcW w:w="2298" w:type="dxa"/>
            <w:vAlign w:val="center"/>
          </w:tcPr>
          <w:p w14:paraId="742E75E9" w14:textId="77777777" w:rsidR="00286152" w:rsidRDefault="00326A4B">
            <w:pPr>
              <w:jc w:val="center"/>
              <w:rPr>
                <w:rFonts w:ascii="宋体" w:hAnsi="宋体"/>
                <w:kern w:val="0"/>
                <w:sz w:val="20"/>
                <w:szCs w:val="20"/>
              </w:rPr>
            </w:pPr>
            <w:r>
              <w:rPr>
                <w:rFonts w:ascii="宋体" w:hAnsi="宋体" w:hint="eastAsia"/>
                <w:kern w:val="0"/>
                <w:sz w:val="20"/>
                <w:szCs w:val="20"/>
              </w:rPr>
              <w:t>无线手持话筒</w:t>
            </w:r>
          </w:p>
        </w:tc>
        <w:tc>
          <w:tcPr>
            <w:tcW w:w="3530" w:type="dxa"/>
            <w:vAlign w:val="center"/>
          </w:tcPr>
          <w:p w14:paraId="356E6062" w14:textId="77777777" w:rsidR="00286152" w:rsidRDefault="00326A4B">
            <w:pPr>
              <w:jc w:val="center"/>
              <w:rPr>
                <w:rFonts w:ascii="宋体" w:hAnsi="宋体"/>
                <w:kern w:val="0"/>
                <w:sz w:val="20"/>
                <w:szCs w:val="20"/>
              </w:rPr>
            </w:pPr>
            <w:r>
              <w:rPr>
                <w:rFonts w:ascii="宋体" w:hAnsi="宋体" w:hint="eastAsia"/>
                <w:kern w:val="0"/>
                <w:sz w:val="20"/>
                <w:szCs w:val="20"/>
              </w:rPr>
              <w:t>频道组数：双通道</w:t>
            </w:r>
          </w:p>
          <w:p w14:paraId="66746970" w14:textId="77777777" w:rsidR="00286152" w:rsidRDefault="00326A4B">
            <w:pPr>
              <w:jc w:val="center"/>
              <w:rPr>
                <w:rFonts w:ascii="宋体" w:hAnsi="宋体"/>
                <w:kern w:val="0"/>
                <w:sz w:val="20"/>
                <w:szCs w:val="20"/>
              </w:rPr>
            </w:pPr>
            <w:r>
              <w:rPr>
                <w:rFonts w:ascii="宋体" w:hAnsi="宋体" w:hint="eastAsia"/>
                <w:kern w:val="0"/>
                <w:sz w:val="20"/>
                <w:szCs w:val="20"/>
              </w:rPr>
              <w:t>面板显示： OLED液晶显示可同时显示RF/AF信号强度，SQ设置，编号，发射机的电池容量和工作频率</w:t>
            </w:r>
          </w:p>
          <w:p w14:paraId="1AFDE5BA" w14:textId="77777777" w:rsidR="00286152" w:rsidRDefault="00326A4B">
            <w:pPr>
              <w:jc w:val="center"/>
              <w:rPr>
                <w:rFonts w:ascii="宋体" w:hAnsi="宋体"/>
                <w:kern w:val="0"/>
                <w:sz w:val="20"/>
                <w:szCs w:val="20"/>
              </w:rPr>
            </w:pPr>
            <w:r>
              <w:rPr>
                <w:rFonts w:ascii="宋体" w:hAnsi="宋体" w:hint="eastAsia"/>
                <w:kern w:val="0"/>
                <w:sz w:val="20"/>
                <w:szCs w:val="20"/>
              </w:rPr>
              <w:t>震荡模式 ：PLL相位锁定频率合成</w:t>
            </w:r>
          </w:p>
          <w:p w14:paraId="1962C399" w14:textId="77777777" w:rsidR="00286152" w:rsidRDefault="00326A4B">
            <w:pPr>
              <w:jc w:val="center"/>
              <w:rPr>
                <w:rFonts w:ascii="宋体" w:hAnsi="宋体"/>
                <w:kern w:val="0"/>
                <w:sz w:val="20"/>
                <w:szCs w:val="20"/>
              </w:rPr>
            </w:pPr>
            <w:r>
              <w:rPr>
                <w:rFonts w:ascii="宋体" w:hAnsi="宋体" w:hint="eastAsia"/>
                <w:kern w:val="0"/>
                <w:sz w:val="20"/>
                <w:szCs w:val="20"/>
              </w:rPr>
              <w:t>射频稳定度： ±0.005%(10~ 50℃)</w:t>
            </w:r>
          </w:p>
          <w:p w14:paraId="7CF692CE" w14:textId="77777777" w:rsidR="00286152" w:rsidRDefault="00326A4B">
            <w:pPr>
              <w:jc w:val="center"/>
              <w:rPr>
                <w:rFonts w:ascii="宋体" w:hAnsi="宋体"/>
                <w:kern w:val="0"/>
                <w:sz w:val="20"/>
                <w:szCs w:val="20"/>
              </w:rPr>
            </w:pPr>
            <w:r>
              <w:rPr>
                <w:rFonts w:ascii="宋体" w:hAnsi="宋体" w:hint="eastAsia"/>
                <w:kern w:val="0"/>
                <w:sz w:val="20"/>
                <w:szCs w:val="20"/>
              </w:rPr>
              <w:t>载波频段： UHF:640.125MHz-690.000MHz，780.125MHZ-830.000MHZ</w:t>
            </w:r>
          </w:p>
        </w:tc>
        <w:tc>
          <w:tcPr>
            <w:tcW w:w="968" w:type="dxa"/>
            <w:vAlign w:val="center"/>
          </w:tcPr>
          <w:p w14:paraId="1A6ADAF4" w14:textId="77777777" w:rsidR="00286152" w:rsidRDefault="00326A4B">
            <w:pPr>
              <w:jc w:val="center"/>
              <w:rPr>
                <w:rFonts w:ascii="宋体" w:hAnsi="宋体"/>
                <w:kern w:val="0"/>
                <w:sz w:val="20"/>
                <w:szCs w:val="20"/>
              </w:rPr>
            </w:pPr>
            <w:r>
              <w:rPr>
                <w:rFonts w:ascii="宋体" w:hAnsi="宋体" w:hint="eastAsia"/>
                <w:kern w:val="0"/>
                <w:sz w:val="20"/>
                <w:szCs w:val="20"/>
              </w:rPr>
              <w:t>1套</w:t>
            </w:r>
          </w:p>
        </w:tc>
        <w:tc>
          <w:tcPr>
            <w:tcW w:w="1316" w:type="dxa"/>
            <w:vMerge/>
            <w:vAlign w:val="center"/>
          </w:tcPr>
          <w:p w14:paraId="105E8EB2" w14:textId="77777777" w:rsidR="00286152" w:rsidRDefault="00286152">
            <w:pPr>
              <w:jc w:val="center"/>
              <w:rPr>
                <w:rFonts w:ascii="宋体" w:hAnsi="宋体"/>
                <w:kern w:val="0"/>
                <w:sz w:val="20"/>
                <w:szCs w:val="20"/>
              </w:rPr>
            </w:pPr>
          </w:p>
        </w:tc>
      </w:tr>
      <w:tr w:rsidR="00286152" w14:paraId="07A3801D" w14:textId="77777777">
        <w:trPr>
          <w:trHeight w:val="465"/>
        </w:trPr>
        <w:tc>
          <w:tcPr>
            <w:tcW w:w="824" w:type="dxa"/>
            <w:vAlign w:val="center"/>
          </w:tcPr>
          <w:p w14:paraId="6DCD1C90" w14:textId="77777777" w:rsidR="00286152" w:rsidRDefault="00286152">
            <w:pPr>
              <w:pStyle w:val="afff2"/>
              <w:numPr>
                <w:ilvl w:val="0"/>
                <w:numId w:val="38"/>
              </w:numPr>
              <w:ind w:firstLineChars="0"/>
              <w:jc w:val="center"/>
              <w:rPr>
                <w:kern w:val="0"/>
                <w:sz w:val="20"/>
              </w:rPr>
            </w:pPr>
          </w:p>
        </w:tc>
        <w:tc>
          <w:tcPr>
            <w:tcW w:w="2298" w:type="dxa"/>
            <w:vAlign w:val="center"/>
          </w:tcPr>
          <w:p w14:paraId="70CDBCB1" w14:textId="77777777" w:rsidR="00286152" w:rsidRDefault="00326A4B">
            <w:pPr>
              <w:jc w:val="center"/>
              <w:rPr>
                <w:rFonts w:ascii="宋体" w:hAnsi="宋体"/>
                <w:kern w:val="0"/>
                <w:sz w:val="20"/>
                <w:szCs w:val="20"/>
              </w:rPr>
            </w:pPr>
            <w:r>
              <w:rPr>
                <w:rFonts w:ascii="宋体" w:hAnsi="宋体" w:hint="eastAsia"/>
                <w:kern w:val="0"/>
                <w:sz w:val="20"/>
                <w:szCs w:val="20"/>
              </w:rPr>
              <w:t>无线会议话筒</w:t>
            </w:r>
          </w:p>
        </w:tc>
        <w:tc>
          <w:tcPr>
            <w:tcW w:w="3530" w:type="dxa"/>
            <w:vAlign w:val="center"/>
          </w:tcPr>
          <w:p w14:paraId="1FCCC039" w14:textId="77777777" w:rsidR="00286152" w:rsidRDefault="00326A4B">
            <w:pPr>
              <w:jc w:val="center"/>
              <w:rPr>
                <w:rFonts w:ascii="宋体" w:hAnsi="宋体"/>
                <w:kern w:val="0"/>
                <w:sz w:val="20"/>
                <w:szCs w:val="20"/>
              </w:rPr>
            </w:pPr>
            <w:r>
              <w:rPr>
                <w:rFonts w:ascii="宋体" w:hAnsi="宋体" w:hint="eastAsia"/>
                <w:kern w:val="0"/>
                <w:sz w:val="20"/>
                <w:szCs w:val="20"/>
              </w:rPr>
              <w:t>频道组数：双通道</w:t>
            </w:r>
          </w:p>
          <w:p w14:paraId="0CF7102B" w14:textId="77777777" w:rsidR="00286152" w:rsidRDefault="00326A4B">
            <w:pPr>
              <w:jc w:val="center"/>
              <w:rPr>
                <w:rFonts w:ascii="宋体" w:hAnsi="宋体"/>
                <w:kern w:val="0"/>
                <w:sz w:val="20"/>
                <w:szCs w:val="20"/>
              </w:rPr>
            </w:pPr>
            <w:r>
              <w:rPr>
                <w:rFonts w:ascii="宋体" w:hAnsi="宋体" w:hint="eastAsia"/>
                <w:kern w:val="0"/>
                <w:sz w:val="20"/>
                <w:szCs w:val="20"/>
              </w:rPr>
              <w:t>面板显示： OLED屏可同时显示发射器编号，RF/AF信号强度，SQ设置，发射器的电池电量，工作频率及发射功率</w:t>
            </w:r>
          </w:p>
          <w:p w14:paraId="7D3403B4" w14:textId="77777777" w:rsidR="00286152" w:rsidRDefault="00326A4B">
            <w:pPr>
              <w:jc w:val="center"/>
              <w:rPr>
                <w:rFonts w:ascii="宋体" w:hAnsi="宋体"/>
                <w:kern w:val="0"/>
                <w:sz w:val="20"/>
                <w:szCs w:val="20"/>
              </w:rPr>
            </w:pPr>
            <w:r>
              <w:rPr>
                <w:rFonts w:ascii="宋体" w:hAnsi="宋体" w:hint="eastAsia"/>
                <w:kern w:val="0"/>
                <w:sz w:val="20"/>
                <w:szCs w:val="20"/>
              </w:rPr>
              <w:t>频率稳定度： ±5ppm(零下5℃-50℃)</w:t>
            </w:r>
          </w:p>
          <w:p w14:paraId="4F7F1889" w14:textId="77777777" w:rsidR="00286152" w:rsidRDefault="00326A4B">
            <w:pPr>
              <w:jc w:val="center"/>
              <w:rPr>
                <w:rFonts w:ascii="宋体" w:hAnsi="宋体"/>
                <w:kern w:val="0"/>
                <w:sz w:val="20"/>
                <w:szCs w:val="20"/>
              </w:rPr>
            </w:pPr>
            <w:r>
              <w:rPr>
                <w:rFonts w:ascii="宋体" w:hAnsi="宋体" w:hint="eastAsia"/>
                <w:kern w:val="0"/>
                <w:sz w:val="20"/>
                <w:szCs w:val="20"/>
              </w:rPr>
              <w:t>振荡模式 ：PLL相位锁定频率合成</w:t>
            </w:r>
          </w:p>
          <w:p w14:paraId="59DD1B41" w14:textId="77777777" w:rsidR="00286152" w:rsidRDefault="00326A4B">
            <w:pPr>
              <w:jc w:val="center"/>
              <w:rPr>
                <w:rFonts w:ascii="宋体" w:hAnsi="宋体"/>
                <w:kern w:val="0"/>
                <w:sz w:val="20"/>
                <w:szCs w:val="20"/>
              </w:rPr>
            </w:pPr>
            <w:r>
              <w:rPr>
                <w:rFonts w:ascii="宋体" w:hAnsi="宋体" w:hint="eastAsia"/>
                <w:kern w:val="0"/>
                <w:sz w:val="20"/>
                <w:szCs w:val="20"/>
              </w:rPr>
              <w:t>载波频段： UHF:640.125MHz-690.000MHz；780.125MHz-830.000MHz</w:t>
            </w:r>
          </w:p>
        </w:tc>
        <w:tc>
          <w:tcPr>
            <w:tcW w:w="968" w:type="dxa"/>
            <w:vAlign w:val="center"/>
          </w:tcPr>
          <w:p w14:paraId="126B8480" w14:textId="77777777" w:rsidR="00286152" w:rsidRDefault="00326A4B">
            <w:pPr>
              <w:jc w:val="center"/>
              <w:rPr>
                <w:rFonts w:ascii="宋体" w:hAnsi="宋体"/>
                <w:kern w:val="0"/>
                <w:sz w:val="20"/>
                <w:szCs w:val="20"/>
              </w:rPr>
            </w:pPr>
            <w:r>
              <w:rPr>
                <w:rFonts w:ascii="宋体" w:hAnsi="宋体" w:hint="eastAsia"/>
                <w:kern w:val="0"/>
                <w:sz w:val="20"/>
                <w:szCs w:val="20"/>
              </w:rPr>
              <w:t>1套</w:t>
            </w:r>
          </w:p>
        </w:tc>
        <w:tc>
          <w:tcPr>
            <w:tcW w:w="1316" w:type="dxa"/>
            <w:vMerge/>
            <w:vAlign w:val="center"/>
          </w:tcPr>
          <w:p w14:paraId="41C6EDF4" w14:textId="77777777" w:rsidR="00286152" w:rsidRDefault="00286152">
            <w:pPr>
              <w:jc w:val="center"/>
              <w:rPr>
                <w:rFonts w:ascii="宋体" w:hAnsi="宋体"/>
                <w:kern w:val="0"/>
                <w:sz w:val="20"/>
                <w:szCs w:val="20"/>
              </w:rPr>
            </w:pPr>
          </w:p>
        </w:tc>
      </w:tr>
      <w:tr w:rsidR="00286152" w14:paraId="75E0084E" w14:textId="77777777">
        <w:trPr>
          <w:trHeight w:val="465"/>
        </w:trPr>
        <w:tc>
          <w:tcPr>
            <w:tcW w:w="824" w:type="dxa"/>
            <w:vAlign w:val="center"/>
          </w:tcPr>
          <w:p w14:paraId="26767D2D" w14:textId="77777777" w:rsidR="00286152" w:rsidRDefault="00286152">
            <w:pPr>
              <w:pStyle w:val="afff2"/>
              <w:numPr>
                <w:ilvl w:val="0"/>
                <w:numId w:val="38"/>
              </w:numPr>
              <w:ind w:firstLineChars="0"/>
              <w:jc w:val="center"/>
              <w:rPr>
                <w:kern w:val="0"/>
                <w:sz w:val="20"/>
              </w:rPr>
            </w:pPr>
          </w:p>
        </w:tc>
        <w:tc>
          <w:tcPr>
            <w:tcW w:w="2298" w:type="dxa"/>
            <w:vAlign w:val="center"/>
          </w:tcPr>
          <w:p w14:paraId="2AACFA5F" w14:textId="77777777" w:rsidR="00286152" w:rsidRDefault="00326A4B">
            <w:pPr>
              <w:jc w:val="center"/>
              <w:rPr>
                <w:rFonts w:ascii="宋体" w:hAnsi="宋体"/>
                <w:kern w:val="0"/>
                <w:sz w:val="20"/>
                <w:szCs w:val="20"/>
              </w:rPr>
            </w:pPr>
            <w:r>
              <w:rPr>
                <w:rFonts w:ascii="宋体" w:hAnsi="宋体" w:hint="eastAsia"/>
                <w:kern w:val="0"/>
                <w:sz w:val="20"/>
                <w:szCs w:val="20"/>
              </w:rPr>
              <w:t>功放</w:t>
            </w:r>
          </w:p>
        </w:tc>
        <w:tc>
          <w:tcPr>
            <w:tcW w:w="3530" w:type="dxa"/>
            <w:vAlign w:val="center"/>
          </w:tcPr>
          <w:p w14:paraId="490DCBE1" w14:textId="77777777" w:rsidR="00286152" w:rsidRDefault="00326A4B">
            <w:pPr>
              <w:jc w:val="center"/>
              <w:rPr>
                <w:rFonts w:ascii="宋体" w:hAnsi="宋体"/>
                <w:kern w:val="0"/>
                <w:sz w:val="20"/>
                <w:szCs w:val="20"/>
              </w:rPr>
            </w:pPr>
            <w:r>
              <w:rPr>
                <w:rFonts w:ascii="宋体" w:hAnsi="宋体" w:hint="eastAsia"/>
                <w:kern w:val="0"/>
                <w:sz w:val="20"/>
                <w:szCs w:val="20"/>
              </w:rPr>
              <w:t>Class D功放模块8Ω立体声功率：700W×2</w:t>
            </w:r>
          </w:p>
        </w:tc>
        <w:tc>
          <w:tcPr>
            <w:tcW w:w="968" w:type="dxa"/>
            <w:vAlign w:val="center"/>
          </w:tcPr>
          <w:p w14:paraId="31534783" w14:textId="77777777" w:rsidR="00286152" w:rsidRDefault="00326A4B">
            <w:pPr>
              <w:jc w:val="center"/>
              <w:rPr>
                <w:rFonts w:ascii="宋体" w:hAnsi="宋体"/>
                <w:kern w:val="0"/>
                <w:sz w:val="20"/>
                <w:szCs w:val="20"/>
              </w:rPr>
            </w:pPr>
            <w:r>
              <w:rPr>
                <w:rFonts w:ascii="宋体" w:hAnsi="宋体" w:hint="eastAsia"/>
                <w:kern w:val="0"/>
                <w:sz w:val="20"/>
                <w:szCs w:val="20"/>
              </w:rPr>
              <w:t>1台</w:t>
            </w:r>
          </w:p>
        </w:tc>
        <w:tc>
          <w:tcPr>
            <w:tcW w:w="1316" w:type="dxa"/>
            <w:vMerge/>
            <w:vAlign w:val="center"/>
          </w:tcPr>
          <w:p w14:paraId="62EB3F16" w14:textId="77777777" w:rsidR="00286152" w:rsidRDefault="00286152">
            <w:pPr>
              <w:jc w:val="center"/>
              <w:rPr>
                <w:rFonts w:ascii="宋体" w:hAnsi="宋体"/>
                <w:kern w:val="0"/>
                <w:sz w:val="20"/>
                <w:szCs w:val="20"/>
              </w:rPr>
            </w:pPr>
          </w:p>
        </w:tc>
      </w:tr>
      <w:tr w:rsidR="00286152" w14:paraId="31998B56" w14:textId="77777777">
        <w:trPr>
          <w:trHeight w:val="465"/>
        </w:trPr>
        <w:tc>
          <w:tcPr>
            <w:tcW w:w="824" w:type="dxa"/>
            <w:vAlign w:val="center"/>
          </w:tcPr>
          <w:p w14:paraId="2EAB85F5" w14:textId="77777777" w:rsidR="00286152" w:rsidRDefault="00286152">
            <w:pPr>
              <w:pStyle w:val="afff2"/>
              <w:numPr>
                <w:ilvl w:val="0"/>
                <w:numId w:val="38"/>
              </w:numPr>
              <w:ind w:firstLineChars="0"/>
              <w:jc w:val="center"/>
              <w:rPr>
                <w:kern w:val="0"/>
                <w:sz w:val="20"/>
              </w:rPr>
            </w:pPr>
          </w:p>
        </w:tc>
        <w:tc>
          <w:tcPr>
            <w:tcW w:w="2298" w:type="dxa"/>
            <w:vAlign w:val="center"/>
          </w:tcPr>
          <w:p w14:paraId="053ED7F5" w14:textId="77777777" w:rsidR="00286152" w:rsidRDefault="00326A4B">
            <w:pPr>
              <w:jc w:val="center"/>
              <w:rPr>
                <w:rFonts w:ascii="宋体" w:hAnsi="宋体"/>
                <w:kern w:val="0"/>
                <w:sz w:val="20"/>
                <w:szCs w:val="20"/>
              </w:rPr>
            </w:pPr>
            <w:r>
              <w:rPr>
                <w:rFonts w:ascii="宋体" w:hAnsi="宋体" w:hint="eastAsia"/>
                <w:kern w:val="0"/>
                <w:sz w:val="20"/>
                <w:szCs w:val="20"/>
              </w:rPr>
              <w:t>数字音频处理器</w:t>
            </w:r>
          </w:p>
        </w:tc>
        <w:tc>
          <w:tcPr>
            <w:tcW w:w="3530" w:type="dxa"/>
            <w:vAlign w:val="center"/>
          </w:tcPr>
          <w:p w14:paraId="56EF7E36" w14:textId="77777777" w:rsidR="00286152" w:rsidRDefault="00326A4B">
            <w:pPr>
              <w:jc w:val="center"/>
              <w:rPr>
                <w:rFonts w:ascii="宋体" w:hAnsi="宋体"/>
                <w:kern w:val="0"/>
                <w:sz w:val="20"/>
                <w:szCs w:val="20"/>
              </w:rPr>
            </w:pPr>
            <w:r>
              <w:rPr>
                <w:rFonts w:ascii="宋体" w:hAnsi="宋体" w:hint="eastAsia"/>
                <w:kern w:val="0"/>
                <w:sz w:val="20"/>
                <w:szCs w:val="20"/>
              </w:rPr>
              <w:t>采用96KHz采样处理的音频处理器，32-bit 高精度DSP处理器，及高性能24-bit A/D及D/A转换器，高音质保证</w:t>
            </w:r>
          </w:p>
        </w:tc>
        <w:tc>
          <w:tcPr>
            <w:tcW w:w="968" w:type="dxa"/>
            <w:vAlign w:val="center"/>
          </w:tcPr>
          <w:p w14:paraId="3CC9BDE7" w14:textId="77777777" w:rsidR="00286152" w:rsidRDefault="00326A4B">
            <w:pPr>
              <w:jc w:val="center"/>
              <w:rPr>
                <w:rFonts w:ascii="宋体" w:hAnsi="宋体"/>
                <w:kern w:val="0"/>
                <w:sz w:val="20"/>
                <w:szCs w:val="20"/>
              </w:rPr>
            </w:pPr>
            <w:r>
              <w:rPr>
                <w:rFonts w:ascii="宋体" w:hAnsi="宋体" w:hint="eastAsia"/>
                <w:kern w:val="0"/>
                <w:sz w:val="20"/>
                <w:szCs w:val="20"/>
              </w:rPr>
              <w:t>1台</w:t>
            </w:r>
          </w:p>
        </w:tc>
        <w:tc>
          <w:tcPr>
            <w:tcW w:w="1316" w:type="dxa"/>
            <w:vMerge w:val="restart"/>
            <w:vAlign w:val="center"/>
          </w:tcPr>
          <w:p w14:paraId="22870A0E" w14:textId="77777777" w:rsidR="00286152" w:rsidRDefault="00326A4B">
            <w:pPr>
              <w:jc w:val="center"/>
              <w:rPr>
                <w:rFonts w:ascii="宋体" w:hAnsi="宋体"/>
                <w:kern w:val="0"/>
                <w:sz w:val="20"/>
                <w:szCs w:val="20"/>
              </w:rPr>
            </w:pPr>
            <w:r>
              <w:rPr>
                <w:rFonts w:ascii="宋体" w:hAnsi="宋体" w:hint="eastAsia"/>
                <w:kern w:val="0"/>
                <w:sz w:val="20"/>
                <w:szCs w:val="20"/>
              </w:rPr>
              <w:t>4楼道德大讲堂</w:t>
            </w:r>
          </w:p>
        </w:tc>
      </w:tr>
      <w:tr w:rsidR="00286152" w14:paraId="7D96EF7D" w14:textId="77777777">
        <w:trPr>
          <w:trHeight w:val="465"/>
        </w:trPr>
        <w:tc>
          <w:tcPr>
            <w:tcW w:w="824" w:type="dxa"/>
            <w:vAlign w:val="center"/>
          </w:tcPr>
          <w:p w14:paraId="6A832A52" w14:textId="77777777" w:rsidR="00286152" w:rsidRDefault="00286152">
            <w:pPr>
              <w:pStyle w:val="afff2"/>
              <w:numPr>
                <w:ilvl w:val="0"/>
                <w:numId w:val="38"/>
              </w:numPr>
              <w:ind w:firstLineChars="0"/>
              <w:jc w:val="center"/>
              <w:rPr>
                <w:kern w:val="0"/>
                <w:sz w:val="20"/>
              </w:rPr>
            </w:pPr>
          </w:p>
        </w:tc>
        <w:tc>
          <w:tcPr>
            <w:tcW w:w="2298" w:type="dxa"/>
            <w:vAlign w:val="center"/>
          </w:tcPr>
          <w:p w14:paraId="44FB81F3" w14:textId="77777777" w:rsidR="00286152" w:rsidRDefault="00326A4B">
            <w:pPr>
              <w:jc w:val="center"/>
              <w:rPr>
                <w:rFonts w:ascii="宋体" w:hAnsi="宋体"/>
                <w:kern w:val="0"/>
                <w:sz w:val="20"/>
                <w:szCs w:val="20"/>
              </w:rPr>
            </w:pPr>
            <w:r>
              <w:rPr>
                <w:rFonts w:ascii="宋体" w:hAnsi="宋体" w:hint="eastAsia"/>
                <w:kern w:val="0"/>
                <w:sz w:val="20"/>
                <w:szCs w:val="20"/>
              </w:rPr>
              <w:t>桌面液晶升降器</w:t>
            </w:r>
          </w:p>
        </w:tc>
        <w:tc>
          <w:tcPr>
            <w:tcW w:w="3530" w:type="dxa"/>
            <w:vAlign w:val="center"/>
          </w:tcPr>
          <w:p w14:paraId="7FB53245" w14:textId="77777777" w:rsidR="00286152" w:rsidRDefault="00326A4B">
            <w:pPr>
              <w:jc w:val="center"/>
              <w:rPr>
                <w:rFonts w:ascii="宋体" w:hAnsi="宋体"/>
                <w:kern w:val="0"/>
                <w:sz w:val="20"/>
                <w:szCs w:val="20"/>
              </w:rPr>
            </w:pPr>
            <w:r>
              <w:rPr>
                <w:rFonts w:ascii="宋体" w:hAnsi="宋体" w:hint="eastAsia"/>
                <w:kern w:val="0"/>
                <w:sz w:val="20"/>
                <w:szCs w:val="20"/>
              </w:rPr>
              <w:t>维修</w:t>
            </w:r>
          </w:p>
        </w:tc>
        <w:tc>
          <w:tcPr>
            <w:tcW w:w="968" w:type="dxa"/>
            <w:vAlign w:val="center"/>
          </w:tcPr>
          <w:p w14:paraId="65568FF4" w14:textId="77777777" w:rsidR="00286152" w:rsidRDefault="00326A4B">
            <w:pPr>
              <w:jc w:val="center"/>
              <w:rPr>
                <w:rFonts w:ascii="宋体" w:hAnsi="宋体"/>
                <w:kern w:val="0"/>
                <w:sz w:val="20"/>
                <w:szCs w:val="20"/>
              </w:rPr>
            </w:pPr>
            <w:r>
              <w:rPr>
                <w:rFonts w:ascii="宋体" w:hAnsi="宋体" w:hint="eastAsia"/>
                <w:kern w:val="0"/>
                <w:sz w:val="20"/>
                <w:szCs w:val="20"/>
              </w:rPr>
              <w:t>2台</w:t>
            </w:r>
          </w:p>
        </w:tc>
        <w:tc>
          <w:tcPr>
            <w:tcW w:w="1316" w:type="dxa"/>
            <w:vMerge/>
            <w:vAlign w:val="center"/>
          </w:tcPr>
          <w:p w14:paraId="44DD6C77" w14:textId="77777777" w:rsidR="00286152" w:rsidRDefault="00286152">
            <w:pPr>
              <w:jc w:val="center"/>
              <w:rPr>
                <w:rFonts w:ascii="宋体" w:hAnsi="宋体"/>
                <w:kern w:val="0"/>
                <w:sz w:val="20"/>
                <w:szCs w:val="20"/>
              </w:rPr>
            </w:pPr>
          </w:p>
        </w:tc>
      </w:tr>
      <w:tr w:rsidR="00286152" w14:paraId="6C874970" w14:textId="77777777">
        <w:trPr>
          <w:trHeight w:val="465"/>
        </w:trPr>
        <w:tc>
          <w:tcPr>
            <w:tcW w:w="824" w:type="dxa"/>
            <w:vAlign w:val="center"/>
          </w:tcPr>
          <w:p w14:paraId="226E7B95" w14:textId="77777777" w:rsidR="00286152" w:rsidRDefault="00286152">
            <w:pPr>
              <w:pStyle w:val="afff2"/>
              <w:numPr>
                <w:ilvl w:val="0"/>
                <w:numId w:val="38"/>
              </w:numPr>
              <w:ind w:firstLineChars="0"/>
              <w:jc w:val="center"/>
              <w:rPr>
                <w:kern w:val="0"/>
                <w:sz w:val="20"/>
              </w:rPr>
            </w:pPr>
          </w:p>
        </w:tc>
        <w:tc>
          <w:tcPr>
            <w:tcW w:w="2298" w:type="dxa"/>
            <w:vAlign w:val="center"/>
          </w:tcPr>
          <w:p w14:paraId="0387CFA2" w14:textId="77777777" w:rsidR="00286152" w:rsidRDefault="00326A4B">
            <w:pPr>
              <w:jc w:val="center"/>
              <w:rPr>
                <w:rFonts w:ascii="宋体" w:hAnsi="宋体"/>
                <w:kern w:val="0"/>
                <w:sz w:val="20"/>
                <w:szCs w:val="20"/>
              </w:rPr>
            </w:pPr>
            <w:r>
              <w:rPr>
                <w:rFonts w:ascii="宋体" w:hAnsi="宋体" w:hint="eastAsia"/>
                <w:kern w:val="0"/>
                <w:sz w:val="20"/>
                <w:szCs w:val="20"/>
              </w:rPr>
              <w:t>投影机</w:t>
            </w:r>
          </w:p>
        </w:tc>
        <w:tc>
          <w:tcPr>
            <w:tcW w:w="3530" w:type="dxa"/>
            <w:vAlign w:val="center"/>
          </w:tcPr>
          <w:p w14:paraId="0C353ECA" w14:textId="77777777" w:rsidR="00286152" w:rsidRDefault="00326A4B">
            <w:pPr>
              <w:jc w:val="center"/>
              <w:rPr>
                <w:rFonts w:ascii="宋体" w:hAnsi="宋体"/>
                <w:kern w:val="0"/>
                <w:sz w:val="20"/>
                <w:szCs w:val="20"/>
              </w:rPr>
            </w:pPr>
            <w:r>
              <w:rPr>
                <w:rFonts w:ascii="宋体" w:hAnsi="宋体" w:hint="eastAsia"/>
                <w:kern w:val="0"/>
                <w:sz w:val="20"/>
                <w:szCs w:val="20"/>
              </w:rPr>
              <w:t>投影技术:3LCD</w:t>
            </w:r>
          </w:p>
          <w:p w14:paraId="71B6830D" w14:textId="77777777" w:rsidR="00286152" w:rsidRDefault="00326A4B">
            <w:pPr>
              <w:jc w:val="center"/>
              <w:rPr>
                <w:rFonts w:ascii="宋体" w:hAnsi="宋体"/>
                <w:kern w:val="0"/>
                <w:sz w:val="20"/>
                <w:szCs w:val="20"/>
              </w:rPr>
            </w:pPr>
            <w:r>
              <w:rPr>
                <w:rFonts w:ascii="宋体" w:hAnsi="宋体" w:hint="eastAsia"/>
                <w:kern w:val="0"/>
                <w:sz w:val="20"/>
                <w:szCs w:val="20"/>
              </w:rPr>
              <w:t>显示芯片:0.63英寸芯片</w:t>
            </w:r>
          </w:p>
          <w:p w14:paraId="01CE885B" w14:textId="77777777" w:rsidR="00286152" w:rsidRDefault="00326A4B">
            <w:pPr>
              <w:jc w:val="center"/>
              <w:rPr>
                <w:rFonts w:ascii="宋体" w:hAnsi="宋体"/>
                <w:kern w:val="0"/>
                <w:sz w:val="20"/>
                <w:szCs w:val="20"/>
              </w:rPr>
            </w:pPr>
            <w:r>
              <w:rPr>
                <w:rFonts w:ascii="宋体" w:hAnsi="宋体" w:hint="eastAsia"/>
                <w:kern w:val="0"/>
                <w:sz w:val="20"/>
                <w:szCs w:val="20"/>
              </w:rPr>
              <w:t>亮度</w:t>
            </w:r>
            <w:r>
              <w:rPr>
                <w:rFonts w:ascii="宋体" w:hAnsi="宋体" w:hint="eastAsia"/>
                <w:kern w:val="0"/>
                <w:sz w:val="20"/>
                <w:szCs w:val="20"/>
              </w:rPr>
              <w:tab/>
              <w:t>:5000流明</w:t>
            </w:r>
          </w:p>
          <w:p w14:paraId="6B51BDA2" w14:textId="77777777" w:rsidR="00286152" w:rsidRDefault="00326A4B">
            <w:pPr>
              <w:jc w:val="center"/>
              <w:rPr>
                <w:rFonts w:ascii="宋体" w:hAnsi="宋体"/>
                <w:kern w:val="0"/>
                <w:sz w:val="20"/>
                <w:szCs w:val="20"/>
              </w:rPr>
            </w:pPr>
            <w:r>
              <w:rPr>
                <w:rFonts w:ascii="宋体" w:hAnsi="宋体" w:hint="eastAsia"/>
                <w:kern w:val="0"/>
                <w:sz w:val="20"/>
                <w:szCs w:val="20"/>
              </w:rPr>
              <w:t>亮度均匀值:90%</w:t>
            </w:r>
          </w:p>
          <w:p w14:paraId="39E4E0FF" w14:textId="77777777" w:rsidR="00286152" w:rsidRDefault="00326A4B">
            <w:pPr>
              <w:jc w:val="center"/>
              <w:rPr>
                <w:rFonts w:ascii="宋体" w:hAnsi="宋体"/>
                <w:kern w:val="0"/>
                <w:sz w:val="20"/>
                <w:szCs w:val="20"/>
              </w:rPr>
            </w:pPr>
            <w:r>
              <w:rPr>
                <w:rFonts w:ascii="宋体" w:hAnsi="宋体" w:hint="eastAsia"/>
                <w:kern w:val="0"/>
                <w:sz w:val="20"/>
                <w:szCs w:val="20"/>
              </w:rPr>
              <w:t>对比度:10000:1</w:t>
            </w:r>
          </w:p>
        </w:tc>
        <w:tc>
          <w:tcPr>
            <w:tcW w:w="968" w:type="dxa"/>
            <w:vAlign w:val="center"/>
          </w:tcPr>
          <w:p w14:paraId="1C986BD5" w14:textId="77777777" w:rsidR="00286152" w:rsidRDefault="00326A4B">
            <w:pPr>
              <w:jc w:val="center"/>
              <w:rPr>
                <w:rFonts w:ascii="宋体" w:hAnsi="宋体"/>
                <w:kern w:val="0"/>
                <w:sz w:val="20"/>
                <w:szCs w:val="20"/>
              </w:rPr>
            </w:pPr>
            <w:r>
              <w:rPr>
                <w:rFonts w:ascii="宋体" w:hAnsi="宋体" w:hint="eastAsia"/>
                <w:kern w:val="0"/>
                <w:sz w:val="20"/>
                <w:szCs w:val="20"/>
              </w:rPr>
              <w:t>1套</w:t>
            </w:r>
          </w:p>
        </w:tc>
        <w:tc>
          <w:tcPr>
            <w:tcW w:w="1316" w:type="dxa"/>
            <w:vMerge/>
            <w:vAlign w:val="center"/>
          </w:tcPr>
          <w:p w14:paraId="1E6D9203" w14:textId="77777777" w:rsidR="00286152" w:rsidRDefault="00286152">
            <w:pPr>
              <w:jc w:val="center"/>
              <w:rPr>
                <w:rFonts w:ascii="宋体" w:hAnsi="宋体"/>
                <w:kern w:val="0"/>
                <w:sz w:val="20"/>
                <w:szCs w:val="20"/>
              </w:rPr>
            </w:pPr>
          </w:p>
        </w:tc>
      </w:tr>
      <w:tr w:rsidR="00286152" w14:paraId="6C894C34" w14:textId="77777777">
        <w:trPr>
          <w:trHeight w:val="465"/>
        </w:trPr>
        <w:tc>
          <w:tcPr>
            <w:tcW w:w="824" w:type="dxa"/>
            <w:vAlign w:val="center"/>
          </w:tcPr>
          <w:p w14:paraId="1D19516A" w14:textId="77777777" w:rsidR="00286152" w:rsidRDefault="00286152">
            <w:pPr>
              <w:pStyle w:val="afff2"/>
              <w:numPr>
                <w:ilvl w:val="0"/>
                <w:numId w:val="38"/>
              </w:numPr>
              <w:ind w:firstLineChars="0"/>
              <w:jc w:val="center"/>
              <w:rPr>
                <w:kern w:val="0"/>
                <w:sz w:val="20"/>
              </w:rPr>
            </w:pPr>
          </w:p>
        </w:tc>
        <w:tc>
          <w:tcPr>
            <w:tcW w:w="2298" w:type="dxa"/>
            <w:vAlign w:val="center"/>
          </w:tcPr>
          <w:p w14:paraId="6F550F92" w14:textId="77777777" w:rsidR="00286152" w:rsidRDefault="00326A4B">
            <w:pPr>
              <w:jc w:val="center"/>
              <w:rPr>
                <w:rFonts w:ascii="宋体" w:hAnsi="宋体"/>
                <w:kern w:val="0"/>
                <w:sz w:val="20"/>
                <w:szCs w:val="20"/>
              </w:rPr>
            </w:pPr>
            <w:r>
              <w:rPr>
                <w:rFonts w:ascii="宋体" w:hAnsi="宋体" w:hint="eastAsia"/>
                <w:kern w:val="0"/>
                <w:sz w:val="20"/>
                <w:szCs w:val="20"/>
              </w:rPr>
              <w:t>功放</w:t>
            </w:r>
          </w:p>
        </w:tc>
        <w:tc>
          <w:tcPr>
            <w:tcW w:w="3530" w:type="dxa"/>
            <w:vAlign w:val="center"/>
          </w:tcPr>
          <w:p w14:paraId="2D43397E" w14:textId="77777777" w:rsidR="00286152" w:rsidRDefault="00326A4B">
            <w:pPr>
              <w:jc w:val="center"/>
              <w:rPr>
                <w:rFonts w:ascii="宋体" w:hAnsi="宋体"/>
                <w:kern w:val="0"/>
                <w:sz w:val="20"/>
                <w:szCs w:val="20"/>
              </w:rPr>
            </w:pPr>
            <w:r>
              <w:rPr>
                <w:rFonts w:ascii="宋体" w:hAnsi="宋体" w:hint="eastAsia"/>
                <w:kern w:val="0"/>
                <w:sz w:val="20"/>
                <w:szCs w:val="20"/>
              </w:rPr>
              <w:t>Class D功放模块8Ω立体声功率：700W×2（用于1楼报告厅）</w:t>
            </w:r>
          </w:p>
        </w:tc>
        <w:tc>
          <w:tcPr>
            <w:tcW w:w="968" w:type="dxa"/>
            <w:vAlign w:val="center"/>
          </w:tcPr>
          <w:p w14:paraId="07016E85" w14:textId="77777777" w:rsidR="00286152" w:rsidRDefault="00326A4B">
            <w:pPr>
              <w:jc w:val="center"/>
              <w:rPr>
                <w:rFonts w:ascii="宋体" w:hAnsi="宋体"/>
                <w:kern w:val="0"/>
                <w:sz w:val="20"/>
                <w:szCs w:val="20"/>
              </w:rPr>
            </w:pPr>
            <w:r>
              <w:rPr>
                <w:rFonts w:ascii="宋体" w:hAnsi="宋体" w:hint="eastAsia"/>
                <w:kern w:val="0"/>
                <w:sz w:val="20"/>
                <w:szCs w:val="20"/>
              </w:rPr>
              <w:t>2台</w:t>
            </w:r>
          </w:p>
        </w:tc>
        <w:tc>
          <w:tcPr>
            <w:tcW w:w="1316" w:type="dxa"/>
            <w:vMerge w:val="restart"/>
            <w:vAlign w:val="center"/>
          </w:tcPr>
          <w:p w14:paraId="5CF98C54" w14:textId="77777777" w:rsidR="00286152" w:rsidRDefault="00286152">
            <w:pPr>
              <w:jc w:val="center"/>
              <w:rPr>
                <w:rFonts w:ascii="宋体" w:hAnsi="宋体"/>
                <w:kern w:val="0"/>
                <w:sz w:val="20"/>
                <w:szCs w:val="20"/>
              </w:rPr>
            </w:pPr>
          </w:p>
        </w:tc>
      </w:tr>
      <w:tr w:rsidR="00286152" w14:paraId="0C62ECD4" w14:textId="77777777">
        <w:trPr>
          <w:trHeight w:val="465"/>
        </w:trPr>
        <w:tc>
          <w:tcPr>
            <w:tcW w:w="824" w:type="dxa"/>
            <w:vAlign w:val="center"/>
          </w:tcPr>
          <w:p w14:paraId="6A3D50FD" w14:textId="77777777" w:rsidR="00286152" w:rsidRDefault="00286152">
            <w:pPr>
              <w:pStyle w:val="afff2"/>
              <w:numPr>
                <w:ilvl w:val="0"/>
                <w:numId w:val="38"/>
              </w:numPr>
              <w:ind w:firstLineChars="0"/>
              <w:jc w:val="center"/>
              <w:rPr>
                <w:kern w:val="0"/>
                <w:sz w:val="20"/>
              </w:rPr>
            </w:pPr>
          </w:p>
        </w:tc>
        <w:tc>
          <w:tcPr>
            <w:tcW w:w="2298" w:type="dxa"/>
            <w:vAlign w:val="center"/>
          </w:tcPr>
          <w:p w14:paraId="4D58DB8B" w14:textId="77777777" w:rsidR="00286152" w:rsidRDefault="00326A4B">
            <w:pPr>
              <w:jc w:val="center"/>
              <w:rPr>
                <w:rFonts w:ascii="宋体" w:hAnsi="宋体"/>
                <w:kern w:val="0"/>
                <w:sz w:val="20"/>
                <w:szCs w:val="20"/>
              </w:rPr>
            </w:pPr>
            <w:r>
              <w:rPr>
                <w:rFonts w:ascii="宋体" w:hAnsi="宋体" w:hint="eastAsia"/>
                <w:kern w:val="0"/>
                <w:sz w:val="20"/>
                <w:szCs w:val="20"/>
              </w:rPr>
              <w:t>球机解码器</w:t>
            </w:r>
          </w:p>
        </w:tc>
        <w:tc>
          <w:tcPr>
            <w:tcW w:w="3530" w:type="dxa"/>
            <w:vAlign w:val="center"/>
          </w:tcPr>
          <w:p w14:paraId="64EB30F8" w14:textId="77777777" w:rsidR="00286152" w:rsidRDefault="00326A4B">
            <w:pPr>
              <w:jc w:val="center"/>
              <w:rPr>
                <w:rFonts w:ascii="宋体" w:hAnsi="宋体"/>
                <w:kern w:val="0"/>
                <w:sz w:val="20"/>
                <w:szCs w:val="20"/>
              </w:rPr>
            </w:pPr>
            <w:r>
              <w:rPr>
                <w:rFonts w:ascii="宋体" w:hAnsi="宋体"/>
                <w:kern w:val="0"/>
                <w:sz w:val="20"/>
                <w:szCs w:val="20"/>
              </w:rPr>
              <w:t>CREATOR CAT5</w:t>
            </w:r>
            <w:r>
              <w:rPr>
                <w:rFonts w:ascii="宋体" w:hAnsi="宋体" w:hint="eastAsia"/>
                <w:kern w:val="0"/>
                <w:sz w:val="20"/>
                <w:szCs w:val="20"/>
              </w:rPr>
              <w:t>（用于1楼报告厅）</w:t>
            </w:r>
          </w:p>
        </w:tc>
        <w:tc>
          <w:tcPr>
            <w:tcW w:w="968" w:type="dxa"/>
            <w:vAlign w:val="center"/>
          </w:tcPr>
          <w:p w14:paraId="2DC29341" w14:textId="77777777" w:rsidR="00286152" w:rsidRDefault="00326A4B">
            <w:pPr>
              <w:jc w:val="center"/>
              <w:rPr>
                <w:rFonts w:ascii="宋体" w:hAnsi="宋体"/>
                <w:kern w:val="0"/>
                <w:sz w:val="20"/>
                <w:szCs w:val="20"/>
              </w:rPr>
            </w:pPr>
            <w:r>
              <w:rPr>
                <w:rFonts w:ascii="宋体" w:hAnsi="宋体" w:hint="eastAsia"/>
                <w:kern w:val="0"/>
                <w:sz w:val="20"/>
                <w:szCs w:val="20"/>
              </w:rPr>
              <w:t>3套</w:t>
            </w:r>
          </w:p>
        </w:tc>
        <w:tc>
          <w:tcPr>
            <w:tcW w:w="1316" w:type="dxa"/>
            <w:vMerge/>
            <w:vAlign w:val="center"/>
          </w:tcPr>
          <w:p w14:paraId="1C97F371" w14:textId="77777777" w:rsidR="00286152" w:rsidRDefault="00286152">
            <w:pPr>
              <w:jc w:val="center"/>
              <w:rPr>
                <w:rFonts w:ascii="宋体" w:hAnsi="宋体"/>
                <w:kern w:val="0"/>
                <w:sz w:val="20"/>
                <w:szCs w:val="20"/>
              </w:rPr>
            </w:pPr>
          </w:p>
        </w:tc>
      </w:tr>
      <w:tr w:rsidR="00286152" w14:paraId="4DED8D3A" w14:textId="77777777">
        <w:trPr>
          <w:trHeight w:val="465"/>
        </w:trPr>
        <w:tc>
          <w:tcPr>
            <w:tcW w:w="824" w:type="dxa"/>
            <w:vAlign w:val="center"/>
          </w:tcPr>
          <w:p w14:paraId="4A242C06" w14:textId="77777777" w:rsidR="00286152" w:rsidRDefault="00286152">
            <w:pPr>
              <w:pStyle w:val="afff2"/>
              <w:numPr>
                <w:ilvl w:val="0"/>
                <w:numId w:val="38"/>
              </w:numPr>
              <w:ind w:firstLineChars="0"/>
              <w:jc w:val="center"/>
              <w:rPr>
                <w:kern w:val="0"/>
                <w:sz w:val="20"/>
              </w:rPr>
            </w:pPr>
          </w:p>
        </w:tc>
        <w:tc>
          <w:tcPr>
            <w:tcW w:w="2298" w:type="dxa"/>
            <w:vAlign w:val="center"/>
          </w:tcPr>
          <w:p w14:paraId="68B9C60F"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服务器内存</w:t>
            </w:r>
          </w:p>
        </w:tc>
        <w:tc>
          <w:tcPr>
            <w:tcW w:w="3530" w:type="dxa"/>
            <w:vAlign w:val="center"/>
          </w:tcPr>
          <w:p w14:paraId="39F00C29" w14:textId="77777777" w:rsidR="00286152" w:rsidRDefault="00326A4B">
            <w:pPr>
              <w:jc w:val="center"/>
              <w:rPr>
                <w:rFonts w:ascii="宋体" w:hAnsi="宋体"/>
                <w:kern w:val="0"/>
                <w:sz w:val="20"/>
                <w:szCs w:val="20"/>
              </w:rPr>
            </w:pPr>
            <w:r>
              <w:rPr>
                <w:rFonts w:ascii="宋体" w:hAnsi="宋体" w:hint="eastAsia"/>
                <w:kern w:val="0"/>
                <w:sz w:val="20"/>
                <w:szCs w:val="20"/>
              </w:rPr>
              <w:t>3</w:t>
            </w:r>
            <w:r>
              <w:rPr>
                <w:rFonts w:ascii="宋体" w:hAnsi="宋体"/>
                <w:kern w:val="0"/>
                <w:sz w:val="20"/>
                <w:szCs w:val="20"/>
              </w:rPr>
              <w:t>2</w:t>
            </w:r>
            <w:r>
              <w:rPr>
                <w:rFonts w:ascii="宋体" w:hAnsi="宋体" w:hint="eastAsia"/>
                <w:kern w:val="0"/>
                <w:sz w:val="20"/>
                <w:szCs w:val="20"/>
              </w:rPr>
              <w:t>GB（适用于</w:t>
            </w:r>
            <w:proofErr w:type="spellStart"/>
            <w:r>
              <w:rPr>
                <w:rFonts w:ascii="宋体" w:hAnsi="宋体"/>
                <w:kern w:val="0"/>
                <w:sz w:val="20"/>
                <w:szCs w:val="20"/>
              </w:rPr>
              <w:t>ThinkSystem</w:t>
            </w:r>
            <w:proofErr w:type="spellEnd"/>
            <w:r>
              <w:rPr>
                <w:rFonts w:ascii="宋体" w:hAnsi="宋体"/>
                <w:kern w:val="0"/>
                <w:sz w:val="20"/>
                <w:szCs w:val="20"/>
              </w:rPr>
              <w:t xml:space="preserve"> SR590</w:t>
            </w:r>
            <w:r>
              <w:rPr>
                <w:rFonts w:ascii="宋体" w:hAnsi="宋体" w:hint="eastAsia"/>
                <w:kern w:val="0"/>
                <w:sz w:val="20"/>
                <w:szCs w:val="20"/>
              </w:rPr>
              <w:t>）</w:t>
            </w:r>
          </w:p>
        </w:tc>
        <w:tc>
          <w:tcPr>
            <w:tcW w:w="968" w:type="dxa"/>
            <w:vAlign w:val="center"/>
          </w:tcPr>
          <w:p w14:paraId="490F4B26" w14:textId="77777777" w:rsidR="00286152" w:rsidRDefault="00326A4B">
            <w:pPr>
              <w:jc w:val="center"/>
              <w:rPr>
                <w:rFonts w:ascii="宋体" w:hAnsi="宋体"/>
                <w:kern w:val="0"/>
                <w:sz w:val="20"/>
                <w:szCs w:val="20"/>
              </w:rPr>
            </w:pPr>
            <w:r>
              <w:rPr>
                <w:rFonts w:ascii="宋体" w:hAnsi="宋体" w:hint="eastAsia"/>
                <w:kern w:val="0"/>
                <w:sz w:val="20"/>
                <w:szCs w:val="20"/>
              </w:rPr>
              <w:t>1</w:t>
            </w:r>
            <w:r>
              <w:rPr>
                <w:rFonts w:ascii="宋体" w:hAnsi="宋体"/>
                <w:kern w:val="0"/>
                <w:sz w:val="20"/>
                <w:szCs w:val="20"/>
              </w:rPr>
              <w:t>2</w:t>
            </w:r>
            <w:r>
              <w:rPr>
                <w:rFonts w:ascii="宋体" w:hAnsi="宋体" w:hint="eastAsia"/>
                <w:kern w:val="0"/>
                <w:sz w:val="20"/>
                <w:szCs w:val="20"/>
              </w:rPr>
              <w:t>根</w:t>
            </w:r>
          </w:p>
        </w:tc>
        <w:tc>
          <w:tcPr>
            <w:tcW w:w="1316" w:type="dxa"/>
            <w:vMerge w:val="restart"/>
            <w:vAlign w:val="center"/>
          </w:tcPr>
          <w:p w14:paraId="6AC2CADE" w14:textId="77777777" w:rsidR="00286152" w:rsidRDefault="00286152">
            <w:pPr>
              <w:jc w:val="center"/>
              <w:rPr>
                <w:rFonts w:ascii="宋体" w:hAnsi="宋体"/>
                <w:kern w:val="0"/>
                <w:sz w:val="20"/>
                <w:szCs w:val="20"/>
              </w:rPr>
            </w:pPr>
          </w:p>
        </w:tc>
      </w:tr>
      <w:tr w:rsidR="00286152" w14:paraId="5922BEB6" w14:textId="77777777">
        <w:trPr>
          <w:trHeight w:val="465"/>
        </w:trPr>
        <w:tc>
          <w:tcPr>
            <w:tcW w:w="824" w:type="dxa"/>
            <w:vAlign w:val="center"/>
          </w:tcPr>
          <w:p w14:paraId="2D4FB719" w14:textId="77777777" w:rsidR="00286152" w:rsidRDefault="00286152">
            <w:pPr>
              <w:pStyle w:val="afff2"/>
              <w:numPr>
                <w:ilvl w:val="0"/>
                <w:numId w:val="38"/>
              </w:numPr>
              <w:ind w:firstLineChars="0"/>
              <w:jc w:val="center"/>
              <w:rPr>
                <w:kern w:val="0"/>
                <w:sz w:val="20"/>
              </w:rPr>
            </w:pPr>
          </w:p>
        </w:tc>
        <w:tc>
          <w:tcPr>
            <w:tcW w:w="2298" w:type="dxa"/>
            <w:vAlign w:val="center"/>
          </w:tcPr>
          <w:p w14:paraId="6630096E"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服务器硬盘</w:t>
            </w:r>
          </w:p>
        </w:tc>
        <w:tc>
          <w:tcPr>
            <w:tcW w:w="3530" w:type="dxa"/>
            <w:vAlign w:val="center"/>
          </w:tcPr>
          <w:p w14:paraId="5BE6A883" w14:textId="77777777" w:rsidR="00286152" w:rsidRDefault="00326A4B">
            <w:pPr>
              <w:jc w:val="center"/>
              <w:rPr>
                <w:rFonts w:ascii="宋体" w:hAnsi="宋体"/>
                <w:kern w:val="0"/>
                <w:sz w:val="20"/>
                <w:szCs w:val="20"/>
              </w:rPr>
            </w:pPr>
            <w:r>
              <w:rPr>
                <w:rFonts w:ascii="宋体" w:hAnsi="宋体"/>
                <w:kern w:val="0"/>
                <w:sz w:val="20"/>
                <w:szCs w:val="20"/>
              </w:rPr>
              <w:t>4TB</w:t>
            </w:r>
            <w:r>
              <w:rPr>
                <w:rFonts w:ascii="宋体" w:hAnsi="宋体" w:hint="eastAsia"/>
                <w:kern w:val="0"/>
                <w:sz w:val="20"/>
                <w:szCs w:val="20"/>
              </w:rPr>
              <w:t>（适用于</w:t>
            </w:r>
            <w:proofErr w:type="spellStart"/>
            <w:r>
              <w:rPr>
                <w:rFonts w:ascii="宋体" w:hAnsi="宋体"/>
                <w:kern w:val="0"/>
                <w:sz w:val="20"/>
                <w:szCs w:val="20"/>
              </w:rPr>
              <w:t>ThinkSystem</w:t>
            </w:r>
            <w:proofErr w:type="spellEnd"/>
            <w:r>
              <w:rPr>
                <w:rFonts w:ascii="宋体" w:hAnsi="宋体"/>
                <w:kern w:val="0"/>
                <w:sz w:val="20"/>
                <w:szCs w:val="20"/>
              </w:rPr>
              <w:t xml:space="preserve"> SR590</w:t>
            </w:r>
            <w:r>
              <w:rPr>
                <w:rFonts w:ascii="宋体" w:hAnsi="宋体" w:hint="eastAsia"/>
                <w:kern w:val="0"/>
                <w:sz w:val="20"/>
                <w:szCs w:val="20"/>
              </w:rPr>
              <w:t>）</w:t>
            </w:r>
          </w:p>
        </w:tc>
        <w:tc>
          <w:tcPr>
            <w:tcW w:w="968" w:type="dxa"/>
            <w:vAlign w:val="center"/>
          </w:tcPr>
          <w:p w14:paraId="3ADB847A" w14:textId="77777777" w:rsidR="00286152" w:rsidRDefault="00326A4B">
            <w:pPr>
              <w:jc w:val="center"/>
              <w:rPr>
                <w:rFonts w:ascii="宋体" w:hAnsi="宋体"/>
                <w:kern w:val="0"/>
                <w:sz w:val="20"/>
                <w:szCs w:val="20"/>
              </w:rPr>
            </w:pPr>
            <w:r>
              <w:rPr>
                <w:rFonts w:ascii="宋体" w:hAnsi="宋体"/>
                <w:kern w:val="0"/>
                <w:sz w:val="20"/>
                <w:szCs w:val="20"/>
              </w:rPr>
              <w:t>18</w:t>
            </w:r>
            <w:r>
              <w:rPr>
                <w:rFonts w:ascii="宋体" w:hAnsi="宋体" w:hint="eastAsia"/>
                <w:kern w:val="0"/>
                <w:sz w:val="20"/>
                <w:szCs w:val="20"/>
              </w:rPr>
              <w:t>块</w:t>
            </w:r>
          </w:p>
        </w:tc>
        <w:tc>
          <w:tcPr>
            <w:tcW w:w="1316" w:type="dxa"/>
            <w:vMerge/>
            <w:vAlign w:val="center"/>
          </w:tcPr>
          <w:p w14:paraId="127622D3" w14:textId="77777777" w:rsidR="00286152" w:rsidRDefault="00286152">
            <w:pPr>
              <w:jc w:val="center"/>
              <w:rPr>
                <w:rFonts w:ascii="宋体" w:hAnsi="宋体"/>
                <w:kern w:val="0"/>
                <w:sz w:val="20"/>
                <w:szCs w:val="20"/>
              </w:rPr>
            </w:pPr>
          </w:p>
        </w:tc>
      </w:tr>
      <w:tr w:rsidR="00286152" w14:paraId="014FCDED" w14:textId="77777777">
        <w:trPr>
          <w:trHeight w:val="465"/>
        </w:trPr>
        <w:tc>
          <w:tcPr>
            <w:tcW w:w="824" w:type="dxa"/>
            <w:vAlign w:val="center"/>
          </w:tcPr>
          <w:p w14:paraId="24FB1F97" w14:textId="77777777" w:rsidR="00286152" w:rsidRDefault="00286152">
            <w:pPr>
              <w:pStyle w:val="afff2"/>
              <w:numPr>
                <w:ilvl w:val="0"/>
                <w:numId w:val="38"/>
              </w:numPr>
              <w:ind w:firstLineChars="0"/>
              <w:jc w:val="center"/>
              <w:rPr>
                <w:kern w:val="0"/>
                <w:sz w:val="20"/>
              </w:rPr>
            </w:pPr>
          </w:p>
        </w:tc>
        <w:tc>
          <w:tcPr>
            <w:tcW w:w="2298" w:type="dxa"/>
            <w:vAlign w:val="center"/>
          </w:tcPr>
          <w:p w14:paraId="50F7A4AB"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服务器硬盘</w:t>
            </w:r>
          </w:p>
        </w:tc>
        <w:tc>
          <w:tcPr>
            <w:tcW w:w="3530" w:type="dxa"/>
            <w:vAlign w:val="center"/>
          </w:tcPr>
          <w:p w14:paraId="47751288" w14:textId="77777777" w:rsidR="00286152" w:rsidRDefault="00326A4B">
            <w:pPr>
              <w:jc w:val="center"/>
              <w:rPr>
                <w:rFonts w:ascii="宋体" w:hAnsi="宋体"/>
                <w:kern w:val="0"/>
                <w:sz w:val="20"/>
                <w:szCs w:val="20"/>
              </w:rPr>
            </w:pPr>
            <w:r>
              <w:rPr>
                <w:rFonts w:ascii="宋体" w:hAnsi="宋体"/>
                <w:kern w:val="0"/>
                <w:sz w:val="20"/>
                <w:szCs w:val="20"/>
              </w:rPr>
              <w:t>960</w:t>
            </w:r>
            <w:r>
              <w:rPr>
                <w:rFonts w:ascii="宋体" w:hAnsi="宋体" w:hint="eastAsia"/>
                <w:kern w:val="0"/>
                <w:sz w:val="20"/>
                <w:szCs w:val="20"/>
              </w:rPr>
              <w:t>GB/SSD（适用于</w:t>
            </w:r>
            <w:proofErr w:type="spellStart"/>
            <w:r>
              <w:rPr>
                <w:rFonts w:ascii="宋体" w:hAnsi="宋体"/>
                <w:kern w:val="0"/>
                <w:sz w:val="20"/>
                <w:szCs w:val="20"/>
              </w:rPr>
              <w:t>ThinkSystem</w:t>
            </w:r>
            <w:proofErr w:type="spellEnd"/>
            <w:r>
              <w:rPr>
                <w:rFonts w:ascii="宋体" w:hAnsi="宋体"/>
                <w:kern w:val="0"/>
                <w:sz w:val="20"/>
                <w:szCs w:val="20"/>
              </w:rPr>
              <w:t xml:space="preserve"> SR590</w:t>
            </w:r>
            <w:r>
              <w:rPr>
                <w:rFonts w:ascii="宋体" w:hAnsi="宋体" w:hint="eastAsia"/>
                <w:kern w:val="0"/>
                <w:sz w:val="20"/>
                <w:szCs w:val="20"/>
              </w:rPr>
              <w:t>）</w:t>
            </w:r>
          </w:p>
        </w:tc>
        <w:tc>
          <w:tcPr>
            <w:tcW w:w="968" w:type="dxa"/>
            <w:vAlign w:val="center"/>
          </w:tcPr>
          <w:p w14:paraId="7154C026" w14:textId="77777777" w:rsidR="00286152" w:rsidRDefault="00326A4B">
            <w:pPr>
              <w:jc w:val="center"/>
              <w:rPr>
                <w:rFonts w:ascii="宋体" w:hAnsi="宋体"/>
                <w:kern w:val="0"/>
                <w:sz w:val="20"/>
                <w:szCs w:val="20"/>
              </w:rPr>
            </w:pPr>
            <w:r>
              <w:rPr>
                <w:rFonts w:ascii="宋体" w:hAnsi="宋体" w:hint="eastAsia"/>
                <w:kern w:val="0"/>
                <w:sz w:val="20"/>
                <w:szCs w:val="20"/>
              </w:rPr>
              <w:t>6块</w:t>
            </w:r>
          </w:p>
        </w:tc>
        <w:tc>
          <w:tcPr>
            <w:tcW w:w="1316" w:type="dxa"/>
            <w:vMerge/>
            <w:vAlign w:val="center"/>
          </w:tcPr>
          <w:p w14:paraId="5B5C5C5A" w14:textId="77777777" w:rsidR="00286152" w:rsidRDefault="00286152">
            <w:pPr>
              <w:jc w:val="center"/>
              <w:rPr>
                <w:rFonts w:ascii="宋体" w:hAnsi="宋体"/>
                <w:kern w:val="0"/>
                <w:sz w:val="20"/>
                <w:szCs w:val="20"/>
              </w:rPr>
            </w:pPr>
          </w:p>
        </w:tc>
      </w:tr>
      <w:tr w:rsidR="00286152" w14:paraId="6B5FFE87" w14:textId="77777777">
        <w:trPr>
          <w:trHeight w:val="465"/>
        </w:trPr>
        <w:tc>
          <w:tcPr>
            <w:tcW w:w="824" w:type="dxa"/>
            <w:vAlign w:val="center"/>
          </w:tcPr>
          <w:p w14:paraId="6D9BBFC8" w14:textId="77777777" w:rsidR="00286152" w:rsidRDefault="00286152">
            <w:pPr>
              <w:pStyle w:val="afff2"/>
              <w:numPr>
                <w:ilvl w:val="0"/>
                <w:numId w:val="38"/>
              </w:numPr>
              <w:ind w:firstLineChars="0"/>
              <w:jc w:val="center"/>
              <w:rPr>
                <w:kern w:val="0"/>
                <w:sz w:val="20"/>
              </w:rPr>
            </w:pPr>
          </w:p>
        </w:tc>
        <w:tc>
          <w:tcPr>
            <w:tcW w:w="2298" w:type="dxa"/>
            <w:vAlign w:val="center"/>
          </w:tcPr>
          <w:p w14:paraId="0B194ED3"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服务器硬盘</w:t>
            </w:r>
          </w:p>
        </w:tc>
        <w:tc>
          <w:tcPr>
            <w:tcW w:w="3530" w:type="dxa"/>
            <w:vAlign w:val="center"/>
          </w:tcPr>
          <w:p w14:paraId="64F1BAB5" w14:textId="77777777" w:rsidR="00286152" w:rsidRDefault="00326A4B">
            <w:pPr>
              <w:jc w:val="center"/>
              <w:rPr>
                <w:rFonts w:ascii="宋体" w:hAnsi="宋体"/>
                <w:kern w:val="0"/>
                <w:sz w:val="20"/>
                <w:szCs w:val="20"/>
              </w:rPr>
            </w:pPr>
            <w:r>
              <w:rPr>
                <w:rFonts w:ascii="宋体" w:hAnsi="宋体"/>
                <w:kern w:val="0"/>
                <w:sz w:val="20"/>
                <w:szCs w:val="20"/>
              </w:rPr>
              <w:t>2</w:t>
            </w:r>
            <w:r>
              <w:rPr>
                <w:rFonts w:ascii="宋体" w:hAnsi="宋体" w:hint="eastAsia"/>
                <w:kern w:val="0"/>
                <w:sz w:val="20"/>
                <w:szCs w:val="20"/>
              </w:rPr>
              <w:t>TB（适用于</w:t>
            </w:r>
            <w:proofErr w:type="spellStart"/>
            <w:r>
              <w:rPr>
                <w:rFonts w:ascii="宋体" w:hAnsi="宋体"/>
                <w:kern w:val="0"/>
                <w:sz w:val="20"/>
                <w:szCs w:val="20"/>
              </w:rPr>
              <w:t>ThinkServer</w:t>
            </w:r>
            <w:proofErr w:type="spellEnd"/>
            <w:r>
              <w:rPr>
                <w:rFonts w:ascii="宋体" w:hAnsi="宋体"/>
                <w:kern w:val="0"/>
                <w:sz w:val="20"/>
                <w:szCs w:val="20"/>
              </w:rPr>
              <w:t xml:space="preserve"> RD650</w:t>
            </w:r>
            <w:r>
              <w:rPr>
                <w:rFonts w:ascii="宋体" w:hAnsi="宋体" w:hint="eastAsia"/>
                <w:kern w:val="0"/>
                <w:sz w:val="20"/>
                <w:szCs w:val="20"/>
              </w:rPr>
              <w:t>）</w:t>
            </w:r>
          </w:p>
        </w:tc>
        <w:tc>
          <w:tcPr>
            <w:tcW w:w="968" w:type="dxa"/>
            <w:vAlign w:val="center"/>
          </w:tcPr>
          <w:p w14:paraId="2894AB97" w14:textId="77777777" w:rsidR="00286152" w:rsidRDefault="00326A4B">
            <w:pPr>
              <w:jc w:val="center"/>
              <w:rPr>
                <w:rFonts w:ascii="宋体" w:hAnsi="宋体"/>
                <w:kern w:val="0"/>
                <w:sz w:val="20"/>
                <w:szCs w:val="20"/>
              </w:rPr>
            </w:pPr>
            <w:r>
              <w:rPr>
                <w:rFonts w:ascii="宋体" w:hAnsi="宋体"/>
                <w:kern w:val="0"/>
                <w:sz w:val="20"/>
                <w:szCs w:val="20"/>
              </w:rPr>
              <w:t>3</w:t>
            </w:r>
            <w:r>
              <w:rPr>
                <w:rFonts w:ascii="宋体" w:hAnsi="宋体" w:hint="eastAsia"/>
                <w:kern w:val="0"/>
                <w:sz w:val="20"/>
                <w:szCs w:val="20"/>
              </w:rPr>
              <w:t>块</w:t>
            </w:r>
          </w:p>
        </w:tc>
        <w:tc>
          <w:tcPr>
            <w:tcW w:w="1316" w:type="dxa"/>
            <w:vAlign w:val="center"/>
          </w:tcPr>
          <w:p w14:paraId="6A8780AB" w14:textId="77777777" w:rsidR="00286152" w:rsidRDefault="00286152">
            <w:pPr>
              <w:jc w:val="center"/>
              <w:rPr>
                <w:rFonts w:ascii="宋体" w:hAnsi="宋体"/>
                <w:kern w:val="0"/>
                <w:sz w:val="20"/>
                <w:szCs w:val="20"/>
              </w:rPr>
            </w:pPr>
          </w:p>
        </w:tc>
      </w:tr>
      <w:tr w:rsidR="00286152" w14:paraId="62AAF20F" w14:textId="77777777">
        <w:trPr>
          <w:trHeight w:val="465"/>
        </w:trPr>
        <w:tc>
          <w:tcPr>
            <w:tcW w:w="824" w:type="dxa"/>
            <w:vAlign w:val="center"/>
          </w:tcPr>
          <w:p w14:paraId="5CB47C26" w14:textId="77777777" w:rsidR="00286152" w:rsidRDefault="00286152">
            <w:pPr>
              <w:pStyle w:val="afff2"/>
              <w:numPr>
                <w:ilvl w:val="0"/>
                <w:numId w:val="38"/>
              </w:numPr>
              <w:ind w:firstLineChars="0"/>
              <w:jc w:val="center"/>
              <w:rPr>
                <w:kern w:val="0"/>
                <w:sz w:val="20"/>
              </w:rPr>
            </w:pPr>
          </w:p>
        </w:tc>
        <w:tc>
          <w:tcPr>
            <w:tcW w:w="2298" w:type="dxa"/>
            <w:vAlign w:val="center"/>
          </w:tcPr>
          <w:p w14:paraId="130BA86E"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EMC存储硬盘</w:t>
            </w:r>
          </w:p>
        </w:tc>
        <w:tc>
          <w:tcPr>
            <w:tcW w:w="3530" w:type="dxa"/>
            <w:vAlign w:val="center"/>
          </w:tcPr>
          <w:p w14:paraId="414949A5" w14:textId="77777777" w:rsidR="00286152" w:rsidRDefault="00326A4B">
            <w:pPr>
              <w:jc w:val="center"/>
              <w:rPr>
                <w:rFonts w:ascii="宋体" w:hAnsi="宋体"/>
                <w:kern w:val="0"/>
                <w:sz w:val="20"/>
                <w:szCs w:val="20"/>
              </w:rPr>
            </w:pPr>
            <w:r>
              <w:rPr>
                <w:rFonts w:ascii="宋体" w:hAnsi="宋体" w:hint="eastAsia"/>
                <w:kern w:val="0"/>
                <w:sz w:val="20"/>
                <w:szCs w:val="20"/>
              </w:rPr>
              <w:t>4TB（适用于</w:t>
            </w:r>
            <w:r>
              <w:rPr>
                <w:rFonts w:ascii="宋体" w:hAnsi="宋体"/>
                <w:kern w:val="0"/>
                <w:sz w:val="20"/>
                <w:szCs w:val="20"/>
              </w:rPr>
              <w:t>EMC VNX5400</w:t>
            </w:r>
            <w:r>
              <w:rPr>
                <w:rFonts w:ascii="宋体" w:hAnsi="宋体" w:hint="eastAsia"/>
                <w:kern w:val="0"/>
                <w:sz w:val="20"/>
                <w:szCs w:val="20"/>
              </w:rPr>
              <w:t>）</w:t>
            </w:r>
          </w:p>
        </w:tc>
        <w:tc>
          <w:tcPr>
            <w:tcW w:w="968" w:type="dxa"/>
            <w:vAlign w:val="center"/>
          </w:tcPr>
          <w:p w14:paraId="339B15EF" w14:textId="77777777" w:rsidR="00286152" w:rsidRDefault="00326A4B">
            <w:pPr>
              <w:jc w:val="center"/>
              <w:rPr>
                <w:rFonts w:ascii="宋体" w:hAnsi="宋体"/>
                <w:kern w:val="0"/>
                <w:sz w:val="20"/>
                <w:szCs w:val="20"/>
              </w:rPr>
            </w:pPr>
            <w:r>
              <w:rPr>
                <w:rFonts w:ascii="宋体" w:hAnsi="宋体"/>
                <w:kern w:val="0"/>
                <w:sz w:val="20"/>
                <w:szCs w:val="20"/>
              </w:rPr>
              <w:t>5</w:t>
            </w:r>
            <w:r>
              <w:rPr>
                <w:rFonts w:ascii="宋体" w:hAnsi="宋体" w:hint="eastAsia"/>
                <w:kern w:val="0"/>
                <w:sz w:val="20"/>
                <w:szCs w:val="20"/>
              </w:rPr>
              <w:t>块</w:t>
            </w:r>
          </w:p>
        </w:tc>
        <w:tc>
          <w:tcPr>
            <w:tcW w:w="1316" w:type="dxa"/>
            <w:vAlign w:val="center"/>
          </w:tcPr>
          <w:p w14:paraId="5FA5473E" w14:textId="77777777" w:rsidR="00286152" w:rsidRDefault="00286152">
            <w:pPr>
              <w:jc w:val="center"/>
              <w:rPr>
                <w:rFonts w:ascii="宋体" w:hAnsi="宋体"/>
                <w:kern w:val="0"/>
                <w:sz w:val="20"/>
                <w:szCs w:val="20"/>
              </w:rPr>
            </w:pPr>
          </w:p>
        </w:tc>
      </w:tr>
      <w:tr w:rsidR="00286152" w14:paraId="773EDDC1" w14:textId="77777777">
        <w:trPr>
          <w:trHeight w:val="465"/>
        </w:trPr>
        <w:tc>
          <w:tcPr>
            <w:tcW w:w="824" w:type="dxa"/>
            <w:vAlign w:val="center"/>
          </w:tcPr>
          <w:p w14:paraId="53150FCD" w14:textId="77777777" w:rsidR="00286152" w:rsidRDefault="00286152">
            <w:pPr>
              <w:pStyle w:val="afff2"/>
              <w:numPr>
                <w:ilvl w:val="0"/>
                <w:numId w:val="38"/>
              </w:numPr>
              <w:ind w:firstLineChars="0"/>
              <w:jc w:val="center"/>
              <w:rPr>
                <w:kern w:val="0"/>
                <w:sz w:val="20"/>
              </w:rPr>
            </w:pPr>
          </w:p>
        </w:tc>
        <w:tc>
          <w:tcPr>
            <w:tcW w:w="2298" w:type="dxa"/>
            <w:vAlign w:val="center"/>
          </w:tcPr>
          <w:p w14:paraId="6A0C09F4" w14:textId="77777777" w:rsidR="00286152" w:rsidRDefault="00326A4B">
            <w:pPr>
              <w:jc w:val="center"/>
              <w:rPr>
                <w:rFonts w:ascii="宋体" w:hAnsi="宋体"/>
                <w:color w:val="000000"/>
                <w:kern w:val="0"/>
                <w:sz w:val="20"/>
                <w:szCs w:val="20"/>
              </w:rPr>
            </w:pPr>
            <w:r>
              <w:rPr>
                <w:rFonts w:ascii="宋体" w:hAnsi="宋体" w:hint="eastAsia"/>
                <w:color w:val="000000"/>
                <w:kern w:val="0"/>
                <w:sz w:val="20"/>
                <w:szCs w:val="20"/>
              </w:rPr>
              <w:t>核心交换机电源</w:t>
            </w:r>
          </w:p>
        </w:tc>
        <w:tc>
          <w:tcPr>
            <w:tcW w:w="3530" w:type="dxa"/>
            <w:vAlign w:val="center"/>
          </w:tcPr>
          <w:p w14:paraId="6AE6D7B7" w14:textId="77777777" w:rsidR="00286152" w:rsidRDefault="00326A4B">
            <w:pPr>
              <w:jc w:val="center"/>
              <w:rPr>
                <w:rFonts w:ascii="宋体" w:hAnsi="宋体"/>
                <w:kern w:val="0"/>
                <w:sz w:val="20"/>
                <w:szCs w:val="20"/>
              </w:rPr>
            </w:pPr>
            <w:r>
              <w:rPr>
                <w:rFonts w:ascii="宋体" w:hAnsi="宋体" w:hint="eastAsia"/>
                <w:kern w:val="0"/>
                <w:sz w:val="20"/>
                <w:szCs w:val="20"/>
              </w:rPr>
              <w:t>设备网核心交换机电源</w:t>
            </w:r>
          </w:p>
        </w:tc>
        <w:tc>
          <w:tcPr>
            <w:tcW w:w="968" w:type="dxa"/>
            <w:vAlign w:val="center"/>
          </w:tcPr>
          <w:p w14:paraId="34EE6DE9" w14:textId="77777777" w:rsidR="00286152" w:rsidRDefault="00326A4B">
            <w:pPr>
              <w:jc w:val="center"/>
              <w:rPr>
                <w:rFonts w:ascii="宋体" w:hAnsi="宋体"/>
                <w:kern w:val="0"/>
                <w:sz w:val="20"/>
                <w:szCs w:val="20"/>
              </w:rPr>
            </w:pPr>
            <w:r>
              <w:rPr>
                <w:rFonts w:ascii="宋体" w:hAnsi="宋体"/>
                <w:kern w:val="0"/>
                <w:sz w:val="20"/>
                <w:szCs w:val="20"/>
              </w:rPr>
              <w:t>2</w:t>
            </w:r>
            <w:r>
              <w:rPr>
                <w:rFonts w:ascii="宋体" w:hAnsi="宋体" w:hint="eastAsia"/>
                <w:kern w:val="0"/>
                <w:sz w:val="20"/>
                <w:szCs w:val="20"/>
              </w:rPr>
              <w:t>套</w:t>
            </w:r>
          </w:p>
        </w:tc>
        <w:tc>
          <w:tcPr>
            <w:tcW w:w="1316" w:type="dxa"/>
            <w:vAlign w:val="center"/>
          </w:tcPr>
          <w:p w14:paraId="39FB42CF" w14:textId="77777777" w:rsidR="00286152" w:rsidRDefault="00286152">
            <w:pPr>
              <w:jc w:val="center"/>
              <w:rPr>
                <w:rFonts w:ascii="宋体" w:hAnsi="宋体"/>
                <w:kern w:val="0"/>
                <w:sz w:val="20"/>
                <w:szCs w:val="20"/>
              </w:rPr>
            </w:pPr>
          </w:p>
        </w:tc>
      </w:tr>
    </w:tbl>
    <w:p w14:paraId="41CE3E28" w14:textId="77777777" w:rsidR="00286152" w:rsidRDefault="00286152"/>
    <w:sectPr w:rsidR="00286152">
      <w:footerReference w:type="default" r:id="rId9"/>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72CD" w14:textId="77777777" w:rsidR="001D0499" w:rsidRDefault="001D0499">
      <w:r>
        <w:separator/>
      </w:r>
    </w:p>
  </w:endnote>
  <w:endnote w:type="continuationSeparator" w:id="0">
    <w:p w14:paraId="449490A6" w14:textId="77777777" w:rsidR="001D0499" w:rsidRDefault="001D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Gotham Book">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63705"/>
      <w:docPartObj>
        <w:docPartGallery w:val="AutoText"/>
      </w:docPartObj>
    </w:sdtPr>
    <w:sdtEndPr/>
    <w:sdtContent>
      <w:p w14:paraId="660B47EB" w14:textId="77777777" w:rsidR="00286152" w:rsidRDefault="00326A4B">
        <w:pPr>
          <w:pStyle w:val="af5"/>
          <w:jc w:val="center"/>
        </w:pPr>
        <w:r>
          <w:fldChar w:fldCharType="begin"/>
        </w:r>
        <w:r>
          <w:instrText>PAGE   \* MERGEFORMAT</w:instrText>
        </w:r>
        <w:r>
          <w:fldChar w:fldCharType="separate"/>
        </w:r>
        <w:r>
          <w:rPr>
            <w:lang w:val="zh-CN"/>
          </w:rPr>
          <w:t>22</w:t>
        </w:r>
        <w:r>
          <w:fldChar w:fldCharType="end"/>
        </w:r>
      </w:p>
    </w:sdtContent>
  </w:sdt>
  <w:p w14:paraId="59D2EF9E" w14:textId="77777777" w:rsidR="00286152" w:rsidRDefault="0028615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3C43" w14:textId="77777777" w:rsidR="001D0499" w:rsidRDefault="001D0499">
      <w:r>
        <w:separator/>
      </w:r>
    </w:p>
  </w:footnote>
  <w:footnote w:type="continuationSeparator" w:id="0">
    <w:p w14:paraId="227BE9A2" w14:textId="77777777" w:rsidR="001D0499" w:rsidRDefault="001D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536A2"/>
    <w:multiLevelType w:val="singleLevel"/>
    <w:tmpl w:val="86A536A2"/>
    <w:lvl w:ilvl="0">
      <w:start w:val="1"/>
      <w:numFmt w:val="decimal"/>
      <w:suff w:val="nothing"/>
      <w:lvlText w:val="%1、"/>
      <w:lvlJc w:val="left"/>
    </w:lvl>
  </w:abstractNum>
  <w:abstractNum w:abstractNumId="1" w15:restartNumberingAfterBreak="0">
    <w:nsid w:val="895C3D56"/>
    <w:multiLevelType w:val="singleLevel"/>
    <w:tmpl w:val="895C3D56"/>
    <w:lvl w:ilvl="0">
      <w:start w:val="1"/>
      <w:numFmt w:val="decimal"/>
      <w:suff w:val="nothing"/>
      <w:lvlText w:val="%1、"/>
      <w:lvlJc w:val="left"/>
      <w:pPr>
        <w:ind w:left="240" w:firstLine="0"/>
      </w:pPr>
    </w:lvl>
  </w:abstractNum>
  <w:abstractNum w:abstractNumId="2" w15:restartNumberingAfterBreak="0">
    <w:nsid w:val="E249CC7D"/>
    <w:multiLevelType w:val="singleLevel"/>
    <w:tmpl w:val="E249CC7D"/>
    <w:lvl w:ilvl="0">
      <w:start w:val="1"/>
      <w:numFmt w:val="decimal"/>
      <w:suff w:val="nothing"/>
      <w:lvlText w:val="%1、"/>
      <w:lvlJc w:val="left"/>
    </w:lvl>
  </w:abstractNum>
  <w:abstractNum w:abstractNumId="3" w15:restartNumberingAfterBreak="0">
    <w:nsid w:val="F34A6680"/>
    <w:multiLevelType w:val="singleLevel"/>
    <w:tmpl w:val="F34A6680"/>
    <w:lvl w:ilvl="0">
      <w:start w:val="1"/>
      <w:numFmt w:val="decimal"/>
      <w:suff w:val="nothing"/>
      <w:lvlText w:val="%1、"/>
      <w:lvlJc w:val="left"/>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2E947FC"/>
    <w:multiLevelType w:val="multilevel"/>
    <w:tmpl w:val="02E947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DA649D"/>
    <w:multiLevelType w:val="hybridMultilevel"/>
    <w:tmpl w:val="C94E5B8C"/>
    <w:lvl w:ilvl="0" w:tplc="3A76218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D2336C"/>
    <w:multiLevelType w:val="multilevel"/>
    <w:tmpl w:val="07D23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F605A9"/>
    <w:multiLevelType w:val="hybridMultilevel"/>
    <w:tmpl w:val="C94E5B8C"/>
    <w:lvl w:ilvl="0" w:tplc="3A76218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B69064B"/>
    <w:multiLevelType w:val="multilevel"/>
    <w:tmpl w:val="2B6906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4E79AF"/>
    <w:multiLevelType w:val="multilevel"/>
    <w:tmpl w:val="2C4E79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C9E5671"/>
    <w:multiLevelType w:val="multilevel"/>
    <w:tmpl w:val="2C9E56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D871A3"/>
    <w:multiLevelType w:val="multilevel"/>
    <w:tmpl w:val="2DD871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D786A7"/>
    <w:multiLevelType w:val="singleLevel"/>
    <w:tmpl w:val="2ED786A7"/>
    <w:lvl w:ilvl="0">
      <w:start w:val="1"/>
      <w:numFmt w:val="decimal"/>
      <w:suff w:val="nothing"/>
      <w:lvlText w:val="%1、"/>
      <w:lvlJc w:val="left"/>
      <w:pPr>
        <w:ind w:left="180" w:firstLine="0"/>
      </w:pPr>
    </w:lvl>
  </w:abstractNum>
  <w:abstractNum w:abstractNumId="14" w15:restartNumberingAfterBreak="0">
    <w:nsid w:val="35390685"/>
    <w:multiLevelType w:val="multilevel"/>
    <w:tmpl w:val="353906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8C06C8"/>
    <w:multiLevelType w:val="multilevel"/>
    <w:tmpl w:val="358C06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4A6C95"/>
    <w:multiLevelType w:val="multilevel"/>
    <w:tmpl w:val="364A6C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0F4DBA"/>
    <w:multiLevelType w:val="multilevel"/>
    <w:tmpl w:val="400F4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E6227B"/>
    <w:multiLevelType w:val="multilevel"/>
    <w:tmpl w:val="42E622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F32E63"/>
    <w:multiLevelType w:val="multilevel"/>
    <w:tmpl w:val="45F32E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D93E9E"/>
    <w:multiLevelType w:val="multilevel"/>
    <w:tmpl w:val="46D93E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433F1D"/>
    <w:multiLevelType w:val="multilevel"/>
    <w:tmpl w:val="4D433F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763747"/>
    <w:multiLevelType w:val="multilevel"/>
    <w:tmpl w:val="4F7637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F80A8E"/>
    <w:multiLevelType w:val="multilevel"/>
    <w:tmpl w:val="50F80A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3C42AD"/>
    <w:multiLevelType w:val="multilevel"/>
    <w:tmpl w:val="513C42AD"/>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910EF7"/>
    <w:multiLevelType w:val="multilevel"/>
    <w:tmpl w:val="54910E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52541F2"/>
    <w:multiLevelType w:val="multilevel"/>
    <w:tmpl w:val="55254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607018"/>
    <w:multiLevelType w:val="multilevel"/>
    <w:tmpl w:val="59607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71547B"/>
    <w:multiLevelType w:val="multilevel"/>
    <w:tmpl w:val="5B7154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FE08FA"/>
    <w:multiLevelType w:val="multilevel"/>
    <w:tmpl w:val="61FE08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4AA867"/>
    <w:multiLevelType w:val="singleLevel"/>
    <w:tmpl w:val="634AA867"/>
    <w:lvl w:ilvl="0">
      <w:start w:val="1"/>
      <w:numFmt w:val="decimal"/>
      <w:suff w:val="nothing"/>
      <w:lvlText w:val="%1、"/>
      <w:lvlJc w:val="left"/>
    </w:lvl>
  </w:abstractNum>
  <w:abstractNum w:abstractNumId="31" w15:restartNumberingAfterBreak="0">
    <w:nsid w:val="638414DD"/>
    <w:multiLevelType w:val="multilevel"/>
    <w:tmpl w:val="63841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CC3571"/>
    <w:multiLevelType w:val="multilevel"/>
    <w:tmpl w:val="64CC3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9797B7C"/>
    <w:multiLevelType w:val="singleLevel"/>
    <w:tmpl w:val="69797B7C"/>
    <w:lvl w:ilvl="0">
      <w:start w:val="2"/>
      <w:numFmt w:val="decimal"/>
      <w:suff w:val="nothing"/>
      <w:lvlText w:val="%1、"/>
      <w:lvlJc w:val="left"/>
    </w:lvl>
  </w:abstractNum>
  <w:abstractNum w:abstractNumId="34" w15:restartNumberingAfterBreak="0">
    <w:nsid w:val="6BF017BD"/>
    <w:multiLevelType w:val="multilevel"/>
    <w:tmpl w:val="6BF017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247A31"/>
    <w:multiLevelType w:val="multilevel"/>
    <w:tmpl w:val="6C247A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E0F8D"/>
    <w:multiLevelType w:val="multilevel"/>
    <w:tmpl w:val="701E0F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8604CF"/>
    <w:multiLevelType w:val="multilevel"/>
    <w:tmpl w:val="708604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D85591"/>
    <w:multiLevelType w:val="multilevel"/>
    <w:tmpl w:val="78D855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3633E2"/>
    <w:multiLevelType w:val="multilevel"/>
    <w:tmpl w:val="7A3633E2"/>
    <w:lvl w:ilvl="0">
      <w:start w:val="1"/>
      <w:numFmt w:val="decimal"/>
      <w:pStyle w:val="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39"/>
  </w:num>
  <w:num w:numId="2">
    <w:abstractNumId w:val="4"/>
  </w:num>
  <w:num w:numId="3">
    <w:abstractNumId w:val="16"/>
  </w:num>
  <w:num w:numId="4">
    <w:abstractNumId w:val="33"/>
  </w:num>
  <w:num w:numId="5">
    <w:abstractNumId w:val="30"/>
  </w:num>
  <w:num w:numId="6">
    <w:abstractNumId w:val="13"/>
  </w:num>
  <w:num w:numId="7">
    <w:abstractNumId w:val="0"/>
  </w:num>
  <w:num w:numId="8">
    <w:abstractNumId w:val="2"/>
  </w:num>
  <w:num w:numId="9">
    <w:abstractNumId w:val="1"/>
  </w:num>
  <w:num w:numId="10">
    <w:abstractNumId w:val="3"/>
  </w:num>
  <w:num w:numId="11">
    <w:abstractNumId w:val="20"/>
  </w:num>
  <w:num w:numId="12">
    <w:abstractNumId w:val="36"/>
  </w:num>
  <w:num w:numId="13">
    <w:abstractNumId w:val="26"/>
  </w:num>
  <w:num w:numId="14">
    <w:abstractNumId w:val="14"/>
  </w:num>
  <w:num w:numId="15">
    <w:abstractNumId w:val="28"/>
  </w:num>
  <w:num w:numId="16">
    <w:abstractNumId w:val="21"/>
  </w:num>
  <w:num w:numId="17">
    <w:abstractNumId w:val="11"/>
  </w:num>
  <w:num w:numId="18">
    <w:abstractNumId w:val="7"/>
  </w:num>
  <w:num w:numId="19">
    <w:abstractNumId w:val="32"/>
  </w:num>
  <w:num w:numId="20">
    <w:abstractNumId w:val="38"/>
  </w:num>
  <w:num w:numId="21">
    <w:abstractNumId w:val="9"/>
  </w:num>
  <w:num w:numId="22">
    <w:abstractNumId w:val="37"/>
  </w:num>
  <w:num w:numId="23">
    <w:abstractNumId w:val="15"/>
  </w:num>
  <w:num w:numId="24">
    <w:abstractNumId w:val="35"/>
  </w:num>
  <w:num w:numId="25">
    <w:abstractNumId w:val="18"/>
  </w:num>
  <w:num w:numId="26">
    <w:abstractNumId w:val="25"/>
  </w:num>
  <w:num w:numId="27">
    <w:abstractNumId w:val="10"/>
  </w:num>
  <w:num w:numId="28">
    <w:abstractNumId w:val="22"/>
  </w:num>
  <w:num w:numId="29">
    <w:abstractNumId w:val="17"/>
  </w:num>
  <w:num w:numId="30">
    <w:abstractNumId w:val="27"/>
  </w:num>
  <w:num w:numId="31">
    <w:abstractNumId w:val="29"/>
  </w:num>
  <w:num w:numId="32">
    <w:abstractNumId w:val="31"/>
  </w:num>
  <w:num w:numId="33">
    <w:abstractNumId w:val="19"/>
  </w:num>
  <w:num w:numId="34">
    <w:abstractNumId w:val="5"/>
  </w:num>
  <w:num w:numId="35">
    <w:abstractNumId w:val="12"/>
  </w:num>
  <w:num w:numId="36">
    <w:abstractNumId w:val="34"/>
  </w:num>
  <w:num w:numId="37">
    <w:abstractNumId w:val="24"/>
  </w:num>
  <w:num w:numId="38">
    <w:abstractNumId w:val="23"/>
  </w:num>
  <w:num w:numId="39">
    <w:abstractNumId w:val="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74"/>
    <w:rsid w:val="000520EE"/>
    <w:rsid w:val="00083BA3"/>
    <w:rsid w:val="000C4ABC"/>
    <w:rsid w:val="000F46AA"/>
    <w:rsid w:val="00107FEC"/>
    <w:rsid w:val="001D0499"/>
    <w:rsid w:val="001F5469"/>
    <w:rsid w:val="002160CF"/>
    <w:rsid w:val="00272C68"/>
    <w:rsid w:val="00286152"/>
    <w:rsid w:val="002A764B"/>
    <w:rsid w:val="002B29FD"/>
    <w:rsid w:val="002E0DB4"/>
    <w:rsid w:val="00326A4B"/>
    <w:rsid w:val="00410FED"/>
    <w:rsid w:val="00436C8F"/>
    <w:rsid w:val="00446F46"/>
    <w:rsid w:val="00474494"/>
    <w:rsid w:val="00474799"/>
    <w:rsid w:val="004C2B24"/>
    <w:rsid w:val="004E10AE"/>
    <w:rsid w:val="00512436"/>
    <w:rsid w:val="00573DE4"/>
    <w:rsid w:val="005A01EF"/>
    <w:rsid w:val="005E255F"/>
    <w:rsid w:val="00617A3D"/>
    <w:rsid w:val="00642F02"/>
    <w:rsid w:val="00642F04"/>
    <w:rsid w:val="00660A26"/>
    <w:rsid w:val="006E2C14"/>
    <w:rsid w:val="0094074E"/>
    <w:rsid w:val="009B23DB"/>
    <w:rsid w:val="00A265B8"/>
    <w:rsid w:val="00A946E0"/>
    <w:rsid w:val="00AA4BE9"/>
    <w:rsid w:val="00AD672D"/>
    <w:rsid w:val="00AE7396"/>
    <w:rsid w:val="00B42232"/>
    <w:rsid w:val="00B516D4"/>
    <w:rsid w:val="00B92974"/>
    <w:rsid w:val="00B942DA"/>
    <w:rsid w:val="00BA44D0"/>
    <w:rsid w:val="00BA6771"/>
    <w:rsid w:val="00C63E68"/>
    <w:rsid w:val="00C87152"/>
    <w:rsid w:val="00CC3884"/>
    <w:rsid w:val="00CD6C79"/>
    <w:rsid w:val="00D303A6"/>
    <w:rsid w:val="00E36109"/>
    <w:rsid w:val="00E76FA4"/>
    <w:rsid w:val="00E94072"/>
    <w:rsid w:val="00EC779D"/>
    <w:rsid w:val="00F47198"/>
    <w:rsid w:val="00FA3577"/>
    <w:rsid w:val="00FC493D"/>
    <w:rsid w:val="0E74040D"/>
    <w:rsid w:val="34AC2540"/>
    <w:rsid w:val="53BA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DB56E"/>
  <w15:docId w15:val="{41C03FED-3267-4611-B9A5-11CCAE52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lsdException w:name="index 4" w:uiPriority="0" w:qFormat="1"/>
    <w:lsdException w:name="index 5" w:uiPriority="0" w:qFormat="1"/>
    <w:lsdException w:name="index 6" w:uiPriority="0"/>
    <w:lsdException w:name="index 7" w:uiPriority="0" w:qFormat="1"/>
    <w:lsdException w:name="index 8" w:uiPriority="0"/>
    <w:lsdException w:name="index 9" w:uiPriority="0" w:qFormat="1"/>
    <w:lsdException w:name="toc 1" w:uiPriority="0"/>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lsdException w:name="toc 9" w:uiPriority="0"/>
    <w:lsdException w:name="Normal Indent" w:uiPriority="0" w:qFormat="1"/>
    <w:lsdException w:name="footnote text" w:uiPriority="0" w:qFormat="1"/>
    <w:lsdException w:name="annotation text" w:uiPriority="0" w:qFormat="1"/>
    <w:lsdException w:name="header" w:uiPriority="0" w:unhideWhenUsed="1"/>
    <w:lsdException w:name="footer" w:unhideWhenUsed="1" w:qFormat="1"/>
    <w:lsdException w:name="index heading" w:uiPriority="0"/>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qFormat/>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0"/>
    <w:next w:val="a0"/>
    <w:link w:val="20"/>
    <w:qFormat/>
    <w:pPr>
      <w:keepNext/>
      <w:keepLines/>
      <w:overflowPunct w:val="0"/>
      <w:adjustRightInd w:val="0"/>
      <w:jc w:val="left"/>
      <w:textAlignment w:val="baseline"/>
      <w:outlineLvl w:val="1"/>
    </w:pPr>
    <w:rPr>
      <w:rFonts w:ascii="宋体" w:eastAsia="楷体_GB2312" w:hAnsi="宋体" w:cs="Times New Roman"/>
      <w:b/>
      <w:sz w:val="26"/>
      <w:szCs w:val="20"/>
    </w:rPr>
  </w:style>
  <w:style w:type="paragraph" w:styleId="3">
    <w:name w:val="heading 3"/>
    <w:basedOn w:val="a0"/>
    <w:next w:val="a0"/>
    <w:link w:val="30"/>
    <w:qFormat/>
    <w:pPr>
      <w:keepNext/>
      <w:keepLines/>
      <w:adjustRightInd w:val="0"/>
      <w:jc w:val="left"/>
      <w:textAlignment w:val="baseline"/>
      <w:outlineLvl w:val="2"/>
    </w:pPr>
    <w:rPr>
      <w:rFonts w:ascii="Times New Roman" w:eastAsia="楷体_GB2312" w:hAnsi="Times New Roman" w:cs="Times New Roman"/>
      <w:b/>
      <w:sz w:val="26"/>
      <w:szCs w:val="20"/>
    </w:rPr>
  </w:style>
  <w:style w:type="paragraph" w:styleId="4">
    <w:name w:val="heading 4"/>
    <w:basedOn w:val="a0"/>
    <w:next w:val="a0"/>
    <w:link w:val="40"/>
    <w:qFormat/>
    <w:pPr>
      <w:keepNext/>
      <w:keepLines/>
      <w:spacing w:before="280" w:after="290" w:line="376" w:lineRule="auto"/>
      <w:outlineLvl w:val="3"/>
    </w:pPr>
    <w:rPr>
      <w:rFonts w:ascii="Cambria" w:eastAsia="楷体_GB2312" w:hAnsi="Cambria" w:cs="Times New Roman"/>
      <w:bCs/>
      <w:sz w:val="26"/>
      <w:szCs w:val="28"/>
    </w:rPr>
  </w:style>
  <w:style w:type="paragraph" w:styleId="5">
    <w:name w:val="heading 5"/>
    <w:basedOn w:val="a0"/>
    <w:next w:val="a1"/>
    <w:link w:val="50"/>
    <w:qFormat/>
    <w:pPr>
      <w:keepNext/>
      <w:keepLines/>
      <w:numPr>
        <w:ilvl w:val="4"/>
        <w:numId w:val="1"/>
      </w:numPr>
      <w:spacing w:before="280" w:after="290" w:line="376" w:lineRule="auto"/>
      <w:outlineLvl w:val="4"/>
    </w:pPr>
    <w:rPr>
      <w:rFonts w:ascii="宋体" w:eastAsia="宋体" w:hAnsi="Times New Roman" w:cs="Times New Roman"/>
      <w:b/>
      <w:spacing w:val="-2"/>
      <w:position w:val="-6"/>
      <w:sz w:val="28"/>
      <w:szCs w:val="20"/>
    </w:rPr>
  </w:style>
  <w:style w:type="paragraph" w:styleId="6">
    <w:name w:val="heading 6"/>
    <w:basedOn w:val="a0"/>
    <w:next w:val="a1"/>
    <w:link w:val="60"/>
    <w:qFormat/>
    <w:pPr>
      <w:keepNext/>
      <w:keepLines/>
      <w:numPr>
        <w:ilvl w:val="5"/>
        <w:numId w:val="1"/>
      </w:numPr>
      <w:spacing w:before="240" w:after="64" w:line="320" w:lineRule="auto"/>
      <w:outlineLvl w:val="5"/>
    </w:pPr>
    <w:rPr>
      <w:rFonts w:ascii="Arial" w:eastAsia="黑体" w:hAnsi="Arial" w:cs="Times New Roman"/>
      <w:b/>
      <w:spacing w:val="-2"/>
      <w:position w:val="-6"/>
      <w:sz w:val="24"/>
      <w:szCs w:val="20"/>
    </w:rPr>
  </w:style>
  <w:style w:type="paragraph" w:styleId="7">
    <w:name w:val="heading 7"/>
    <w:basedOn w:val="a0"/>
    <w:next w:val="a1"/>
    <w:link w:val="70"/>
    <w:qFormat/>
    <w:pPr>
      <w:keepNext/>
      <w:keepLines/>
      <w:numPr>
        <w:ilvl w:val="6"/>
        <w:numId w:val="1"/>
      </w:numPr>
      <w:spacing w:before="240" w:after="64" w:line="320" w:lineRule="auto"/>
      <w:outlineLvl w:val="6"/>
    </w:pPr>
    <w:rPr>
      <w:rFonts w:ascii="宋体" w:eastAsia="宋体" w:hAnsi="Times New Roman" w:cs="Times New Roman"/>
      <w:b/>
      <w:spacing w:val="-2"/>
      <w:position w:val="-6"/>
      <w:sz w:val="24"/>
      <w:szCs w:val="20"/>
    </w:rPr>
  </w:style>
  <w:style w:type="paragraph" w:styleId="8">
    <w:name w:val="heading 8"/>
    <w:basedOn w:val="a0"/>
    <w:next w:val="a1"/>
    <w:link w:val="80"/>
    <w:qFormat/>
    <w:pPr>
      <w:keepNext/>
      <w:keepLines/>
      <w:numPr>
        <w:ilvl w:val="7"/>
        <w:numId w:val="1"/>
      </w:numPr>
      <w:spacing w:before="240" w:after="64" w:line="320" w:lineRule="auto"/>
      <w:outlineLvl w:val="7"/>
    </w:pPr>
    <w:rPr>
      <w:rFonts w:ascii="Arial" w:eastAsia="黑体" w:hAnsi="Arial" w:cs="Times New Roman"/>
      <w:spacing w:val="-2"/>
      <w:position w:val="-6"/>
      <w:sz w:val="24"/>
      <w:szCs w:val="20"/>
    </w:rPr>
  </w:style>
  <w:style w:type="paragraph" w:styleId="9">
    <w:name w:val="heading 9"/>
    <w:basedOn w:val="a0"/>
    <w:next w:val="a1"/>
    <w:link w:val="90"/>
    <w:qFormat/>
    <w:pPr>
      <w:keepNext/>
      <w:keepLines/>
      <w:numPr>
        <w:ilvl w:val="8"/>
        <w:numId w:val="1"/>
      </w:numPr>
      <w:spacing w:before="240" w:after="64" w:line="320" w:lineRule="auto"/>
      <w:outlineLvl w:val="8"/>
    </w:pPr>
    <w:rPr>
      <w:rFonts w:ascii="Arial" w:eastAsia="黑体" w:hAnsi="Arial" w:cs="Times New Roman"/>
      <w:spacing w:val="-2"/>
      <w:position w:val="-6"/>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djustRightInd w:val="0"/>
      <w:ind w:firstLine="420"/>
      <w:jc w:val="left"/>
      <w:textAlignment w:val="baseline"/>
    </w:pPr>
    <w:rPr>
      <w:rFonts w:eastAsia="楷体_GB2312"/>
      <w:sz w:val="24"/>
    </w:rPr>
  </w:style>
  <w:style w:type="paragraph" w:styleId="TOC7">
    <w:name w:val="toc 7"/>
    <w:basedOn w:val="a0"/>
    <w:next w:val="a0"/>
    <w:pPr>
      <w:ind w:left="2520"/>
    </w:pPr>
    <w:rPr>
      <w:rFonts w:ascii="Times New Roman" w:eastAsia="楷体_GB2312" w:hAnsi="Times New Roman" w:cs="Times New Roman"/>
      <w:sz w:val="26"/>
      <w:szCs w:val="20"/>
    </w:rPr>
  </w:style>
  <w:style w:type="paragraph" w:styleId="81">
    <w:name w:val="index 8"/>
    <w:basedOn w:val="a0"/>
    <w:next w:val="a0"/>
    <w:pPr>
      <w:ind w:left="2940"/>
    </w:pPr>
    <w:rPr>
      <w:rFonts w:ascii="Times New Roman" w:eastAsia="楷体_GB2312" w:hAnsi="Times New Roman" w:cs="Times New Roman"/>
      <w:sz w:val="26"/>
      <w:szCs w:val="20"/>
    </w:rPr>
  </w:style>
  <w:style w:type="paragraph" w:styleId="51">
    <w:name w:val="index 5"/>
    <w:basedOn w:val="a0"/>
    <w:next w:val="a0"/>
    <w:qFormat/>
    <w:pPr>
      <w:ind w:left="1680"/>
    </w:pPr>
    <w:rPr>
      <w:rFonts w:ascii="Times New Roman" w:eastAsia="楷体_GB2312" w:hAnsi="Times New Roman" w:cs="Times New Roman"/>
      <w:sz w:val="26"/>
      <w:szCs w:val="20"/>
    </w:rPr>
  </w:style>
  <w:style w:type="paragraph" w:styleId="a">
    <w:name w:val="List Bullet"/>
    <w:basedOn w:val="a0"/>
    <w:uiPriority w:val="99"/>
    <w:unhideWhenUsed/>
    <w:pPr>
      <w:numPr>
        <w:numId w:val="2"/>
      </w:numPr>
      <w:contextualSpacing/>
    </w:pPr>
    <w:rPr>
      <w:rFonts w:ascii="Times New Roman" w:eastAsia="楷体_GB2312" w:hAnsi="Times New Roman" w:cs="Times New Roman"/>
      <w:sz w:val="26"/>
      <w:szCs w:val="20"/>
    </w:rPr>
  </w:style>
  <w:style w:type="paragraph" w:styleId="a6">
    <w:name w:val="Document Map"/>
    <w:basedOn w:val="a0"/>
    <w:link w:val="a7"/>
    <w:pPr>
      <w:shd w:val="clear" w:color="auto" w:fill="000080"/>
    </w:pPr>
    <w:rPr>
      <w:rFonts w:ascii="Times New Roman" w:eastAsia="楷体_GB2312" w:hAnsi="Times New Roman" w:cs="Times New Roman"/>
      <w:sz w:val="26"/>
      <w:szCs w:val="20"/>
    </w:rPr>
  </w:style>
  <w:style w:type="paragraph" w:styleId="a8">
    <w:name w:val="annotation text"/>
    <w:basedOn w:val="a0"/>
    <w:link w:val="a9"/>
    <w:qFormat/>
    <w:pPr>
      <w:jc w:val="left"/>
    </w:pPr>
    <w:rPr>
      <w:rFonts w:ascii="Times New Roman" w:eastAsia="楷体_GB2312" w:hAnsi="Times New Roman" w:cs="Times New Roman"/>
      <w:sz w:val="26"/>
      <w:szCs w:val="20"/>
    </w:rPr>
  </w:style>
  <w:style w:type="paragraph" w:styleId="61">
    <w:name w:val="index 6"/>
    <w:basedOn w:val="a0"/>
    <w:next w:val="a0"/>
    <w:pPr>
      <w:ind w:left="2100"/>
    </w:pPr>
    <w:rPr>
      <w:rFonts w:ascii="Times New Roman" w:eastAsia="楷体_GB2312" w:hAnsi="Times New Roman" w:cs="Times New Roman"/>
      <w:sz w:val="26"/>
      <w:szCs w:val="20"/>
    </w:rPr>
  </w:style>
  <w:style w:type="paragraph" w:styleId="aa">
    <w:name w:val="Body Text"/>
    <w:basedOn w:val="a0"/>
    <w:link w:val="ab"/>
    <w:qFormat/>
    <w:pPr>
      <w:spacing w:line="400" w:lineRule="exact"/>
    </w:pPr>
    <w:rPr>
      <w:rFonts w:ascii="楷体_GB2312" w:eastAsia="楷体_GB2312" w:hAnsi="Times New Roman" w:cs="Times New Roman"/>
      <w:sz w:val="28"/>
      <w:szCs w:val="20"/>
    </w:rPr>
  </w:style>
  <w:style w:type="paragraph" w:styleId="ac">
    <w:name w:val="Body Text Indent"/>
    <w:basedOn w:val="a0"/>
    <w:link w:val="ad"/>
    <w:pPr>
      <w:spacing w:line="520" w:lineRule="exact"/>
      <w:ind w:left="570"/>
    </w:pPr>
    <w:rPr>
      <w:rFonts w:ascii="方正仿宋简体" w:eastAsia="方正仿宋简体" w:hAnsi="创艺简仿宋" w:cs="Times New Roman"/>
      <w:sz w:val="24"/>
      <w:szCs w:val="20"/>
    </w:rPr>
  </w:style>
  <w:style w:type="paragraph" w:styleId="ae">
    <w:name w:val="List Continue"/>
    <w:basedOn w:val="a0"/>
    <w:uiPriority w:val="99"/>
    <w:unhideWhenUsed/>
    <w:qFormat/>
    <w:pPr>
      <w:spacing w:after="120"/>
      <w:ind w:leftChars="200" w:left="200"/>
    </w:pPr>
    <w:rPr>
      <w:rFonts w:ascii="宋体" w:eastAsia="楷体_GB2312" w:hAnsi="宋体" w:cs="Symbol"/>
      <w:sz w:val="28"/>
      <w:szCs w:val="20"/>
    </w:rPr>
  </w:style>
  <w:style w:type="paragraph" w:styleId="41">
    <w:name w:val="index 4"/>
    <w:basedOn w:val="a0"/>
    <w:next w:val="a0"/>
    <w:qFormat/>
    <w:pPr>
      <w:ind w:left="1260"/>
    </w:pPr>
    <w:rPr>
      <w:rFonts w:ascii="Times New Roman" w:eastAsia="楷体_GB2312" w:hAnsi="Times New Roman" w:cs="Times New Roman"/>
      <w:sz w:val="26"/>
      <w:szCs w:val="20"/>
    </w:rPr>
  </w:style>
  <w:style w:type="paragraph" w:styleId="TOC5">
    <w:name w:val="toc 5"/>
    <w:basedOn w:val="a0"/>
    <w:next w:val="a0"/>
    <w:pPr>
      <w:ind w:left="1680"/>
    </w:pPr>
    <w:rPr>
      <w:rFonts w:ascii="Times New Roman" w:eastAsia="楷体_GB2312" w:hAnsi="Times New Roman" w:cs="Times New Roman"/>
      <w:sz w:val="26"/>
      <w:szCs w:val="20"/>
    </w:rPr>
  </w:style>
  <w:style w:type="paragraph" w:styleId="TOC3">
    <w:name w:val="toc 3"/>
    <w:basedOn w:val="a0"/>
    <w:next w:val="a0"/>
    <w:qFormat/>
    <w:pPr>
      <w:ind w:left="840"/>
    </w:pPr>
    <w:rPr>
      <w:rFonts w:ascii="Times New Roman" w:eastAsia="楷体_GB2312" w:hAnsi="Times New Roman" w:cs="Times New Roman"/>
      <w:sz w:val="26"/>
      <w:szCs w:val="20"/>
    </w:rPr>
  </w:style>
  <w:style w:type="paragraph" w:styleId="af">
    <w:name w:val="Plain Text"/>
    <w:basedOn w:val="a0"/>
    <w:link w:val="af0"/>
    <w:qFormat/>
    <w:rPr>
      <w:rFonts w:ascii="宋体" w:eastAsia="楷体_GB2312" w:hAnsi="Courier New"/>
      <w:sz w:val="26"/>
    </w:rPr>
  </w:style>
  <w:style w:type="paragraph" w:styleId="TOC8">
    <w:name w:val="toc 8"/>
    <w:basedOn w:val="a0"/>
    <w:next w:val="a0"/>
    <w:pPr>
      <w:ind w:left="2940"/>
    </w:pPr>
    <w:rPr>
      <w:rFonts w:ascii="Times New Roman" w:eastAsia="楷体_GB2312" w:hAnsi="Times New Roman" w:cs="Times New Roman"/>
      <w:sz w:val="26"/>
      <w:szCs w:val="20"/>
    </w:rPr>
  </w:style>
  <w:style w:type="paragraph" w:styleId="31">
    <w:name w:val="index 3"/>
    <w:basedOn w:val="a0"/>
    <w:next w:val="a0"/>
    <w:pPr>
      <w:ind w:left="840"/>
    </w:pPr>
    <w:rPr>
      <w:rFonts w:ascii="Times New Roman" w:eastAsia="楷体_GB2312" w:hAnsi="Times New Roman" w:cs="Times New Roman"/>
      <w:sz w:val="26"/>
      <w:szCs w:val="20"/>
    </w:rPr>
  </w:style>
  <w:style w:type="paragraph" w:styleId="af1">
    <w:name w:val="Date"/>
    <w:basedOn w:val="a0"/>
    <w:next w:val="a0"/>
    <w:link w:val="af2"/>
    <w:qFormat/>
    <w:rPr>
      <w:rFonts w:ascii="宋体" w:eastAsia="楷体_GB2312" w:hAnsi="宋体"/>
      <w:sz w:val="24"/>
    </w:rPr>
  </w:style>
  <w:style w:type="paragraph" w:styleId="21">
    <w:name w:val="Body Text Indent 2"/>
    <w:basedOn w:val="a0"/>
    <w:link w:val="22"/>
    <w:qFormat/>
    <w:pPr>
      <w:tabs>
        <w:tab w:val="left" w:pos="0"/>
      </w:tabs>
      <w:spacing w:line="360" w:lineRule="auto"/>
      <w:ind w:firstLineChars="209" w:firstLine="502"/>
    </w:pPr>
    <w:rPr>
      <w:rFonts w:ascii="宋体" w:eastAsia="宋体" w:hAnsi="Times New Roman" w:cs="Times New Roman"/>
      <w:b/>
      <w:bCs/>
      <w:sz w:val="24"/>
      <w:szCs w:val="20"/>
    </w:rPr>
  </w:style>
  <w:style w:type="paragraph" w:styleId="af3">
    <w:name w:val="Balloon Text"/>
    <w:basedOn w:val="a0"/>
    <w:link w:val="af4"/>
    <w:qFormat/>
    <w:rPr>
      <w:rFonts w:ascii="Times New Roman" w:eastAsia="楷体_GB2312" w:hAnsi="Times New Roman" w:cs="Times New Roman"/>
      <w:sz w:val="18"/>
      <w:szCs w:val="18"/>
    </w:rPr>
  </w:style>
  <w:style w:type="paragraph" w:styleId="af5">
    <w:name w:val="footer"/>
    <w:basedOn w:val="a0"/>
    <w:link w:val="af6"/>
    <w:uiPriority w:val="99"/>
    <w:unhideWhenUsed/>
    <w:qFormat/>
    <w:pPr>
      <w:tabs>
        <w:tab w:val="center" w:pos="4153"/>
        <w:tab w:val="right" w:pos="8306"/>
      </w:tabs>
      <w:snapToGrid w:val="0"/>
      <w:jc w:val="left"/>
    </w:pPr>
    <w:rPr>
      <w:sz w:val="18"/>
      <w:szCs w:val="18"/>
    </w:rPr>
  </w:style>
  <w:style w:type="paragraph" w:styleId="af7">
    <w:name w:val="header"/>
    <w:basedOn w:val="a0"/>
    <w:link w:val="af8"/>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pPr>
      <w:tabs>
        <w:tab w:val="right" w:leader="dot" w:pos="9026"/>
      </w:tabs>
      <w:adjustRightInd w:val="0"/>
      <w:textAlignment w:val="baseline"/>
    </w:pPr>
    <w:rPr>
      <w:rFonts w:ascii="宋体" w:eastAsia="宋体" w:hAnsi="宋体" w:cs="Times New Roman"/>
      <w:sz w:val="24"/>
      <w:szCs w:val="20"/>
    </w:rPr>
  </w:style>
  <w:style w:type="paragraph" w:styleId="TOC4">
    <w:name w:val="toc 4"/>
    <w:basedOn w:val="a0"/>
    <w:next w:val="a0"/>
    <w:qFormat/>
    <w:pPr>
      <w:ind w:left="1260"/>
    </w:pPr>
    <w:rPr>
      <w:rFonts w:ascii="Times New Roman" w:eastAsia="楷体_GB2312" w:hAnsi="Times New Roman" w:cs="Times New Roman"/>
      <w:sz w:val="26"/>
      <w:szCs w:val="20"/>
    </w:rPr>
  </w:style>
  <w:style w:type="paragraph" w:styleId="af9">
    <w:name w:val="index heading"/>
    <w:basedOn w:val="a0"/>
    <w:next w:val="11"/>
    <w:rPr>
      <w:rFonts w:ascii="Times New Roman" w:eastAsia="楷体_GB2312" w:hAnsi="Times New Roman" w:cs="Times New Roman"/>
      <w:sz w:val="26"/>
      <w:szCs w:val="20"/>
    </w:rPr>
  </w:style>
  <w:style w:type="paragraph" w:styleId="11">
    <w:name w:val="index 1"/>
    <w:basedOn w:val="a0"/>
    <w:next w:val="a0"/>
    <w:rPr>
      <w:rFonts w:ascii="Times New Roman" w:eastAsia="楷体_GB2312" w:hAnsi="Times New Roman" w:cs="Times New Roman"/>
      <w:sz w:val="26"/>
      <w:szCs w:val="20"/>
    </w:rPr>
  </w:style>
  <w:style w:type="paragraph" w:styleId="afa">
    <w:name w:val="footnote text"/>
    <w:basedOn w:val="a0"/>
    <w:link w:val="afb"/>
    <w:qFormat/>
    <w:pPr>
      <w:snapToGrid w:val="0"/>
      <w:jc w:val="left"/>
    </w:pPr>
    <w:rPr>
      <w:rFonts w:ascii="Times New Roman" w:eastAsia="楷体_GB2312" w:hAnsi="Times New Roman" w:cs="Times New Roman"/>
      <w:sz w:val="18"/>
      <w:szCs w:val="20"/>
    </w:rPr>
  </w:style>
  <w:style w:type="paragraph" w:styleId="TOC6">
    <w:name w:val="toc 6"/>
    <w:basedOn w:val="a0"/>
    <w:next w:val="a0"/>
    <w:qFormat/>
    <w:pPr>
      <w:ind w:left="2100"/>
    </w:pPr>
    <w:rPr>
      <w:rFonts w:ascii="Times New Roman" w:eastAsia="楷体_GB2312" w:hAnsi="Times New Roman" w:cs="Times New Roman"/>
      <w:sz w:val="26"/>
      <w:szCs w:val="20"/>
    </w:rPr>
  </w:style>
  <w:style w:type="paragraph" w:styleId="32">
    <w:name w:val="Body Text Indent 3"/>
    <w:basedOn w:val="a0"/>
    <w:link w:val="33"/>
    <w:pPr>
      <w:spacing w:line="360" w:lineRule="auto"/>
      <w:ind w:firstLineChars="257" w:firstLine="617"/>
    </w:pPr>
    <w:rPr>
      <w:rFonts w:ascii="Times New Roman" w:eastAsia="宋体" w:hAnsi="Times New Roman" w:cs="Times New Roman"/>
      <w:sz w:val="24"/>
      <w:szCs w:val="24"/>
    </w:rPr>
  </w:style>
  <w:style w:type="paragraph" w:styleId="71">
    <w:name w:val="index 7"/>
    <w:basedOn w:val="a0"/>
    <w:next w:val="a0"/>
    <w:qFormat/>
    <w:pPr>
      <w:ind w:left="2520"/>
    </w:pPr>
    <w:rPr>
      <w:rFonts w:ascii="Times New Roman" w:eastAsia="楷体_GB2312" w:hAnsi="Times New Roman" w:cs="Times New Roman"/>
      <w:sz w:val="26"/>
      <w:szCs w:val="20"/>
    </w:rPr>
  </w:style>
  <w:style w:type="paragraph" w:styleId="91">
    <w:name w:val="index 9"/>
    <w:basedOn w:val="a0"/>
    <w:next w:val="a0"/>
    <w:qFormat/>
    <w:pPr>
      <w:ind w:left="3360"/>
    </w:pPr>
    <w:rPr>
      <w:rFonts w:ascii="Times New Roman" w:eastAsia="楷体_GB2312" w:hAnsi="Times New Roman" w:cs="Times New Roman"/>
      <w:sz w:val="26"/>
      <w:szCs w:val="20"/>
    </w:rPr>
  </w:style>
  <w:style w:type="paragraph" w:styleId="afc">
    <w:name w:val="table of figures"/>
    <w:basedOn w:val="a0"/>
    <w:next w:val="a0"/>
    <w:qFormat/>
    <w:pPr>
      <w:adjustRightInd w:val="0"/>
      <w:ind w:left="420" w:hanging="420"/>
      <w:jc w:val="left"/>
      <w:textAlignment w:val="baseline"/>
    </w:pPr>
    <w:rPr>
      <w:rFonts w:ascii="Times New Roman" w:eastAsia="楷体_GB2312" w:hAnsi="Times New Roman" w:cs="Times New Roman"/>
      <w:smallCaps/>
      <w:sz w:val="24"/>
      <w:szCs w:val="20"/>
    </w:rPr>
  </w:style>
  <w:style w:type="paragraph" w:styleId="TOC2">
    <w:name w:val="toc 2"/>
    <w:basedOn w:val="a0"/>
    <w:next w:val="a0"/>
    <w:qFormat/>
    <w:pPr>
      <w:ind w:left="420"/>
    </w:pPr>
    <w:rPr>
      <w:rFonts w:ascii="Times New Roman" w:eastAsia="楷体_GB2312" w:hAnsi="Times New Roman" w:cs="Times New Roman"/>
      <w:sz w:val="26"/>
      <w:szCs w:val="20"/>
    </w:rPr>
  </w:style>
  <w:style w:type="paragraph" w:styleId="TOC9">
    <w:name w:val="toc 9"/>
    <w:basedOn w:val="a0"/>
    <w:next w:val="a0"/>
    <w:pPr>
      <w:ind w:left="3360"/>
    </w:pPr>
    <w:rPr>
      <w:rFonts w:ascii="Times New Roman" w:eastAsia="楷体_GB2312" w:hAnsi="Times New Roman" w:cs="Times New Roman"/>
      <w:sz w:val="26"/>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szCs w:val="20"/>
    </w:rPr>
  </w:style>
  <w:style w:type="paragraph" w:styleId="afd">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0"/>
    <w:next w:val="a0"/>
    <w:qFormat/>
    <w:pPr>
      <w:ind w:left="420"/>
    </w:pPr>
    <w:rPr>
      <w:rFonts w:ascii="Times New Roman" w:eastAsia="楷体_GB2312" w:hAnsi="Times New Roman" w:cs="Times New Roman"/>
      <w:sz w:val="26"/>
      <w:szCs w:val="20"/>
    </w:rPr>
  </w:style>
  <w:style w:type="paragraph" w:styleId="afe">
    <w:name w:val="Title"/>
    <w:basedOn w:val="a0"/>
    <w:next w:val="a0"/>
    <w:link w:val="aff"/>
    <w:qFormat/>
    <w:pPr>
      <w:spacing w:before="240" w:after="60"/>
      <w:jc w:val="center"/>
      <w:outlineLvl w:val="0"/>
    </w:pPr>
    <w:rPr>
      <w:rFonts w:ascii="Cambria" w:eastAsia="宋体" w:hAnsi="Cambria" w:cs="Times New Roman"/>
      <w:b/>
      <w:bCs/>
      <w:sz w:val="32"/>
      <w:szCs w:val="32"/>
    </w:rPr>
  </w:style>
  <w:style w:type="paragraph" w:styleId="aff0">
    <w:name w:val="annotation subject"/>
    <w:basedOn w:val="a8"/>
    <w:next w:val="a8"/>
    <w:link w:val="aff1"/>
    <w:rPr>
      <w:b/>
      <w:bCs/>
    </w:rPr>
  </w:style>
  <w:style w:type="paragraph" w:styleId="aff2">
    <w:name w:val="Body Text First Indent"/>
    <w:basedOn w:val="aa"/>
    <w:link w:val="aff3"/>
    <w:pPr>
      <w:spacing w:after="120" w:line="240" w:lineRule="auto"/>
      <w:ind w:firstLineChars="100" w:firstLine="420"/>
    </w:pPr>
    <w:rPr>
      <w:rFonts w:ascii="Times New Roman"/>
      <w:kern w:val="0"/>
      <w:sz w:val="26"/>
      <w:lang w:val="zh-CN"/>
    </w:rPr>
  </w:style>
  <w:style w:type="table" w:styleId="aff4">
    <w:name w:val="Table Grid"/>
    <w:basedOn w:val="a3"/>
    <w:uiPriority w:val="99"/>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2"/>
    <w:qFormat/>
    <w:rPr>
      <w:b/>
      <w:bCs/>
    </w:rPr>
  </w:style>
  <w:style w:type="character" w:styleId="aff6">
    <w:name w:val="page number"/>
    <w:basedOn w:val="a2"/>
  </w:style>
  <w:style w:type="character" w:styleId="aff7">
    <w:name w:val="Emphasis"/>
    <w:uiPriority w:val="20"/>
    <w:qFormat/>
    <w:rPr>
      <w:i/>
    </w:rPr>
  </w:style>
  <w:style w:type="character" w:styleId="aff8">
    <w:name w:val="Hyperlink"/>
    <w:uiPriority w:val="99"/>
    <w:unhideWhenUsed/>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character" w:customStyle="1" w:styleId="af8">
    <w:name w:val="页眉 字符"/>
    <w:basedOn w:val="a2"/>
    <w:link w:val="af7"/>
    <w:qFormat/>
    <w:rPr>
      <w:sz w:val="18"/>
      <w:szCs w:val="18"/>
    </w:rPr>
  </w:style>
  <w:style w:type="character" w:customStyle="1" w:styleId="af6">
    <w:name w:val="页脚 字符"/>
    <w:basedOn w:val="a2"/>
    <w:link w:val="af5"/>
    <w:uiPriority w:val="99"/>
    <w:rPr>
      <w:sz w:val="18"/>
      <w:szCs w:val="18"/>
    </w:rPr>
  </w:style>
  <w:style w:type="character" w:customStyle="1" w:styleId="10">
    <w:name w:val="标题 1 字符"/>
    <w:basedOn w:val="a2"/>
    <w:link w:val="1"/>
    <w:qFormat/>
    <w:rPr>
      <w:rFonts w:ascii="Times New Roman" w:eastAsia="楷体_GB2312" w:hAnsi="Times New Roman" w:cs="Times New Roman"/>
      <w:b/>
      <w:kern w:val="44"/>
      <w:sz w:val="44"/>
      <w:szCs w:val="20"/>
    </w:rPr>
  </w:style>
  <w:style w:type="character" w:customStyle="1" w:styleId="20">
    <w:name w:val="标题 2 字符"/>
    <w:basedOn w:val="a2"/>
    <w:link w:val="2"/>
    <w:rPr>
      <w:rFonts w:ascii="宋体" w:eastAsia="楷体_GB2312" w:hAnsi="宋体" w:cs="Times New Roman"/>
      <w:b/>
      <w:sz w:val="26"/>
      <w:szCs w:val="20"/>
    </w:rPr>
  </w:style>
  <w:style w:type="character" w:customStyle="1" w:styleId="30">
    <w:name w:val="标题 3 字符"/>
    <w:basedOn w:val="a2"/>
    <w:link w:val="3"/>
    <w:qFormat/>
    <w:rPr>
      <w:rFonts w:ascii="Times New Roman" w:eastAsia="楷体_GB2312" w:hAnsi="Times New Roman" w:cs="Times New Roman"/>
      <w:b/>
      <w:sz w:val="26"/>
      <w:szCs w:val="20"/>
    </w:rPr>
  </w:style>
  <w:style w:type="character" w:customStyle="1" w:styleId="40">
    <w:name w:val="标题 4 字符"/>
    <w:basedOn w:val="a2"/>
    <w:link w:val="4"/>
    <w:qFormat/>
    <w:rPr>
      <w:rFonts w:ascii="Cambria" w:eastAsia="楷体_GB2312" w:hAnsi="Cambria" w:cs="Times New Roman"/>
      <w:bCs/>
      <w:sz w:val="26"/>
      <w:szCs w:val="28"/>
    </w:rPr>
  </w:style>
  <w:style w:type="character" w:customStyle="1" w:styleId="50">
    <w:name w:val="标题 5 字符"/>
    <w:basedOn w:val="a2"/>
    <w:link w:val="5"/>
    <w:qFormat/>
    <w:rPr>
      <w:rFonts w:ascii="宋体" w:eastAsia="宋体" w:hAnsi="Times New Roman" w:cs="Times New Roman"/>
      <w:b/>
      <w:spacing w:val="-2"/>
      <w:position w:val="-6"/>
      <w:sz w:val="28"/>
      <w:szCs w:val="20"/>
    </w:rPr>
  </w:style>
  <w:style w:type="character" w:customStyle="1" w:styleId="60">
    <w:name w:val="标题 6 字符"/>
    <w:basedOn w:val="a2"/>
    <w:link w:val="6"/>
    <w:rPr>
      <w:rFonts w:ascii="Arial" w:eastAsia="黑体" w:hAnsi="Arial" w:cs="Times New Roman"/>
      <w:b/>
      <w:spacing w:val="-2"/>
      <w:position w:val="-6"/>
      <w:sz w:val="24"/>
      <w:szCs w:val="20"/>
    </w:rPr>
  </w:style>
  <w:style w:type="character" w:customStyle="1" w:styleId="70">
    <w:name w:val="标题 7 字符"/>
    <w:basedOn w:val="a2"/>
    <w:link w:val="7"/>
    <w:qFormat/>
    <w:rPr>
      <w:rFonts w:ascii="宋体" w:eastAsia="宋体" w:hAnsi="Times New Roman" w:cs="Times New Roman"/>
      <w:b/>
      <w:spacing w:val="-2"/>
      <w:position w:val="-6"/>
      <w:sz w:val="24"/>
      <w:szCs w:val="20"/>
    </w:rPr>
  </w:style>
  <w:style w:type="character" w:customStyle="1" w:styleId="80">
    <w:name w:val="标题 8 字符"/>
    <w:basedOn w:val="a2"/>
    <w:link w:val="8"/>
    <w:qFormat/>
    <w:rPr>
      <w:rFonts w:ascii="Arial" w:eastAsia="黑体" w:hAnsi="Arial" w:cs="Times New Roman"/>
      <w:spacing w:val="-2"/>
      <w:position w:val="-6"/>
      <w:sz w:val="24"/>
      <w:szCs w:val="20"/>
    </w:rPr>
  </w:style>
  <w:style w:type="character" w:customStyle="1" w:styleId="90">
    <w:name w:val="标题 9 字符"/>
    <w:basedOn w:val="a2"/>
    <w:link w:val="9"/>
    <w:qFormat/>
    <w:rPr>
      <w:rFonts w:ascii="Arial" w:eastAsia="黑体" w:hAnsi="Arial" w:cs="Times New Roman"/>
      <w:spacing w:val="-2"/>
      <w:position w:val="-6"/>
      <w:sz w:val="28"/>
      <w:szCs w:val="20"/>
    </w:rPr>
  </w:style>
  <w:style w:type="character" w:customStyle="1" w:styleId="a5">
    <w:name w:val="正文缩进 字符"/>
    <w:link w:val="a1"/>
    <w:qFormat/>
    <w:rPr>
      <w:rFonts w:eastAsia="楷体_GB2312"/>
      <w:sz w:val="24"/>
    </w:rPr>
  </w:style>
  <w:style w:type="character" w:customStyle="1" w:styleId="affb">
    <w:name w:val="缩进正文 字符"/>
    <w:link w:val="affc"/>
    <w:qFormat/>
    <w:rPr>
      <w:rFonts w:ascii="Calibri" w:eastAsia="楷体_GB2312" w:hAnsi="Calibri"/>
      <w:sz w:val="26"/>
      <w:szCs w:val="24"/>
    </w:rPr>
  </w:style>
  <w:style w:type="paragraph" w:customStyle="1" w:styleId="affc">
    <w:name w:val="缩进正文"/>
    <w:basedOn w:val="a0"/>
    <w:link w:val="affb"/>
    <w:qFormat/>
    <w:pPr>
      <w:ind w:firstLineChars="200" w:firstLine="200"/>
    </w:pPr>
    <w:rPr>
      <w:rFonts w:ascii="Calibri" w:eastAsia="楷体_GB2312" w:hAnsi="Calibri"/>
      <w:sz w:val="26"/>
      <w:szCs w:val="24"/>
    </w:rPr>
  </w:style>
  <w:style w:type="character" w:customStyle="1" w:styleId="af2">
    <w:name w:val="日期 字符"/>
    <w:link w:val="af1"/>
    <w:rPr>
      <w:rFonts w:ascii="宋体" w:eastAsia="楷体_GB2312" w:hAnsi="宋体"/>
      <w:sz w:val="24"/>
    </w:rPr>
  </w:style>
  <w:style w:type="character" w:customStyle="1" w:styleId="af0">
    <w:name w:val="纯文本 字符"/>
    <w:link w:val="af"/>
    <w:rPr>
      <w:rFonts w:ascii="宋体" w:eastAsia="楷体_GB2312" w:hAnsi="Courier New"/>
      <w:sz w:val="26"/>
    </w:rPr>
  </w:style>
  <w:style w:type="character" w:customStyle="1" w:styleId="affd">
    <w:name w:val="表格正文 字符"/>
    <w:link w:val="affe"/>
    <w:rPr>
      <w:rFonts w:ascii="宋体" w:eastAsia="楷体_GB2312" w:hAnsi="宋体"/>
      <w:sz w:val="26"/>
      <w:szCs w:val="24"/>
    </w:rPr>
  </w:style>
  <w:style w:type="paragraph" w:customStyle="1" w:styleId="affe">
    <w:name w:val="表格正文"/>
    <w:basedOn w:val="a0"/>
    <w:next w:val="a0"/>
    <w:link w:val="affd"/>
    <w:qFormat/>
    <w:rPr>
      <w:rFonts w:ascii="宋体" w:eastAsia="楷体_GB2312" w:hAnsi="宋体"/>
      <w:sz w:val="26"/>
      <w:szCs w:val="24"/>
    </w:rPr>
  </w:style>
  <w:style w:type="character" w:customStyle="1" w:styleId="Char">
    <w:name w:val="列出段落 Char"/>
    <w:link w:val="afff"/>
    <w:qFormat/>
    <w:locked/>
    <w:rPr>
      <w:rFonts w:eastAsia="楷体_GB2312"/>
      <w:sz w:val="26"/>
      <w:lang w:val="zh-CN"/>
    </w:rPr>
  </w:style>
  <w:style w:type="paragraph" w:customStyle="1" w:styleId="afff">
    <w:name w:val="序号"/>
    <w:basedOn w:val="a0"/>
    <w:next w:val="12"/>
    <w:link w:val="Char"/>
    <w:qFormat/>
    <w:pPr>
      <w:ind w:firstLineChars="200" w:firstLine="420"/>
    </w:pPr>
    <w:rPr>
      <w:rFonts w:eastAsia="楷体_GB2312"/>
      <w:sz w:val="26"/>
      <w:lang w:val="zh-CN"/>
    </w:rPr>
  </w:style>
  <w:style w:type="paragraph" w:customStyle="1" w:styleId="12">
    <w:name w:val="列出段落1"/>
    <w:basedOn w:val="a0"/>
    <w:uiPriority w:val="34"/>
    <w:qFormat/>
    <w:pPr>
      <w:ind w:firstLineChars="200" w:firstLine="420"/>
    </w:pPr>
    <w:rPr>
      <w:rFonts w:ascii="Times New Roman" w:eastAsia="楷体_GB2312" w:hAnsi="Times New Roman" w:cs="Times New Roman"/>
      <w:sz w:val="26"/>
      <w:szCs w:val="20"/>
    </w:rPr>
  </w:style>
  <w:style w:type="character" w:customStyle="1" w:styleId="33">
    <w:name w:val="正文文本缩进 3 字符"/>
    <w:basedOn w:val="a2"/>
    <w:link w:val="32"/>
    <w:qFormat/>
    <w:rPr>
      <w:rFonts w:ascii="Times New Roman" w:eastAsia="宋体" w:hAnsi="Times New Roman" w:cs="Times New Roman"/>
      <w:sz w:val="24"/>
      <w:szCs w:val="24"/>
    </w:rPr>
  </w:style>
  <w:style w:type="character" w:customStyle="1" w:styleId="a9">
    <w:name w:val="批注文字 字符"/>
    <w:basedOn w:val="a2"/>
    <w:link w:val="a8"/>
    <w:qFormat/>
    <w:rPr>
      <w:rFonts w:ascii="Times New Roman" w:eastAsia="楷体_GB2312" w:hAnsi="Times New Roman" w:cs="Times New Roman"/>
      <w:sz w:val="26"/>
      <w:szCs w:val="20"/>
    </w:rPr>
  </w:style>
  <w:style w:type="character" w:customStyle="1" w:styleId="22">
    <w:name w:val="正文文本缩进 2 字符"/>
    <w:basedOn w:val="a2"/>
    <w:link w:val="21"/>
    <w:qFormat/>
    <w:rPr>
      <w:rFonts w:ascii="宋体" w:eastAsia="宋体" w:hAnsi="Times New Roman" w:cs="Times New Roman"/>
      <w:b/>
      <w:bCs/>
      <w:sz w:val="24"/>
      <w:szCs w:val="20"/>
    </w:rPr>
  </w:style>
  <w:style w:type="character" w:customStyle="1" w:styleId="13">
    <w:name w:val="日期 字符1"/>
    <w:basedOn w:val="a2"/>
    <w:uiPriority w:val="99"/>
    <w:semiHidden/>
    <w:qFormat/>
  </w:style>
  <w:style w:type="character" w:customStyle="1" w:styleId="ab">
    <w:name w:val="正文文本 字符"/>
    <w:basedOn w:val="a2"/>
    <w:link w:val="aa"/>
    <w:qFormat/>
    <w:rPr>
      <w:rFonts w:ascii="楷体_GB2312" w:eastAsia="楷体_GB2312" w:hAnsi="Times New Roman" w:cs="Times New Roman"/>
      <w:sz w:val="28"/>
      <w:szCs w:val="20"/>
    </w:rPr>
  </w:style>
  <w:style w:type="character" w:customStyle="1" w:styleId="afb">
    <w:name w:val="脚注文本 字符"/>
    <w:basedOn w:val="a2"/>
    <w:link w:val="afa"/>
    <w:qFormat/>
    <w:rPr>
      <w:rFonts w:ascii="Times New Roman" w:eastAsia="楷体_GB2312" w:hAnsi="Times New Roman" w:cs="Times New Roman"/>
      <w:sz w:val="18"/>
      <w:szCs w:val="20"/>
    </w:rPr>
  </w:style>
  <w:style w:type="character" w:customStyle="1" w:styleId="af4">
    <w:name w:val="批注框文本 字符"/>
    <w:basedOn w:val="a2"/>
    <w:link w:val="af3"/>
    <w:rPr>
      <w:rFonts w:ascii="Times New Roman" w:eastAsia="楷体_GB2312" w:hAnsi="Times New Roman" w:cs="Times New Roman"/>
      <w:sz w:val="18"/>
      <w:szCs w:val="18"/>
    </w:rPr>
  </w:style>
  <w:style w:type="paragraph" w:customStyle="1" w:styleId="afff0">
    <w:name w:val="段"/>
    <w:next w:val="a0"/>
    <w:qFormat/>
    <w:pPr>
      <w:autoSpaceDE w:val="0"/>
      <w:autoSpaceDN w:val="0"/>
      <w:adjustRightInd w:val="0"/>
      <w:snapToGrid w:val="0"/>
      <w:spacing w:line="360" w:lineRule="auto"/>
      <w:ind w:firstLineChars="200" w:firstLine="200"/>
      <w:jc w:val="both"/>
    </w:pPr>
    <w:rPr>
      <w:rFonts w:ascii="宋体" w:eastAsia="宋体" w:hAnsi="Calibri" w:cs="Times New Roman"/>
      <w:sz w:val="24"/>
      <w:szCs w:val="22"/>
    </w:rPr>
  </w:style>
  <w:style w:type="character" w:customStyle="1" w:styleId="aff1">
    <w:name w:val="批注主题 字符"/>
    <w:basedOn w:val="a9"/>
    <w:link w:val="aff0"/>
    <w:qFormat/>
    <w:rPr>
      <w:rFonts w:ascii="Times New Roman" w:eastAsia="楷体_GB2312" w:hAnsi="Times New Roman" w:cs="Times New Roman"/>
      <w:b/>
      <w:bCs/>
      <w:sz w:val="26"/>
      <w:szCs w:val="20"/>
    </w:rPr>
  </w:style>
  <w:style w:type="character" w:customStyle="1" w:styleId="HTML0">
    <w:name w:val="HTML 预设格式 字符"/>
    <w:basedOn w:val="a2"/>
    <w:link w:val="HTML"/>
    <w:qFormat/>
    <w:rPr>
      <w:rFonts w:ascii="黑体" w:eastAsia="黑体" w:hAnsi="Courier New" w:cs="楷体_GB2312"/>
      <w:kern w:val="0"/>
      <w:sz w:val="20"/>
      <w:szCs w:val="20"/>
    </w:rPr>
  </w:style>
  <w:style w:type="character" w:customStyle="1" w:styleId="ad">
    <w:name w:val="正文文本缩进 字符"/>
    <w:basedOn w:val="a2"/>
    <w:link w:val="ac"/>
    <w:rPr>
      <w:rFonts w:ascii="方正仿宋简体" w:eastAsia="方正仿宋简体" w:hAnsi="创艺简仿宋" w:cs="Times New Roman"/>
      <w:sz w:val="24"/>
      <w:szCs w:val="20"/>
    </w:rPr>
  </w:style>
  <w:style w:type="character" w:customStyle="1" w:styleId="a7">
    <w:name w:val="文档结构图 字符"/>
    <w:basedOn w:val="a2"/>
    <w:link w:val="a6"/>
    <w:rPr>
      <w:rFonts w:ascii="Times New Roman" w:eastAsia="楷体_GB2312" w:hAnsi="Times New Roman" w:cs="Times New Roman"/>
      <w:sz w:val="26"/>
      <w:szCs w:val="20"/>
      <w:shd w:val="clear" w:color="auto" w:fill="000080"/>
    </w:rPr>
  </w:style>
  <w:style w:type="character" w:customStyle="1" w:styleId="14">
    <w:name w:val="纯文本 字符1"/>
    <w:basedOn w:val="a2"/>
    <w:uiPriority w:val="99"/>
    <w:semiHidden/>
    <w:rPr>
      <w:rFonts w:asciiTheme="minorEastAsia" w:hAnsi="Courier New" w:cs="Courier New"/>
    </w:rPr>
  </w:style>
  <w:style w:type="paragraph" w:customStyle="1" w:styleId="afff1">
    <w:name w:val="*正文"/>
    <w:basedOn w:val="a0"/>
    <w:qFormat/>
    <w:pPr>
      <w:widowControl/>
      <w:spacing w:line="360" w:lineRule="auto"/>
      <w:ind w:firstLineChars="200" w:firstLine="200"/>
    </w:pPr>
    <w:rPr>
      <w:rFonts w:ascii="仿宋_GB2312" w:eastAsia="仿宋_GB2312" w:hAnsi="Calibri" w:cs="Times New Roman"/>
      <w:sz w:val="24"/>
      <w:szCs w:val="28"/>
    </w:rPr>
  </w:style>
  <w:style w:type="paragraph" w:customStyle="1" w:styleId="Style12">
    <w:name w:val="_Style 12"/>
    <w:basedOn w:val="a6"/>
    <w:pPr>
      <w:adjustRightInd w:val="0"/>
      <w:snapToGrid w:val="0"/>
      <w:spacing w:line="360" w:lineRule="auto"/>
    </w:pPr>
  </w:style>
  <w:style w:type="paragraph" w:customStyle="1" w:styleId="110">
    <w:name w:val="纯文本11"/>
    <w:basedOn w:val="a0"/>
    <w:uiPriority w:val="99"/>
    <w:qFormat/>
    <w:pPr>
      <w:adjustRightInd w:val="0"/>
      <w:textAlignment w:val="baseline"/>
    </w:pPr>
    <w:rPr>
      <w:rFonts w:ascii="宋体" w:eastAsia="楷体_GB2312" w:hAnsi="Courier New" w:cs="Times New Roman"/>
      <w:sz w:val="26"/>
      <w:szCs w:val="20"/>
    </w:rPr>
  </w:style>
  <w:style w:type="paragraph" w:customStyle="1" w:styleId="Style1">
    <w:name w:val="_Style 1"/>
    <w:basedOn w:val="a0"/>
    <w:uiPriority w:val="34"/>
    <w:qFormat/>
    <w:pPr>
      <w:spacing w:line="312" w:lineRule="auto"/>
      <w:ind w:firstLineChars="200" w:firstLine="420"/>
    </w:pPr>
    <w:rPr>
      <w:rFonts w:ascii="Times New Roman" w:eastAsia="楷体_GB2312" w:hAnsi="Times New Roman" w:cs="Times New Roman"/>
      <w:sz w:val="26"/>
      <w:szCs w:val="20"/>
    </w:rPr>
  </w:style>
  <w:style w:type="paragraph" w:customStyle="1" w:styleId="15">
    <w:name w:val="正文1"/>
    <w:next w:val="a0"/>
    <w:qFormat/>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CharChar1CharCharCharChar">
    <w:name w:val="Char Char1 Char Char Char Char"/>
    <w:basedOn w:val="a6"/>
    <w:pPr>
      <w:adjustRightInd w:val="0"/>
      <w:snapToGrid w:val="0"/>
      <w:spacing w:line="360" w:lineRule="auto"/>
    </w:pPr>
    <w:rPr>
      <w:rFonts w:ascii="Tahoma" w:eastAsia="宋体" w:hAnsi="Tahoma"/>
      <w:sz w:val="24"/>
      <w:szCs w:val="24"/>
    </w:rPr>
  </w:style>
  <w:style w:type="paragraph" w:customStyle="1" w:styleId="16">
    <w:name w:val="纯文本1"/>
    <w:basedOn w:val="a0"/>
    <w:pPr>
      <w:adjustRightInd w:val="0"/>
      <w:textAlignment w:val="baseline"/>
    </w:pPr>
    <w:rPr>
      <w:rFonts w:ascii="宋体" w:eastAsia="楷体_GB2312" w:hAnsi="Courier New" w:cs="Times New Roman"/>
      <w:sz w:val="26"/>
      <w:szCs w:val="20"/>
    </w:rPr>
  </w:style>
  <w:style w:type="paragraph" w:customStyle="1" w:styleId="p0">
    <w:name w:val="p0"/>
    <w:basedOn w:val="a0"/>
    <w:qFormat/>
    <w:rPr>
      <w:rFonts w:ascii="Times New Roman" w:eastAsia="楷体_GB2312" w:hAnsi="Times New Roman" w:cs="Times New Roman" w:hint="eastAsia"/>
      <w:sz w:val="26"/>
      <w:szCs w:val="20"/>
    </w:rPr>
  </w:style>
  <w:style w:type="paragraph" w:customStyle="1" w:styleId="24">
    <w:name w:val="列出段落2"/>
    <w:basedOn w:val="a0"/>
    <w:uiPriority w:val="34"/>
    <w:qFormat/>
    <w:pPr>
      <w:ind w:firstLineChars="200" w:firstLine="420"/>
    </w:pPr>
    <w:rPr>
      <w:rFonts w:ascii="Times New Roman" w:eastAsia="楷体_GB2312" w:hAnsi="Times New Roman" w:cs="Times New Roman"/>
      <w:sz w:val="26"/>
      <w:szCs w:val="20"/>
    </w:rPr>
  </w:style>
  <w:style w:type="paragraph" w:customStyle="1" w:styleId="25">
    <w:name w:val="纯文本2"/>
    <w:basedOn w:val="a0"/>
    <w:qFormat/>
    <w:pPr>
      <w:adjustRightInd w:val="0"/>
      <w:textAlignment w:val="baseline"/>
    </w:pPr>
    <w:rPr>
      <w:rFonts w:ascii="宋体" w:eastAsia="楷体_GB2312" w:hAnsi="Courier New" w:cs="Times New Roman"/>
      <w:sz w:val="26"/>
      <w:szCs w:val="20"/>
    </w:rPr>
  </w:style>
  <w:style w:type="paragraph" w:customStyle="1" w:styleId="font7">
    <w:name w:val="font7"/>
    <w:basedOn w:val="a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34">
    <w:name w:val="纯文本3"/>
    <w:basedOn w:val="a0"/>
    <w:qFormat/>
    <w:pPr>
      <w:adjustRightInd w:val="0"/>
      <w:textAlignment w:val="baseline"/>
    </w:pPr>
    <w:rPr>
      <w:rFonts w:ascii="宋体" w:eastAsia="楷体_GB2312" w:hAnsi="Courier New" w:cs="Times New Roman"/>
      <w:sz w:val="28"/>
      <w:szCs w:val="20"/>
    </w:rPr>
  </w:style>
  <w:style w:type="paragraph" w:customStyle="1" w:styleId="CharCharChar">
    <w:name w:val="Char Char Char"/>
    <w:basedOn w:val="a0"/>
    <w:pPr>
      <w:numPr>
        <w:numId w:val="1"/>
      </w:numPr>
      <w:tabs>
        <w:tab w:val="clear" w:pos="432"/>
        <w:tab w:val="left" w:pos="840"/>
      </w:tabs>
    </w:pPr>
    <w:rPr>
      <w:rFonts w:ascii="Times New Roman" w:eastAsia="宋体" w:hAnsi="Times New Roman" w:cs="Times New Roman"/>
      <w:szCs w:val="24"/>
    </w:rPr>
  </w:style>
  <w:style w:type="paragraph" w:customStyle="1" w:styleId="GP">
    <w:name w:val="GP正文(首行缩进)"/>
    <w:basedOn w:val="a0"/>
    <w:qFormat/>
    <w:pPr>
      <w:widowControl/>
      <w:spacing w:line="360" w:lineRule="auto"/>
      <w:ind w:firstLineChars="200" w:firstLine="200"/>
      <w:jc w:val="left"/>
    </w:pPr>
    <w:rPr>
      <w:rFonts w:ascii="Calibri" w:eastAsia="宋体" w:hAnsi="Calibri" w:cs="Times New Roman"/>
      <w:sz w:val="24"/>
      <w:szCs w:val="21"/>
    </w:rPr>
  </w:style>
  <w:style w:type="paragraph" w:customStyle="1" w:styleId="000">
    <w:name w:val="000左齐平"/>
    <w:basedOn w:val="a0"/>
    <w:qFormat/>
    <w:pPr>
      <w:jc w:val="left"/>
    </w:pPr>
    <w:rPr>
      <w:rFonts w:ascii="Times New Roman" w:eastAsia="楷体_GB2312" w:hAnsi="Times New Roman" w:cs="Times New Roman"/>
      <w:color w:val="000000"/>
      <w:sz w:val="26"/>
      <w:szCs w:val="20"/>
    </w:rPr>
  </w:style>
  <w:style w:type="paragraph" w:styleId="afff2">
    <w:name w:val="List Paragraph"/>
    <w:basedOn w:val="a0"/>
    <w:qFormat/>
    <w:pPr>
      <w:ind w:firstLineChars="200" w:firstLine="420"/>
    </w:pPr>
    <w:rPr>
      <w:rFonts w:ascii="宋体" w:eastAsia="宋体" w:hAnsi="宋体" w:cs="Times New Roman"/>
      <w:sz w:val="24"/>
      <w:szCs w:val="24"/>
    </w:rPr>
  </w:style>
  <w:style w:type="paragraph" w:customStyle="1" w:styleId="CharCharChar1Char">
    <w:name w:val="Char Char Char1 Char"/>
    <w:basedOn w:val="a0"/>
    <w:semiHidden/>
    <w:qFormat/>
    <w:pPr>
      <w:spacing w:line="360" w:lineRule="auto"/>
      <w:ind w:firstLineChars="200" w:firstLine="200"/>
    </w:pPr>
    <w:rPr>
      <w:rFonts w:ascii="宋体" w:eastAsia="楷体_GB2312" w:hAnsi="宋体" w:cs="宋体"/>
      <w:sz w:val="24"/>
      <w:szCs w:val="20"/>
    </w:rPr>
  </w:style>
  <w:style w:type="paragraph" w:customStyle="1" w:styleId="Afff3">
    <w:name w:val="正文 A"/>
    <w:pPr>
      <w:widowControl w:val="0"/>
      <w:jc w:val="both"/>
    </w:pPr>
    <w:rPr>
      <w:rFonts w:ascii="Times New Roman" w:eastAsia="Arial Unicode MS" w:hAnsi="Arial Unicode MS" w:cs="Arial Unicode MS"/>
      <w:color w:val="000000"/>
      <w:kern w:val="2"/>
      <w:sz w:val="21"/>
      <w:szCs w:val="21"/>
    </w:rPr>
  </w:style>
  <w:style w:type="paragraph" w:customStyle="1" w:styleId="afff4">
    <w:name w:val="表格"/>
    <w:basedOn w:val="a1"/>
    <w:pPr>
      <w:snapToGrid w:val="0"/>
      <w:ind w:firstLineChars="21" w:firstLine="42"/>
    </w:pPr>
    <w:rPr>
      <w:rFonts w:ascii="宋体" w:hAnsi="宋体"/>
      <w:kern w:val="0"/>
      <w:sz w:val="20"/>
    </w:rPr>
  </w:style>
  <w:style w:type="paragraph" w:customStyle="1" w:styleId="Style5">
    <w:name w:val="_Style 5"/>
    <w:basedOn w:val="a0"/>
    <w:uiPriority w:val="34"/>
    <w:qFormat/>
    <w:pPr>
      <w:widowControl/>
      <w:ind w:firstLineChars="200" w:firstLine="420"/>
      <w:jc w:val="left"/>
    </w:pPr>
    <w:rPr>
      <w:rFonts w:ascii="Times New Roman" w:eastAsia="宋体" w:hAnsi="Times New Roman" w:cs="Times New Roman"/>
      <w:kern w:val="0"/>
      <w:sz w:val="24"/>
      <w:szCs w:val="24"/>
    </w:rPr>
  </w:style>
  <w:style w:type="paragraph" w:customStyle="1" w:styleId="-">
    <w:name w:val="缩进正文-"/>
    <w:basedOn w:val="a0"/>
    <w:qFormat/>
    <w:pPr>
      <w:spacing w:before="100" w:beforeAutospacing="1" w:afterLines="50" w:after="50" w:line="360" w:lineRule="auto"/>
      <w:ind w:firstLineChars="200" w:firstLine="200"/>
    </w:pPr>
    <w:rPr>
      <w:rFonts w:ascii="宋体" w:eastAsia="宋体" w:hAnsi="宋体" w:cs="Times New Roman"/>
      <w:color w:val="000000"/>
      <w:sz w:val="24"/>
      <w:szCs w:val="21"/>
    </w:rPr>
  </w:style>
  <w:style w:type="paragraph" w:customStyle="1" w:styleId="Char0">
    <w:name w:val="Char"/>
    <w:basedOn w:val="a0"/>
    <w:rPr>
      <w:rFonts w:ascii="Tahoma" w:eastAsia="宋体" w:hAnsi="Tahoma" w:cs="Times New Roman"/>
      <w:sz w:val="24"/>
      <w:szCs w:val="20"/>
    </w:rPr>
  </w:style>
  <w:style w:type="paragraph" w:customStyle="1" w:styleId="CharCharChar1CharCharCharChar">
    <w:name w:val="Char Char Char1 Char Char Char Char"/>
    <w:basedOn w:val="a0"/>
    <w:pPr>
      <w:widowControl/>
      <w:spacing w:after="160" w:line="240" w:lineRule="exact"/>
      <w:jc w:val="left"/>
    </w:pPr>
    <w:rPr>
      <w:rFonts w:ascii="Times New Roman" w:eastAsia="宋体" w:hAnsi="Times New Roman" w:cs="Times New Roman"/>
      <w:kern w:val="0"/>
      <w:sz w:val="24"/>
      <w:szCs w:val="24"/>
    </w:rPr>
  </w:style>
  <w:style w:type="paragraph" w:customStyle="1" w:styleId="afff5">
    <w:name w:val="表格内容"/>
    <w:basedOn w:val="a0"/>
    <w:qFormat/>
    <w:pPr>
      <w:spacing w:before="100" w:beforeAutospacing="1" w:after="100" w:afterAutospacing="1" w:line="360" w:lineRule="auto"/>
      <w:jc w:val="left"/>
    </w:pPr>
    <w:rPr>
      <w:rFonts w:ascii="宋体" w:eastAsia="宋体" w:hAnsi="宋体" w:cs="Times New Roman"/>
      <w:bCs/>
      <w:kern w:val="0"/>
      <w:szCs w:val="21"/>
    </w:rPr>
  </w:style>
  <w:style w:type="paragraph" w:customStyle="1" w:styleId="afff6">
    <w:name w:val="首行缩进"/>
    <w:basedOn w:val="a0"/>
    <w:qFormat/>
    <w:pPr>
      <w:ind w:firstLineChars="200" w:firstLine="480"/>
    </w:pPr>
    <w:rPr>
      <w:rFonts w:ascii="Times New Roman" w:eastAsia="楷体_GB2312" w:hAnsi="Times New Roman" w:cs="Times New Roman"/>
      <w:sz w:val="26"/>
      <w:szCs w:val="20"/>
      <w:lang w:val="zh-CN"/>
    </w:rPr>
  </w:style>
  <w:style w:type="character" w:customStyle="1" w:styleId="aff">
    <w:name w:val="标题 字符"/>
    <w:basedOn w:val="a2"/>
    <w:link w:val="afe"/>
    <w:rPr>
      <w:rFonts w:ascii="Cambria" w:eastAsia="宋体" w:hAnsi="Cambria" w:cs="Times New Roman"/>
      <w:b/>
      <w:bCs/>
      <w:sz w:val="32"/>
      <w:szCs w:val="32"/>
    </w:rPr>
  </w:style>
  <w:style w:type="character" w:customStyle="1" w:styleId="afff7">
    <w:name w:val="正文首行缩进 字符"/>
    <w:basedOn w:val="ab"/>
    <w:uiPriority w:val="99"/>
    <w:semiHidden/>
    <w:rPr>
      <w:rFonts w:ascii="楷体_GB2312" w:eastAsia="楷体_GB2312" w:hAnsi="Times New Roman" w:cs="Times New Roman"/>
      <w:sz w:val="28"/>
      <w:szCs w:val="20"/>
    </w:rPr>
  </w:style>
  <w:style w:type="paragraph" w:customStyle="1" w:styleId="CharChar">
    <w:name w:val="Char Char"/>
    <w:basedOn w:val="a0"/>
    <w:rPr>
      <w:rFonts w:ascii="Times New Roman" w:eastAsia="宋体" w:hAnsi="Times New Roman" w:cs="Times New Roman"/>
      <w:szCs w:val="21"/>
    </w:rPr>
  </w:style>
  <w:style w:type="paragraph" w:customStyle="1" w:styleId="52">
    <w:name w:val="列出段落5"/>
    <w:qFormat/>
    <w:pPr>
      <w:widowControl w:val="0"/>
      <w:ind w:firstLineChars="200" w:firstLine="200"/>
      <w:jc w:val="both"/>
    </w:pPr>
    <w:rPr>
      <w:rFonts w:ascii="Calibri" w:eastAsia="宋体" w:hAnsi="Calibri" w:cs="Arial"/>
      <w:kern w:val="2"/>
      <w:sz w:val="21"/>
      <w:szCs w:val="22"/>
    </w:rPr>
  </w:style>
  <w:style w:type="paragraph" w:customStyle="1" w:styleId="ces">
    <w:name w:val="ces正文"/>
    <w:basedOn w:val="a0"/>
    <w:qFormat/>
    <w:pPr>
      <w:spacing w:line="360" w:lineRule="auto"/>
      <w:ind w:firstLine="480"/>
    </w:pPr>
    <w:rPr>
      <w:rFonts w:ascii="Calibri" w:eastAsia="宋体" w:hAnsi="Calibri" w:cs="Times New Roman"/>
      <w:sz w:val="24"/>
      <w:szCs w:val="24"/>
    </w:rPr>
  </w:style>
  <w:style w:type="paragraph" w:customStyle="1" w:styleId="42">
    <w:name w:val="纯文本4"/>
    <w:basedOn w:val="a0"/>
    <w:qFormat/>
    <w:pPr>
      <w:adjustRightInd w:val="0"/>
      <w:textAlignment w:val="baseline"/>
    </w:pPr>
    <w:rPr>
      <w:rFonts w:ascii="宋体" w:eastAsia="楷体_GB2312" w:hAnsi="Courier New" w:cs="Times New Roman"/>
      <w:sz w:val="26"/>
      <w:szCs w:val="20"/>
    </w:rPr>
  </w:style>
  <w:style w:type="paragraph" w:customStyle="1" w:styleId="ListParagraph1">
    <w:name w:val="List Paragraph1"/>
    <w:basedOn w:val="a0"/>
    <w:pPr>
      <w:spacing w:beforeAutospacing="1" w:afterAutospacing="1" w:line="360" w:lineRule="auto"/>
      <w:ind w:firstLineChars="200" w:firstLine="420"/>
    </w:pPr>
    <w:rPr>
      <w:rFonts w:ascii="Calibri" w:eastAsia="宋体" w:hAnsi="Calibri" w:cs="Times New Roman"/>
    </w:rPr>
  </w:style>
  <w:style w:type="paragraph" w:customStyle="1" w:styleId="Default">
    <w:name w:val="Default"/>
    <w:pPr>
      <w:widowControl w:val="0"/>
      <w:autoSpaceDE w:val="0"/>
      <w:autoSpaceDN w:val="0"/>
      <w:adjustRightInd w:val="0"/>
    </w:pPr>
    <w:rPr>
      <w:rFonts w:ascii="Gotham Book" w:eastAsia="Gotham Book" w:hAnsi="Times New Roman" w:cs="Gotham Book"/>
      <w:color w:val="000000"/>
      <w:sz w:val="24"/>
      <w:szCs w:val="24"/>
    </w:rPr>
  </w:style>
  <w:style w:type="paragraph" w:customStyle="1" w:styleId="53">
    <w:name w:val="纯文本5"/>
    <w:basedOn w:val="a0"/>
    <w:qFormat/>
    <w:pPr>
      <w:adjustRightInd w:val="0"/>
      <w:textAlignment w:val="baseline"/>
    </w:pPr>
    <w:rPr>
      <w:rFonts w:ascii="宋体" w:eastAsia="楷体_GB2312" w:hAnsi="Courier New" w:cs="Times New Roman"/>
      <w:sz w:val="26"/>
      <w:szCs w:val="20"/>
    </w:rPr>
  </w:style>
  <w:style w:type="paragraph" w:customStyle="1" w:styleId="PlainText2">
    <w:name w:val="Plain Text2"/>
    <w:basedOn w:val="a0"/>
    <w:pPr>
      <w:widowControl/>
      <w:adjustRightInd w:val="0"/>
      <w:jc w:val="left"/>
      <w:textAlignment w:val="baseline"/>
    </w:pPr>
    <w:rPr>
      <w:rFonts w:ascii="宋体" w:eastAsia="楷体_GB2312" w:hAnsi="Courier New" w:cs="Times New Roman"/>
      <w:kern w:val="0"/>
      <w:sz w:val="26"/>
      <w:szCs w:val="20"/>
    </w:rPr>
  </w:style>
  <w:style w:type="paragraph" w:customStyle="1" w:styleId="54">
    <w:name w:val="5级"/>
    <w:basedOn w:val="4"/>
    <w:pPr>
      <w:tabs>
        <w:tab w:val="left" w:pos="992"/>
        <w:tab w:val="left" w:pos="1080"/>
        <w:tab w:val="left" w:pos="1276"/>
      </w:tabs>
      <w:spacing w:beforeLines="50" w:before="0" w:afterLines="50" w:after="0" w:line="360" w:lineRule="auto"/>
      <w:jc w:val="left"/>
    </w:pPr>
    <w:rPr>
      <w:rFonts w:ascii="Times New Roman" w:eastAsia="华文中宋" w:hAnsi="Times New Roman"/>
      <w:b/>
      <w:bCs w:val="0"/>
      <w:kern w:val="24"/>
      <w:sz w:val="24"/>
    </w:rPr>
  </w:style>
  <w:style w:type="paragraph" w:customStyle="1" w:styleId="ListParagraph11">
    <w:name w:val="List Paragraph11"/>
    <w:basedOn w:val="a0"/>
    <w:pPr>
      <w:tabs>
        <w:tab w:val="left" w:pos="425"/>
      </w:tabs>
    </w:pPr>
    <w:rPr>
      <w:rFonts w:ascii="Times New Roman" w:eastAsia="宋体" w:hAnsi="Times New Roman" w:cs="Times New Roman"/>
      <w:szCs w:val="24"/>
    </w:rPr>
  </w:style>
  <w:style w:type="paragraph" w:customStyle="1" w:styleId="26">
    <w:name w:val="正文2"/>
    <w:basedOn w:val="a0"/>
    <w:pPr>
      <w:spacing w:before="156" w:line="360" w:lineRule="auto"/>
      <w:ind w:firstLineChars="200" w:firstLine="510"/>
    </w:pPr>
    <w:rPr>
      <w:rFonts w:ascii="Times New Roman" w:eastAsia="宋体" w:hAnsi="Times New Roman" w:cs="Times New Roman"/>
      <w:sz w:val="24"/>
      <w:szCs w:val="20"/>
    </w:rPr>
  </w:style>
  <w:style w:type="character" w:customStyle="1" w:styleId="font141">
    <w:name w:val="font141"/>
    <w:rPr>
      <w:rFonts w:ascii="宋体" w:eastAsia="宋体" w:hAnsi="宋体" w:cs="宋体" w:hint="eastAsia"/>
      <w:color w:val="000000"/>
      <w:sz w:val="20"/>
      <w:szCs w:val="20"/>
      <w:u w:val="none"/>
    </w:rPr>
  </w:style>
  <w:style w:type="character" w:customStyle="1" w:styleId="font11">
    <w:name w:val="font1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color w:val="000000"/>
      <w:sz w:val="18"/>
      <w:szCs w:val="18"/>
      <w:u w:val="none"/>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ft25">
    <w:name w:val="ft25"/>
    <w:basedOn w:val="a2"/>
  </w:style>
  <w:style w:type="character" w:customStyle="1" w:styleId="font51">
    <w:name w:val="font51"/>
    <w:rPr>
      <w:rFonts w:ascii="宋体" w:eastAsia="宋体" w:hAnsi="宋体" w:cs="宋体" w:hint="eastAsia"/>
      <w:color w:val="FF6600"/>
      <w:sz w:val="18"/>
      <w:szCs w:val="18"/>
      <w:u w:val="none"/>
    </w:rPr>
  </w:style>
  <w:style w:type="character" w:customStyle="1" w:styleId="Char1">
    <w:name w:val="页眉 Char"/>
    <w:rPr>
      <w:rFonts w:eastAsia="楷体_GB2312"/>
      <w:kern w:val="2"/>
      <w:sz w:val="18"/>
    </w:rPr>
  </w:style>
  <w:style w:type="character" w:customStyle="1" w:styleId="Char2">
    <w:name w:val="批注文字 Char"/>
    <w:rPr>
      <w:rFonts w:eastAsia="楷体_GB2312"/>
      <w:kern w:val="2"/>
      <w:sz w:val="26"/>
      <w:lang w:val="en-US" w:eastAsia="zh-CN" w:bidi="ar-SA"/>
    </w:rPr>
  </w:style>
  <w:style w:type="character" w:customStyle="1" w:styleId="NormalIndentChar">
    <w:name w:val="Normal Indent Char"/>
    <w:locked/>
    <w:rPr>
      <w:rFonts w:ascii="Times New Roman" w:eastAsia="宋体" w:hAnsi="Times New Roman"/>
      <w:kern w:val="0"/>
      <w:sz w:val="20"/>
    </w:rPr>
  </w:style>
  <w:style w:type="character" w:customStyle="1" w:styleId="Char3">
    <w:name w:val="纯文本 Char"/>
    <w:rPr>
      <w:rFonts w:ascii="宋体" w:eastAsia="楷体_GB2312" w:hAnsi="Courier New"/>
      <w:kern w:val="2"/>
      <w:sz w:val="26"/>
      <w:lang w:val="en-US" w:eastAsia="zh-CN" w:bidi="ar-SA"/>
    </w:rPr>
  </w:style>
  <w:style w:type="character" w:customStyle="1" w:styleId="Char4">
    <w:name w:val="页脚 Char"/>
    <w:rPr>
      <w:rFonts w:eastAsia="楷体_GB2312"/>
      <w:kern w:val="2"/>
      <w:sz w:val="18"/>
    </w:rPr>
  </w:style>
  <w:style w:type="character" w:customStyle="1" w:styleId="Char10">
    <w:name w:val="表正文 Char1"/>
    <w:rPr>
      <w:rFonts w:eastAsia="楷体_GB2312"/>
      <w:sz w:val="24"/>
    </w:rPr>
  </w:style>
  <w:style w:type="character" w:customStyle="1" w:styleId="aff3">
    <w:name w:val="正文文本首行缩进 字符"/>
    <w:link w:val="aff2"/>
    <w:rPr>
      <w:rFonts w:ascii="Times New Roman" w:eastAsia="楷体_GB2312" w:hAnsi="Times New Roman" w:cs="Times New Roman"/>
      <w:kern w:val="0"/>
      <w:sz w:val="26"/>
      <w:szCs w:val="20"/>
      <w:lang w:val="zh-CN" w:eastAsia="zh-CN"/>
    </w:rPr>
  </w:style>
  <w:style w:type="character" w:customStyle="1" w:styleId="Char5">
    <w:name w:val="正文缩进 Char"/>
    <w:rPr>
      <w:rFonts w:eastAsia="楷体_GB2312"/>
      <w:kern w:val="2"/>
      <w:sz w:val="24"/>
      <w:lang w:val="en-US" w:eastAsia="zh-CN" w:bidi="ar-SA"/>
    </w:rPr>
  </w:style>
  <w:style w:type="character" w:customStyle="1" w:styleId="3Char">
    <w:name w:val="标题 3 Char"/>
    <w:rPr>
      <w:rFonts w:eastAsia="楷体_GB2312"/>
      <w:b/>
      <w:kern w:val="2"/>
      <w:sz w:val="26"/>
    </w:rPr>
  </w:style>
  <w:style w:type="character" w:customStyle="1" w:styleId="font61">
    <w:name w:val="font61"/>
    <w:rPr>
      <w:rFonts w:ascii="宋体" w:eastAsia="宋体" w:hAnsi="宋体" w:cs="宋体" w:hint="eastAsia"/>
      <w:color w:val="0000FF"/>
      <w:sz w:val="18"/>
      <w:szCs w:val="18"/>
      <w:u w:val="none"/>
    </w:rPr>
  </w:style>
  <w:style w:type="character" w:customStyle="1" w:styleId="NormalIndentChar1">
    <w:name w:val="Normal Indent Char1"/>
    <w:locked/>
    <w:rPr>
      <w:rFonts w:eastAsia="楷体_GB2312"/>
      <w:kern w:val="2"/>
      <w:sz w:val="24"/>
      <w:lang w:val="en-US" w:eastAsia="zh-CN"/>
    </w:rPr>
  </w:style>
  <w:style w:type="character" w:customStyle="1" w:styleId="font31">
    <w:name w:val="font31"/>
    <w:rPr>
      <w:rFonts w:ascii="宋体" w:eastAsia="宋体" w:hAnsi="宋体" w:cs="宋体" w:hint="eastAsia"/>
      <w:color w:val="000000"/>
      <w:sz w:val="20"/>
      <w:szCs w:val="20"/>
      <w:u w:val="none"/>
    </w:rPr>
  </w:style>
  <w:style w:type="character" w:customStyle="1" w:styleId="font81">
    <w:name w:val="font81"/>
    <w:rPr>
      <w:rFonts w:ascii="Arial" w:hAnsi="Arial" w:cs="Arial"/>
      <w:color w:val="000000"/>
      <w:sz w:val="32"/>
      <w:szCs w:val="32"/>
      <w:u w:val="none"/>
    </w:rPr>
  </w:style>
  <w:style w:type="character" w:customStyle="1" w:styleId="font21">
    <w:name w:val="font21"/>
    <w:rPr>
      <w:rFonts w:ascii="黑体" w:eastAsia="黑体" w:cs="黑体" w:hint="eastAsia"/>
      <w:color w:val="000000"/>
      <w:sz w:val="32"/>
      <w:szCs w:val="32"/>
      <w:u w:val="none"/>
    </w:rPr>
  </w:style>
  <w:style w:type="character" w:customStyle="1" w:styleId="font41">
    <w:name w:val="font41"/>
    <w:rPr>
      <w:rFonts w:ascii="宋体" w:eastAsia="宋体" w:hAnsi="宋体" w:cs="宋体" w:hint="eastAsia"/>
      <w:color w:val="FF9900"/>
      <w:sz w:val="18"/>
      <w:szCs w:val="18"/>
      <w:u w:val="none"/>
    </w:rPr>
  </w:style>
  <w:style w:type="character" w:customStyle="1" w:styleId="con2">
    <w:name w:val="con2"/>
    <w:basedOn w:val="a2"/>
  </w:style>
  <w:style w:type="paragraph" w:customStyle="1" w:styleId="62">
    <w:name w:val="纯文本6"/>
    <w:basedOn w:val="a0"/>
    <w:link w:val="PlainTextCharChar"/>
    <w:qFormat/>
    <w:pPr>
      <w:adjustRightInd w:val="0"/>
    </w:pPr>
    <w:rPr>
      <w:rFonts w:ascii="宋体" w:eastAsia="楷体_GB2312" w:hAnsi="Courier New" w:cs="Times New Roman"/>
      <w:sz w:val="28"/>
      <w:szCs w:val="20"/>
    </w:rPr>
  </w:style>
  <w:style w:type="character" w:customStyle="1" w:styleId="PlainTextCharChar">
    <w:name w:val="Plain Text Char Char"/>
    <w:link w:val="62"/>
    <w:rPr>
      <w:rFonts w:ascii="宋体" w:eastAsia="楷体_GB2312" w:hAnsi="Courier New" w:cs="Times New Roman"/>
      <w:sz w:val="28"/>
      <w:szCs w:val="20"/>
    </w:rPr>
  </w:style>
  <w:style w:type="character" w:customStyle="1" w:styleId="apple-converted-space">
    <w:name w:val="apple-converted-space"/>
    <w:basedOn w:val="a2"/>
    <w:rsid w:val="00A9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EE111D-FF8E-45EF-A631-C4ACA02D17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Pages>
  <Words>6541</Words>
  <Characters>37285</Characters>
  <Application>Microsoft Office Word</Application>
  <DocSecurity>0</DocSecurity>
  <Lines>310</Lines>
  <Paragraphs>87</Paragraphs>
  <ScaleCrop>false</ScaleCrop>
  <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秦刚</dc:creator>
  <cp:lastModifiedBy>qingang</cp:lastModifiedBy>
  <cp:revision>32</cp:revision>
  <dcterms:created xsi:type="dcterms:W3CDTF">2021-05-09T01:21:00Z</dcterms:created>
  <dcterms:modified xsi:type="dcterms:W3CDTF">2021-05-26T06:00:00Z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