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181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b/>
          <w:bCs/>
          <w:sz w:val="28"/>
          <w:szCs w:val="36"/>
          <w:lang w:val="en-US" w:eastAsia="zh-CN"/>
        </w:rPr>
      </w:pPr>
      <w:r>
        <w:rPr>
          <w:rFonts w:hint="eastAsia"/>
          <w:b/>
          <w:bCs/>
          <w:sz w:val="28"/>
          <w:szCs w:val="36"/>
          <w:lang w:val="en-US" w:eastAsia="zh-CN"/>
        </w:rPr>
        <w:t>中耳息肉钳</w:t>
      </w:r>
      <w:r>
        <w:rPr>
          <w:rFonts w:hint="eastAsia"/>
          <w:b/>
          <w:bCs/>
          <w:sz w:val="28"/>
          <w:szCs w:val="36"/>
        </w:rPr>
        <w:t>院内</w:t>
      </w:r>
      <w:r>
        <w:rPr>
          <w:rFonts w:hint="eastAsia"/>
          <w:b/>
          <w:bCs/>
          <w:sz w:val="28"/>
          <w:szCs w:val="36"/>
          <w:lang w:val="en-US" w:eastAsia="zh-CN"/>
        </w:rPr>
        <w:t>询价采购公告</w:t>
      </w:r>
    </w:p>
    <w:p w14:paraId="2FC0F3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0" w:firstLineChars="20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南京大学医学院附属苏州医院（苏州科技城医院）就以下项目进行院内采购询价，欢迎符合资质的供应商前来参加。</w:t>
      </w:r>
    </w:p>
    <w:p w14:paraId="1CFD1A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一、采购形式：院内询价采购</w:t>
      </w:r>
    </w:p>
    <w:p w14:paraId="2CF4CB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i w:val="0"/>
          <w:iCs w:val="0"/>
          <w:caps w:val="0"/>
          <w:color w:val="000000"/>
          <w:spacing w:val="0"/>
          <w:sz w:val="21"/>
          <w:szCs w:val="21"/>
          <w:shd w:val="clear" w:fill="FFFFFF"/>
          <w:lang w:val="en-US" w:eastAsia="zh-CN"/>
        </w:rPr>
      </w:pPr>
      <w:bookmarkStart w:id="0" w:name="OLE_LINK2"/>
      <w:bookmarkStart w:id="1" w:name="OLE_LINK1"/>
      <w:r>
        <w:rPr>
          <w:rFonts w:hint="eastAsia" w:ascii="宋体" w:hAnsi="宋体" w:eastAsia="宋体" w:cs="宋体"/>
          <w:i w:val="0"/>
          <w:iCs w:val="0"/>
          <w:caps w:val="0"/>
          <w:color w:val="000000"/>
          <w:spacing w:val="0"/>
          <w:sz w:val="21"/>
          <w:szCs w:val="21"/>
          <w:shd w:val="clear" w:fill="FFFFFF"/>
          <w:lang w:val="en-US" w:eastAsia="zh-CN"/>
        </w:rPr>
        <w:t>二、设备采购明细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258"/>
        <w:gridCol w:w="1395"/>
        <w:gridCol w:w="1928"/>
        <w:gridCol w:w="1094"/>
        <w:gridCol w:w="1049"/>
        <w:gridCol w:w="1136"/>
      </w:tblGrid>
      <w:tr w14:paraId="6F48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0" w:type="dxa"/>
            <w:vAlign w:val="center"/>
          </w:tcPr>
          <w:p w14:paraId="1CDC91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序号</w:t>
            </w:r>
          </w:p>
        </w:tc>
        <w:tc>
          <w:tcPr>
            <w:tcW w:w="1258" w:type="dxa"/>
            <w:vAlign w:val="center"/>
          </w:tcPr>
          <w:p w14:paraId="3BF72C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申请科室</w:t>
            </w:r>
          </w:p>
        </w:tc>
        <w:tc>
          <w:tcPr>
            <w:tcW w:w="1395" w:type="dxa"/>
            <w:vAlign w:val="center"/>
          </w:tcPr>
          <w:p w14:paraId="3ACF87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设备名称</w:t>
            </w:r>
          </w:p>
        </w:tc>
        <w:tc>
          <w:tcPr>
            <w:tcW w:w="1928" w:type="dxa"/>
            <w:vAlign w:val="center"/>
          </w:tcPr>
          <w:p w14:paraId="5E4916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规格</w:t>
            </w:r>
          </w:p>
        </w:tc>
        <w:tc>
          <w:tcPr>
            <w:tcW w:w="1094" w:type="dxa"/>
            <w:vAlign w:val="center"/>
          </w:tcPr>
          <w:p w14:paraId="4C6201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数量</w:t>
            </w:r>
          </w:p>
        </w:tc>
        <w:tc>
          <w:tcPr>
            <w:tcW w:w="1049" w:type="dxa"/>
            <w:vAlign w:val="center"/>
          </w:tcPr>
          <w:p w14:paraId="56F7CB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预算</w:t>
            </w:r>
          </w:p>
          <w:p w14:paraId="2BB3E0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（万元）</w:t>
            </w:r>
          </w:p>
        </w:tc>
        <w:tc>
          <w:tcPr>
            <w:tcW w:w="1136" w:type="dxa"/>
            <w:vAlign w:val="center"/>
          </w:tcPr>
          <w:p w14:paraId="259E86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b w:val="0"/>
                <w:bCs w:val="0"/>
                <w:sz w:val="22"/>
                <w:szCs w:val="28"/>
                <w:vertAlign w:val="baseline"/>
                <w:lang w:val="en-US" w:eastAsia="zh-CN"/>
              </w:rPr>
            </w:pPr>
            <w:r>
              <w:rPr>
                <w:rFonts w:hint="eastAsia" w:ascii="宋体" w:hAnsi="宋体" w:eastAsia="宋体" w:cs="宋体"/>
                <w:i w:val="0"/>
                <w:iCs w:val="0"/>
                <w:caps w:val="0"/>
                <w:color w:val="000000"/>
                <w:spacing w:val="0"/>
                <w:sz w:val="21"/>
                <w:szCs w:val="21"/>
                <w:shd w:val="clear" w:fill="FFFFFF"/>
                <w:lang w:val="en-US" w:eastAsia="zh-CN"/>
              </w:rPr>
              <w:t>备注</w:t>
            </w:r>
          </w:p>
        </w:tc>
      </w:tr>
      <w:tr w14:paraId="2B11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542259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1</w:t>
            </w:r>
          </w:p>
        </w:tc>
        <w:tc>
          <w:tcPr>
            <w:tcW w:w="1258" w:type="dxa"/>
            <w:vMerge w:val="restart"/>
            <w:shd w:val="clear" w:color="auto" w:fill="auto"/>
            <w:vAlign w:val="center"/>
          </w:tcPr>
          <w:p w14:paraId="27DBEF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耳鼻喉科</w:t>
            </w:r>
          </w:p>
        </w:tc>
        <w:tc>
          <w:tcPr>
            <w:tcW w:w="1395" w:type="dxa"/>
            <w:vMerge w:val="restart"/>
            <w:shd w:val="clear" w:color="auto" w:fill="auto"/>
            <w:vAlign w:val="center"/>
          </w:tcPr>
          <w:p w14:paraId="67D4EB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中耳息肉钳</w:t>
            </w:r>
          </w:p>
        </w:tc>
        <w:tc>
          <w:tcPr>
            <w:tcW w:w="1928" w:type="dxa"/>
            <w:vAlign w:val="center"/>
          </w:tcPr>
          <w:p w14:paraId="7D5451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麦粒头5mm</w:t>
            </w:r>
          </w:p>
        </w:tc>
        <w:tc>
          <w:tcPr>
            <w:tcW w:w="1094" w:type="dxa"/>
            <w:vAlign w:val="center"/>
          </w:tcPr>
          <w:p w14:paraId="4A19DF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2</w:t>
            </w:r>
          </w:p>
        </w:tc>
        <w:tc>
          <w:tcPr>
            <w:tcW w:w="1049" w:type="dxa"/>
            <w:vMerge w:val="restart"/>
            <w:vAlign w:val="center"/>
          </w:tcPr>
          <w:p w14:paraId="1C8D5E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highlight w:val="none"/>
                <w:shd w:val="clear" w:fill="FFFFFF"/>
                <w:lang w:val="en-US" w:eastAsia="zh-CN"/>
              </w:rPr>
              <w:t>1.9</w:t>
            </w:r>
          </w:p>
        </w:tc>
        <w:tc>
          <w:tcPr>
            <w:tcW w:w="1136" w:type="dxa"/>
            <w:vMerge w:val="restart"/>
            <w:vAlign w:val="center"/>
          </w:tcPr>
          <w:p w14:paraId="5A74A6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首次挂网</w:t>
            </w:r>
          </w:p>
        </w:tc>
      </w:tr>
      <w:tr w14:paraId="37E0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Borders/>
            <w:vAlign w:val="center"/>
          </w:tcPr>
          <w:p w14:paraId="31A2C8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258" w:type="dxa"/>
            <w:vMerge w:val="continue"/>
            <w:tcBorders/>
            <w:shd w:val="clear" w:color="auto" w:fill="auto"/>
            <w:vAlign w:val="center"/>
          </w:tcPr>
          <w:p w14:paraId="65F4F4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395" w:type="dxa"/>
            <w:vMerge w:val="continue"/>
            <w:tcBorders/>
            <w:shd w:val="clear" w:color="auto" w:fill="auto"/>
            <w:vAlign w:val="center"/>
          </w:tcPr>
          <w:p w14:paraId="2D1626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928" w:type="dxa"/>
            <w:vAlign w:val="center"/>
          </w:tcPr>
          <w:p w14:paraId="34A46C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卵圆口0°0.8*1.3</w:t>
            </w:r>
          </w:p>
        </w:tc>
        <w:tc>
          <w:tcPr>
            <w:tcW w:w="1094" w:type="dxa"/>
            <w:vAlign w:val="center"/>
          </w:tcPr>
          <w:p w14:paraId="23F683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1</w:t>
            </w:r>
          </w:p>
        </w:tc>
        <w:tc>
          <w:tcPr>
            <w:tcW w:w="1049" w:type="dxa"/>
            <w:vMerge w:val="continue"/>
            <w:tcBorders/>
            <w:vAlign w:val="center"/>
          </w:tcPr>
          <w:p w14:paraId="2A5E0E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highlight w:val="none"/>
                <w:shd w:val="clear" w:fill="FFFFFF"/>
                <w:lang w:val="en-US" w:eastAsia="zh-CN"/>
              </w:rPr>
            </w:pPr>
          </w:p>
        </w:tc>
        <w:tc>
          <w:tcPr>
            <w:tcW w:w="1136" w:type="dxa"/>
            <w:vMerge w:val="continue"/>
            <w:tcBorders/>
            <w:vAlign w:val="center"/>
          </w:tcPr>
          <w:p w14:paraId="782AE1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r>
      <w:tr w14:paraId="7D2A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Borders/>
            <w:vAlign w:val="center"/>
          </w:tcPr>
          <w:p w14:paraId="31BAD2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258" w:type="dxa"/>
            <w:vMerge w:val="continue"/>
            <w:tcBorders/>
            <w:shd w:val="clear" w:color="auto" w:fill="auto"/>
            <w:vAlign w:val="center"/>
          </w:tcPr>
          <w:p w14:paraId="7DD0E9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395" w:type="dxa"/>
            <w:vMerge w:val="continue"/>
            <w:tcBorders/>
            <w:shd w:val="clear" w:color="auto" w:fill="auto"/>
            <w:vAlign w:val="center"/>
          </w:tcPr>
          <w:p w14:paraId="0A076C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928" w:type="dxa"/>
            <w:vAlign w:val="center"/>
          </w:tcPr>
          <w:p w14:paraId="20E151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45°麦粒头5mm</w:t>
            </w:r>
          </w:p>
        </w:tc>
        <w:tc>
          <w:tcPr>
            <w:tcW w:w="1094" w:type="dxa"/>
            <w:vAlign w:val="center"/>
          </w:tcPr>
          <w:p w14:paraId="6B57BD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1</w:t>
            </w:r>
          </w:p>
        </w:tc>
        <w:tc>
          <w:tcPr>
            <w:tcW w:w="1049" w:type="dxa"/>
            <w:vMerge w:val="continue"/>
            <w:tcBorders/>
            <w:vAlign w:val="center"/>
          </w:tcPr>
          <w:p w14:paraId="03C074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highlight w:val="none"/>
                <w:shd w:val="clear" w:fill="FFFFFF"/>
                <w:lang w:val="en-US" w:eastAsia="zh-CN"/>
              </w:rPr>
            </w:pPr>
          </w:p>
        </w:tc>
        <w:tc>
          <w:tcPr>
            <w:tcW w:w="1136" w:type="dxa"/>
            <w:vMerge w:val="continue"/>
            <w:tcBorders/>
            <w:vAlign w:val="center"/>
          </w:tcPr>
          <w:p w14:paraId="6D8C34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r>
      <w:tr w14:paraId="75CD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Borders/>
            <w:vAlign w:val="center"/>
          </w:tcPr>
          <w:p w14:paraId="23F077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258" w:type="dxa"/>
            <w:vMerge w:val="continue"/>
            <w:tcBorders/>
            <w:shd w:val="clear" w:color="auto" w:fill="auto"/>
            <w:vAlign w:val="center"/>
          </w:tcPr>
          <w:p w14:paraId="39C23E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395" w:type="dxa"/>
            <w:vMerge w:val="continue"/>
            <w:tcBorders/>
            <w:shd w:val="clear" w:color="auto" w:fill="auto"/>
            <w:vAlign w:val="center"/>
          </w:tcPr>
          <w:p w14:paraId="29FBBC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c>
          <w:tcPr>
            <w:tcW w:w="1928" w:type="dxa"/>
            <w:vAlign w:val="center"/>
          </w:tcPr>
          <w:p w14:paraId="3A7CF2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麦粒头5mm头下弯</w:t>
            </w:r>
          </w:p>
        </w:tc>
        <w:tc>
          <w:tcPr>
            <w:tcW w:w="1094" w:type="dxa"/>
            <w:vAlign w:val="center"/>
          </w:tcPr>
          <w:p w14:paraId="102E65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1</w:t>
            </w:r>
          </w:p>
        </w:tc>
        <w:tc>
          <w:tcPr>
            <w:tcW w:w="1049" w:type="dxa"/>
            <w:vMerge w:val="continue"/>
            <w:tcBorders/>
            <w:vAlign w:val="center"/>
          </w:tcPr>
          <w:p w14:paraId="4C3B4C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highlight w:val="none"/>
                <w:shd w:val="clear" w:fill="FFFFFF"/>
                <w:lang w:val="en-US" w:eastAsia="zh-CN"/>
              </w:rPr>
            </w:pPr>
          </w:p>
        </w:tc>
        <w:tc>
          <w:tcPr>
            <w:tcW w:w="1136" w:type="dxa"/>
            <w:vMerge w:val="continue"/>
            <w:tcBorders/>
            <w:vAlign w:val="center"/>
          </w:tcPr>
          <w:p w14:paraId="7FC87A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i w:val="0"/>
                <w:iCs w:val="0"/>
                <w:caps w:val="0"/>
                <w:color w:val="000000"/>
                <w:spacing w:val="0"/>
                <w:sz w:val="21"/>
                <w:szCs w:val="21"/>
                <w:shd w:val="clear" w:fill="FFFFFF"/>
                <w:lang w:val="en-US" w:eastAsia="zh-CN"/>
              </w:rPr>
            </w:pPr>
          </w:p>
        </w:tc>
      </w:tr>
    </w:tbl>
    <w:p w14:paraId="6D9C1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1"/>
          <w:szCs w:val="21"/>
          <w:shd w:val="clear" w:fill="FFFFFF"/>
          <w:lang w:val="en-US" w:eastAsia="zh-CN"/>
        </w:rPr>
        <w:t>三</w:t>
      </w:r>
      <w:r>
        <w:rPr>
          <w:rFonts w:hint="eastAsia" w:ascii="宋体" w:hAnsi="宋体" w:eastAsia="宋体" w:cs="宋体"/>
          <w:i w:val="0"/>
          <w:iCs w:val="0"/>
          <w:caps w:val="0"/>
          <w:color w:val="000000"/>
          <w:spacing w:val="0"/>
          <w:sz w:val="21"/>
          <w:szCs w:val="21"/>
          <w:shd w:val="clear" w:fill="FFFFFF"/>
        </w:rPr>
        <w:t>、参加询价的供应商资格要求：</w:t>
      </w:r>
    </w:p>
    <w:p w14:paraId="530D2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666666"/>
          <w:spacing w:val="0"/>
          <w:sz w:val="21"/>
          <w:szCs w:val="21"/>
        </w:rPr>
      </w:pPr>
      <w:r>
        <w:rPr>
          <w:rFonts w:hint="default" w:ascii="Times New Roman" w:hAnsi="Times New Roman" w:eastAsia="宋体" w:cs="Times New Roman"/>
          <w:i w:val="0"/>
          <w:iCs w:val="0"/>
          <w:caps w:val="0"/>
          <w:color w:val="000000"/>
          <w:spacing w:val="0"/>
          <w:sz w:val="21"/>
          <w:szCs w:val="21"/>
          <w:shd w:val="clear" w:fill="FFFFFF"/>
        </w:rPr>
        <w:t>1</w:t>
      </w:r>
      <w:r>
        <w:rPr>
          <w:rFonts w:hint="eastAsia" w:ascii="宋体" w:hAnsi="宋体" w:eastAsia="宋体" w:cs="宋体"/>
          <w:i w:val="0"/>
          <w:iCs w:val="0"/>
          <w:caps w:val="0"/>
          <w:color w:val="000000"/>
          <w:spacing w:val="0"/>
          <w:sz w:val="21"/>
          <w:szCs w:val="21"/>
          <w:shd w:val="clear" w:fill="FFFFFF"/>
        </w:rPr>
        <w:t>、具有独立承担民事责任的能力；</w:t>
      </w:r>
      <w:bookmarkStart w:id="2" w:name="_GoBack"/>
      <w:bookmarkEnd w:id="2"/>
    </w:p>
    <w:p w14:paraId="694F9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666666"/>
          <w:spacing w:val="0"/>
          <w:sz w:val="21"/>
          <w:szCs w:val="21"/>
        </w:rPr>
      </w:pPr>
      <w:r>
        <w:rPr>
          <w:rFonts w:hint="default" w:ascii="Times New Roman" w:hAnsi="Times New Roman" w:eastAsia="宋体" w:cs="Times New Roman"/>
          <w:i w:val="0"/>
          <w:iCs w:val="0"/>
          <w:caps w:val="0"/>
          <w:color w:val="000000"/>
          <w:spacing w:val="0"/>
          <w:sz w:val="21"/>
          <w:szCs w:val="21"/>
          <w:shd w:val="clear" w:fill="FFFFFF"/>
        </w:rPr>
        <w:t>2</w:t>
      </w:r>
      <w:r>
        <w:rPr>
          <w:rFonts w:hint="eastAsia" w:ascii="宋体" w:hAnsi="宋体" w:eastAsia="宋体" w:cs="宋体"/>
          <w:i w:val="0"/>
          <w:iCs w:val="0"/>
          <w:caps w:val="0"/>
          <w:color w:val="000000"/>
          <w:spacing w:val="0"/>
          <w:sz w:val="21"/>
          <w:szCs w:val="21"/>
          <w:shd w:val="clear" w:fill="FFFFFF"/>
        </w:rPr>
        <w:t>、具有良好的商业信誉和健全的财务会计制度；</w:t>
      </w:r>
    </w:p>
    <w:p w14:paraId="49B9F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666666"/>
          <w:spacing w:val="0"/>
          <w:sz w:val="21"/>
          <w:szCs w:val="21"/>
        </w:rPr>
      </w:pPr>
      <w:r>
        <w:rPr>
          <w:rFonts w:hint="default" w:ascii="Times New Roman" w:hAnsi="Times New Roman" w:eastAsia="宋体" w:cs="Times New Roman"/>
          <w:i w:val="0"/>
          <w:iCs w:val="0"/>
          <w:caps w:val="0"/>
          <w:color w:val="000000"/>
          <w:spacing w:val="0"/>
          <w:sz w:val="21"/>
          <w:szCs w:val="21"/>
          <w:shd w:val="clear" w:fill="FFFFFF"/>
        </w:rPr>
        <w:t>3</w:t>
      </w:r>
      <w:r>
        <w:rPr>
          <w:rFonts w:hint="eastAsia" w:ascii="宋体" w:hAnsi="宋体" w:eastAsia="宋体" w:cs="宋体"/>
          <w:i w:val="0"/>
          <w:iCs w:val="0"/>
          <w:caps w:val="0"/>
          <w:color w:val="000000"/>
          <w:spacing w:val="0"/>
          <w:sz w:val="21"/>
          <w:szCs w:val="21"/>
          <w:shd w:val="clear" w:fill="FFFFFF"/>
        </w:rPr>
        <w:t>、具有履行合同所必需的设备和专业技术能力；</w:t>
      </w:r>
    </w:p>
    <w:p w14:paraId="4CCFD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666666"/>
          <w:spacing w:val="0"/>
          <w:sz w:val="21"/>
          <w:szCs w:val="21"/>
        </w:rPr>
      </w:pPr>
      <w:r>
        <w:rPr>
          <w:rFonts w:hint="default" w:ascii="Times New Roman" w:hAnsi="Times New Roman" w:eastAsia="宋体" w:cs="Times New Roman"/>
          <w:i w:val="0"/>
          <w:iCs w:val="0"/>
          <w:caps w:val="0"/>
          <w:color w:val="000000"/>
          <w:spacing w:val="0"/>
          <w:sz w:val="21"/>
          <w:szCs w:val="21"/>
          <w:shd w:val="clear" w:fill="FFFFFF"/>
        </w:rPr>
        <w:t>4</w:t>
      </w:r>
      <w:r>
        <w:rPr>
          <w:rFonts w:hint="eastAsia" w:ascii="宋体" w:hAnsi="宋体" w:eastAsia="宋体" w:cs="宋体"/>
          <w:i w:val="0"/>
          <w:iCs w:val="0"/>
          <w:caps w:val="0"/>
          <w:color w:val="000000"/>
          <w:spacing w:val="0"/>
          <w:sz w:val="21"/>
          <w:szCs w:val="21"/>
          <w:shd w:val="clear" w:fill="FFFFFF"/>
        </w:rPr>
        <w:t>、有依法缴纳税收和社会保障资金的良好记录；</w:t>
      </w:r>
    </w:p>
    <w:p w14:paraId="781E00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666666"/>
          <w:spacing w:val="0"/>
          <w:sz w:val="21"/>
          <w:szCs w:val="21"/>
        </w:rPr>
      </w:pPr>
      <w:r>
        <w:rPr>
          <w:rFonts w:hint="default" w:ascii="Times New Roman" w:hAnsi="Times New Roman" w:eastAsia="宋体" w:cs="Times New Roman"/>
          <w:i w:val="0"/>
          <w:iCs w:val="0"/>
          <w:caps w:val="0"/>
          <w:color w:val="000000"/>
          <w:spacing w:val="0"/>
          <w:sz w:val="21"/>
          <w:szCs w:val="21"/>
          <w:shd w:val="clear" w:fill="FFFFFF"/>
        </w:rPr>
        <w:t>5</w:t>
      </w:r>
      <w:r>
        <w:rPr>
          <w:rFonts w:hint="eastAsia" w:ascii="宋体" w:hAnsi="宋体" w:eastAsia="宋体" w:cs="宋体"/>
          <w:i w:val="0"/>
          <w:iCs w:val="0"/>
          <w:caps w:val="0"/>
          <w:color w:val="000000"/>
          <w:spacing w:val="0"/>
          <w:sz w:val="21"/>
          <w:szCs w:val="21"/>
          <w:shd w:val="clear" w:fill="FFFFFF"/>
        </w:rPr>
        <w:t>、参加采购活动前三年内，在经营活动中没有重大违法记录；</w:t>
      </w:r>
    </w:p>
    <w:p w14:paraId="04814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i w:val="0"/>
          <w:iCs w:val="0"/>
          <w:caps w:val="0"/>
          <w:color w:val="000000"/>
          <w:spacing w:val="0"/>
          <w:sz w:val="21"/>
          <w:szCs w:val="21"/>
          <w:shd w:val="clear" w:fill="FFFFFF"/>
        </w:rPr>
      </w:pPr>
      <w:r>
        <w:rPr>
          <w:rFonts w:hint="default" w:ascii="Times New Roman" w:hAnsi="Times New Roman" w:eastAsia="宋体" w:cs="Times New Roman"/>
          <w:i w:val="0"/>
          <w:iCs w:val="0"/>
          <w:caps w:val="0"/>
          <w:color w:val="000000"/>
          <w:spacing w:val="0"/>
          <w:sz w:val="21"/>
          <w:szCs w:val="21"/>
          <w:shd w:val="clear" w:fill="FFFFFF"/>
        </w:rPr>
        <w:t>6</w:t>
      </w:r>
      <w:r>
        <w:rPr>
          <w:rFonts w:hint="eastAsia" w:ascii="宋体" w:hAnsi="宋体" w:eastAsia="宋体" w:cs="宋体"/>
          <w:i w:val="0"/>
          <w:iCs w:val="0"/>
          <w:caps w:val="0"/>
          <w:color w:val="000000"/>
          <w:spacing w:val="0"/>
          <w:sz w:val="21"/>
          <w:szCs w:val="21"/>
          <w:shd w:val="clear" w:fill="FFFFFF"/>
        </w:rPr>
        <w:t>、法律、行政法规规定的其他条件；</w:t>
      </w:r>
    </w:p>
    <w:p w14:paraId="7C86F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7、响应单位具有与所投产品相对应的医疗器械生产或经营（许可）资格；</w:t>
      </w:r>
    </w:p>
    <w:p w14:paraId="3FBF0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8、单位负责人为同一人或者存在直接控股、管理关系的不同供应商（包含法定代表人为同一个人的两个及两个以上法人，母公司、全资子公司及其控股公司），不得参加同一合同项下的任何采购活动。</w:t>
      </w:r>
    </w:p>
    <w:bookmarkEnd w:id="0"/>
    <w:bookmarkEnd w:id="1"/>
    <w:p w14:paraId="6067A2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Times New Roman" w:hAnsi="Times New Roman" w:eastAsia="宋体" w:cs="Times New Roman"/>
          <w:i w:val="0"/>
          <w:iCs w:val="0"/>
          <w:caps w:val="0"/>
          <w:color w:val="000000"/>
          <w:spacing w:val="0"/>
          <w:sz w:val="21"/>
          <w:szCs w:val="21"/>
          <w:shd w:val="clear" w:fill="FFFFFF"/>
        </w:rPr>
      </w:pPr>
      <w:r>
        <w:rPr>
          <w:rFonts w:hint="eastAsia" w:ascii="Times New Roman" w:hAnsi="Times New Roman" w:eastAsia="宋体" w:cs="Times New Roman"/>
          <w:i w:val="0"/>
          <w:iCs w:val="0"/>
          <w:caps w:val="0"/>
          <w:color w:val="000000"/>
          <w:spacing w:val="0"/>
          <w:sz w:val="21"/>
          <w:szCs w:val="21"/>
          <w:shd w:val="clear" w:fill="FFFFFF"/>
          <w:lang w:val="en-US" w:eastAsia="zh-CN"/>
        </w:rPr>
        <w:t>9</w:t>
      </w:r>
      <w:r>
        <w:rPr>
          <w:rFonts w:hint="eastAsia" w:ascii="Times New Roman" w:hAnsi="Times New Roman" w:eastAsia="宋体" w:cs="Times New Roman"/>
          <w:i w:val="0"/>
          <w:iCs w:val="0"/>
          <w:caps w:val="0"/>
          <w:color w:val="000000"/>
          <w:spacing w:val="0"/>
          <w:sz w:val="21"/>
          <w:szCs w:val="21"/>
          <w:shd w:val="clear" w:fill="FFFFFF"/>
        </w:rPr>
        <w:t>、本项目不接受联合体</w:t>
      </w:r>
      <w:r>
        <w:rPr>
          <w:rFonts w:hint="eastAsia" w:ascii="Times New Roman" w:hAnsi="Times New Roman" w:eastAsia="宋体" w:cs="Times New Roman"/>
          <w:i w:val="0"/>
          <w:iCs w:val="0"/>
          <w:caps w:val="0"/>
          <w:color w:val="000000"/>
          <w:spacing w:val="0"/>
          <w:sz w:val="21"/>
          <w:szCs w:val="21"/>
          <w:shd w:val="clear" w:fill="FFFFFF"/>
          <w:lang w:val="en-US" w:eastAsia="zh-CN"/>
        </w:rPr>
        <w:t>响应</w:t>
      </w:r>
      <w:r>
        <w:rPr>
          <w:rFonts w:hint="eastAsia" w:ascii="Times New Roman" w:hAnsi="Times New Roman" w:eastAsia="宋体" w:cs="Times New Roman"/>
          <w:i w:val="0"/>
          <w:iCs w:val="0"/>
          <w:caps w:val="0"/>
          <w:color w:val="000000"/>
          <w:spacing w:val="0"/>
          <w:sz w:val="21"/>
          <w:szCs w:val="21"/>
          <w:shd w:val="clear" w:fill="FFFFFF"/>
        </w:rPr>
        <w:t>。</w:t>
      </w:r>
    </w:p>
    <w:p w14:paraId="10B82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000000"/>
          <w:spacing w:val="0"/>
          <w:sz w:val="21"/>
          <w:szCs w:val="21"/>
          <w:shd w:val="clear" w:fill="FFFFFF"/>
          <w:lang w:val="en-US" w:eastAsia="zh-CN"/>
        </w:rPr>
        <w:t>四</w:t>
      </w:r>
      <w:r>
        <w:rPr>
          <w:rFonts w:hint="eastAsia" w:ascii="宋体" w:hAnsi="宋体" w:eastAsia="宋体" w:cs="宋体"/>
          <w:i w:val="0"/>
          <w:iCs w:val="0"/>
          <w:caps w:val="0"/>
          <w:color w:val="000000"/>
          <w:spacing w:val="0"/>
          <w:sz w:val="21"/>
          <w:szCs w:val="21"/>
          <w:shd w:val="clear" w:fill="FFFFFF"/>
        </w:rPr>
        <w:t>、参加询价时请提供以下材料并加盖公章：</w:t>
      </w:r>
    </w:p>
    <w:p w14:paraId="40595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1、医疗设备问询表</w:t>
      </w:r>
      <w:r>
        <w:rPr>
          <w:rFonts w:hint="eastAsia" w:ascii="Times New Roman" w:hAnsi="Times New Roman" w:eastAsia="宋体" w:cs="Times New Roman"/>
          <w:i w:val="0"/>
          <w:iCs w:val="0"/>
          <w:caps w:val="0"/>
          <w:color w:val="FF0000"/>
          <w:spacing w:val="0"/>
          <w:sz w:val="21"/>
          <w:szCs w:val="21"/>
          <w:shd w:val="clear" w:fill="FFFFFF"/>
          <w:lang w:val="en-US" w:eastAsia="zh-CN"/>
        </w:rPr>
        <w:t>（附件1）</w:t>
      </w:r>
      <w:r>
        <w:rPr>
          <w:rFonts w:hint="eastAsia" w:ascii="Times New Roman" w:hAnsi="Times New Roman" w:eastAsia="宋体" w:cs="Times New Roman"/>
          <w:i w:val="0"/>
          <w:iCs w:val="0"/>
          <w:caps w:val="0"/>
          <w:color w:val="000000"/>
          <w:spacing w:val="0"/>
          <w:sz w:val="21"/>
          <w:szCs w:val="21"/>
          <w:shd w:val="clear" w:fill="FFFFFF"/>
          <w:lang w:val="en-US" w:eastAsia="zh-CN"/>
        </w:rPr>
        <w:t>；</w:t>
      </w:r>
    </w:p>
    <w:p w14:paraId="36A425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2、产品资质（包括注册证、国际认证等）及简介，附一份查询注册证时的药监部门网站截图；</w:t>
      </w:r>
    </w:p>
    <w:p w14:paraId="77757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3、提供设备生产厂家对推介产品的设计使用期限信息（如说明书、注册证、铭牌等）复印件或照片；</w:t>
      </w:r>
    </w:p>
    <w:p w14:paraId="5BA96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4、配置清单；</w:t>
      </w:r>
    </w:p>
    <w:p w14:paraId="4BA40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5、产品技术参数；</w:t>
      </w:r>
    </w:p>
    <w:p w14:paraId="5CF3D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imes New Roman" w:hAnsi="Times New Roman" w:eastAsia="宋体" w:cs="Times New Roman"/>
          <w:i w:val="0"/>
          <w:iCs w:val="0"/>
          <w:caps w:val="0"/>
          <w:color w:val="000000"/>
          <w:spacing w:val="0"/>
          <w:sz w:val="21"/>
          <w:szCs w:val="21"/>
          <w:u w:val="single"/>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6、生产厂家和代理公司资质；</w:t>
      </w:r>
    </w:p>
    <w:p w14:paraId="57721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i w:val="0"/>
          <w:iCs w:val="0"/>
          <w:caps w:val="0"/>
          <w:color w:val="000000"/>
          <w:spacing w:val="0"/>
          <w:sz w:val="21"/>
          <w:szCs w:val="21"/>
          <w:shd w:val="clear" w:fill="FFFFFF"/>
          <w:lang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7、</w:t>
      </w:r>
      <w:r>
        <w:rPr>
          <w:rFonts w:hint="eastAsia" w:ascii="宋体" w:hAnsi="宋体" w:eastAsia="宋体" w:cs="宋体"/>
          <w:i w:val="0"/>
          <w:iCs w:val="0"/>
          <w:caps w:val="0"/>
          <w:color w:val="000000"/>
          <w:spacing w:val="0"/>
          <w:sz w:val="21"/>
          <w:szCs w:val="21"/>
          <w:shd w:val="clear" w:fill="FFFFFF"/>
        </w:rPr>
        <w:t>报名单位法人授权委托书（附法人及受托人身份证复印件）</w:t>
      </w:r>
      <w:r>
        <w:rPr>
          <w:rFonts w:hint="eastAsia" w:ascii="宋体" w:hAnsi="宋体" w:eastAsia="宋体" w:cs="宋体"/>
          <w:i w:val="0"/>
          <w:iCs w:val="0"/>
          <w:caps w:val="0"/>
          <w:color w:val="000000"/>
          <w:spacing w:val="0"/>
          <w:sz w:val="21"/>
          <w:szCs w:val="21"/>
          <w:shd w:val="clear" w:fill="FFFFFF"/>
          <w:lang w:eastAsia="zh-CN"/>
        </w:rPr>
        <w:t>；</w:t>
      </w:r>
    </w:p>
    <w:p w14:paraId="021B8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8、报价单</w:t>
      </w:r>
      <w:r>
        <w:rPr>
          <w:rFonts w:hint="eastAsia" w:ascii="Times New Roman" w:hAnsi="Times New Roman" w:eastAsia="宋体" w:cs="Times New Roman"/>
          <w:i w:val="0"/>
          <w:iCs w:val="0"/>
          <w:caps w:val="0"/>
          <w:color w:val="FF0000"/>
          <w:spacing w:val="0"/>
          <w:sz w:val="21"/>
          <w:szCs w:val="21"/>
          <w:shd w:val="clear" w:fill="FFFFFF"/>
          <w:lang w:val="en-US" w:eastAsia="zh-CN"/>
        </w:rPr>
        <w:t>（附件2）</w:t>
      </w:r>
      <w:r>
        <w:rPr>
          <w:rFonts w:hint="eastAsia" w:ascii="Times New Roman" w:hAnsi="Times New Roman" w:eastAsia="宋体" w:cs="Times New Roman"/>
          <w:i w:val="0"/>
          <w:iCs w:val="0"/>
          <w:caps w:val="0"/>
          <w:color w:val="000000"/>
          <w:spacing w:val="0"/>
          <w:sz w:val="21"/>
          <w:szCs w:val="21"/>
          <w:shd w:val="clear" w:fill="FFFFFF"/>
          <w:lang w:val="en-US" w:eastAsia="zh-CN"/>
        </w:rPr>
        <w:t>；</w:t>
      </w:r>
    </w:p>
    <w:p w14:paraId="41A18AAF">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b w:val="0"/>
          <w:bCs/>
          <w:szCs w:val="21"/>
        </w:rPr>
      </w:pPr>
      <w:r>
        <w:rPr>
          <w:rFonts w:hint="eastAsia" w:ascii="宋体" w:hAnsi="宋体"/>
          <w:b w:val="0"/>
          <w:bCs/>
          <w:szCs w:val="21"/>
        </w:rPr>
        <w:t>上述资料</w:t>
      </w:r>
      <w:r>
        <w:rPr>
          <w:rFonts w:hint="eastAsia" w:ascii="宋体" w:hAnsi="宋体"/>
          <w:b w:val="0"/>
          <w:bCs/>
          <w:szCs w:val="21"/>
          <w:lang w:eastAsia="zh-CN"/>
        </w:rPr>
        <w:t>需</w:t>
      </w:r>
      <w:r>
        <w:rPr>
          <w:rFonts w:hint="eastAsia" w:ascii="宋体" w:hAnsi="宋体" w:eastAsia="宋体" w:cs="Times New Roman"/>
          <w:b w:val="0"/>
          <w:bCs/>
          <w:lang w:val="en-US" w:eastAsia="zh-CN"/>
        </w:rPr>
        <w:t>装订成册，装在一个文件袋里密封，封口处盖公章，并在密封袋正面有醒目项目名称和供应商全称</w:t>
      </w:r>
      <w:r>
        <w:rPr>
          <w:rFonts w:hint="eastAsia" w:ascii="宋体" w:hAnsi="宋体" w:eastAsia="宋体" w:cs="Times New Roman"/>
          <w:b w:val="0"/>
          <w:bCs/>
        </w:rPr>
        <w:t>，</w:t>
      </w:r>
      <w:r>
        <w:rPr>
          <w:rFonts w:hint="eastAsia" w:ascii="宋体" w:hAnsi="宋体"/>
          <w:b w:val="0"/>
          <w:bCs/>
          <w:szCs w:val="21"/>
        </w:rPr>
        <w:t>需要法定代表人或委托代理人签字盖章的地方须按要求签署。</w:t>
      </w:r>
    </w:p>
    <w:p w14:paraId="2C8C4032">
      <w:pPr>
        <w:keepNext w:val="0"/>
        <w:keepLines w:val="0"/>
        <w:pageBreakBefore w:val="0"/>
        <w:kinsoku w:val="0"/>
        <w:wordWrap/>
        <w:overflowPunct w:val="0"/>
        <w:topLinePunct w:val="0"/>
        <w:autoSpaceDE w:val="0"/>
        <w:autoSpaceDN w:val="0"/>
        <w:bidi w:val="0"/>
        <w:adjustRightInd w:val="0"/>
        <w:snapToGrid w:val="0"/>
        <w:spacing w:line="360" w:lineRule="exact"/>
        <w:textAlignment w:val="auto"/>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五、响应时间、地点及联系方式：</w:t>
      </w:r>
    </w:p>
    <w:p w14:paraId="0ACC3DD4">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Times New Roman"/>
          <w:szCs w:val="21"/>
        </w:rPr>
      </w:pPr>
      <w:r>
        <w:rPr>
          <w:rFonts w:hint="default" w:ascii="宋体" w:hAnsi="宋体" w:eastAsia="宋体" w:cs="Times New Roman"/>
          <w:szCs w:val="21"/>
        </w:rPr>
        <w:t>1</w:t>
      </w:r>
      <w:r>
        <w:rPr>
          <w:rFonts w:hint="eastAsia" w:ascii="宋体" w:hAnsi="宋体" w:eastAsia="宋体" w:cs="Times New Roman"/>
          <w:szCs w:val="21"/>
        </w:rPr>
        <w:t>、报名及递交响应文件起止时间：</w:t>
      </w:r>
      <w:r>
        <w:rPr>
          <w:rFonts w:hint="eastAsia" w:ascii="宋体" w:hAnsi="宋体" w:eastAsia="宋体" w:cs="Times New Roman"/>
          <w:szCs w:val="21"/>
          <w:lang w:val="en-US" w:eastAsia="zh-CN"/>
        </w:rPr>
        <w:t>2026年4月23日</w:t>
      </w:r>
      <w:r>
        <w:rPr>
          <w:rFonts w:hint="eastAsia" w:ascii="宋体" w:hAnsi="宋体" w:eastAsia="宋体" w:cs="Times New Roman"/>
          <w:szCs w:val="21"/>
        </w:rPr>
        <w:t>至</w:t>
      </w:r>
      <w:r>
        <w:rPr>
          <w:rFonts w:hint="default"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hint="eastAsia" w:ascii="宋体" w:hAnsi="宋体" w:eastAsia="宋体" w:cs="Times New Roman"/>
          <w:szCs w:val="21"/>
          <w:lang w:val="en-US" w:eastAsia="zh-CN"/>
        </w:rPr>
        <w:t>4</w:t>
      </w:r>
      <w:r>
        <w:rPr>
          <w:rFonts w:hint="eastAsia" w:ascii="宋体" w:hAnsi="宋体" w:eastAsia="宋体" w:cs="Times New Roman"/>
          <w:szCs w:val="21"/>
        </w:rPr>
        <w:t>月</w:t>
      </w:r>
      <w:r>
        <w:rPr>
          <w:rFonts w:hint="eastAsia" w:ascii="宋体" w:hAnsi="宋体" w:eastAsia="宋体" w:cs="Times New Roman"/>
          <w:szCs w:val="21"/>
          <w:lang w:val="en-US" w:eastAsia="zh-CN"/>
        </w:rPr>
        <w:t>27</w:t>
      </w:r>
      <w:r>
        <w:rPr>
          <w:rFonts w:hint="eastAsia" w:ascii="宋体" w:hAnsi="宋体" w:eastAsia="宋体" w:cs="Times New Roman"/>
          <w:szCs w:val="21"/>
        </w:rPr>
        <w:t>日每日8：00～17：00（双休日及国家法定节假日除外）</w:t>
      </w:r>
    </w:p>
    <w:p w14:paraId="68E67F54">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Times New Roman"/>
          <w:szCs w:val="21"/>
          <w:lang w:val="en-US" w:eastAsia="zh-CN"/>
        </w:rPr>
      </w:pPr>
      <w:r>
        <w:rPr>
          <w:rFonts w:hint="default" w:ascii="宋体" w:hAnsi="宋体" w:eastAsia="宋体" w:cs="Times New Roman"/>
          <w:szCs w:val="21"/>
        </w:rPr>
        <w:t>2</w:t>
      </w:r>
      <w:r>
        <w:rPr>
          <w:rFonts w:hint="eastAsia" w:ascii="宋体" w:hAnsi="宋体" w:eastAsia="宋体" w:cs="Times New Roman"/>
          <w:szCs w:val="21"/>
        </w:rPr>
        <w:t>、报名地点：南京大学医学院附属苏州医院（苏州科技城医院）负一楼</w:t>
      </w:r>
      <w:r>
        <w:rPr>
          <w:rFonts w:hint="eastAsia" w:ascii="宋体" w:hAnsi="宋体" w:eastAsia="宋体" w:cs="Times New Roman"/>
          <w:szCs w:val="21"/>
          <w:lang w:val="en-US" w:eastAsia="zh-CN"/>
        </w:rPr>
        <w:t>招标采供中心1办公室</w:t>
      </w:r>
    </w:p>
    <w:p w14:paraId="558FE1ED">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Times New Roman"/>
          <w:szCs w:val="21"/>
          <w:lang w:val="en-US" w:eastAsia="zh-CN"/>
        </w:rPr>
      </w:pPr>
      <w:r>
        <w:rPr>
          <w:rFonts w:hint="default" w:ascii="宋体" w:hAnsi="宋体" w:eastAsia="宋体" w:cs="Times New Roman"/>
          <w:szCs w:val="21"/>
        </w:rPr>
        <w:t>3</w:t>
      </w:r>
      <w:r>
        <w:rPr>
          <w:rFonts w:hint="eastAsia" w:ascii="宋体" w:hAnsi="宋体" w:eastAsia="宋体" w:cs="Times New Roman"/>
          <w:szCs w:val="21"/>
        </w:rPr>
        <w:t>、联系方式</w:t>
      </w:r>
      <w:r>
        <w:rPr>
          <w:rFonts w:hint="eastAsia" w:ascii="宋体" w:hAnsi="宋体" w:eastAsia="宋体" w:cs="Times New Roman"/>
          <w:szCs w:val="21"/>
          <w:lang w:eastAsia="zh-CN"/>
        </w:rPr>
        <w:t>：</w:t>
      </w:r>
      <w:r>
        <w:rPr>
          <w:rFonts w:hint="eastAsia" w:ascii="宋体" w:hAnsi="宋体" w:eastAsia="宋体" w:cs="Times New Roman"/>
          <w:szCs w:val="21"/>
        </w:rPr>
        <w:t>联系人：</w:t>
      </w:r>
      <w:r>
        <w:rPr>
          <w:rFonts w:hint="eastAsia" w:ascii="宋体" w:hAnsi="宋体" w:eastAsia="宋体" w:cs="Times New Roman"/>
          <w:szCs w:val="21"/>
          <w:lang w:val="en-US" w:eastAsia="zh-CN"/>
        </w:rPr>
        <w:t>吴</w:t>
      </w:r>
      <w:r>
        <w:rPr>
          <w:rFonts w:hint="eastAsia" w:ascii="宋体" w:hAnsi="宋体" w:eastAsia="宋体" w:cs="Times New Roman"/>
          <w:szCs w:val="21"/>
        </w:rPr>
        <w:t>老师</w:t>
      </w:r>
      <w:r>
        <w:rPr>
          <w:rFonts w:hint="default" w:ascii="宋体" w:hAnsi="宋体" w:eastAsia="宋体" w:cs="Times New Roman"/>
          <w:szCs w:val="21"/>
        </w:rPr>
        <w:t>   </w:t>
      </w:r>
      <w:r>
        <w:rPr>
          <w:rFonts w:hint="eastAsia" w:ascii="宋体" w:hAnsi="宋体" w:eastAsia="宋体" w:cs="Times New Roman"/>
          <w:szCs w:val="21"/>
        </w:rPr>
        <w:t>联系电话：</w:t>
      </w:r>
      <w:r>
        <w:rPr>
          <w:rFonts w:hint="default" w:ascii="宋体" w:hAnsi="宋体" w:eastAsia="宋体" w:cs="Times New Roman"/>
          <w:szCs w:val="21"/>
        </w:rPr>
        <w:t>0512-6958</w:t>
      </w:r>
      <w:r>
        <w:rPr>
          <w:rFonts w:hint="eastAsia" w:ascii="宋体" w:hAnsi="宋体" w:eastAsia="宋体" w:cs="Times New Roman"/>
          <w:szCs w:val="21"/>
          <w:lang w:val="en-US" w:eastAsia="zh-CN"/>
        </w:rPr>
        <w:t>4854</w:t>
      </w:r>
    </w:p>
    <w:p w14:paraId="57694924">
      <w:pPr>
        <w:keepNext w:val="0"/>
        <w:keepLines w:val="0"/>
        <w:pageBreakBefore w:val="0"/>
        <w:kinsoku w:val="0"/>
        <w:wordWrap/>
        <w:overflowPunct w:val="0"/>
        <w:topLinePunct w:val="0"/>
        <w:autoSpaceDE w:val="0"/>
        <w:autoSpaceDN w:val="0"/>
        <w:bidi w:val="0"/>
        <w:adjustRightInd w:val="0"/>
        <w:snapToGrid w:val="0"/>
        <w:spacing w:line="360" w:lineRule="exact"/>
        <w:textAlignment w:val="auto"/>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六、响应文件提交及中标相关事项：</w:t>
      </w:r>
    </w:p>
    <w:p w14:paraId="307FF7C4">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1.只有在规定时间内完成报名并成功递交响应文件的服务商才能参加此次采购项目。</w:t>
      </w:r>
    </w:p>
    <w:p w14:paraId="0A0E7F78">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default" w:ascii="宋体" w:hAnsi="宋体" w:eastAsia="宋体" w:cs="Times New Roman"/>
          <w:b w:val="0"/>
          <w:bCs/>
          <w:lang w:val="en-US" w:eastAsia="zh-CN"/>
        </w:rPr>
      </w:pPr>
      <w:r>
        <w:rPr>
          <w:rFonts w:hint="eastAsia" w:ascii="宋体" w:hAnsi="宋体" w:eastAsia="宋体" w:cs="Times New Roman"/>
          <w:b w:val="0"/>
          <w:bCs/>
          <w:lang w:val="en-US" w:eastAsia="zh-CN"/>
        </w:rPr>
        <w:t>2.在报价未超过采购预算的前提下，资质和要求均能满足比价采购文件实质性响应要求且报价最低的服务商作为成交服务商</w:t>
      </w:r>
      <w:r>
        <w:rPr>
          <w:rFonts w:hint="eastAsia" w:ascii="宋体" w:hAnsi="宋体" w:eastAsia="宋体" w:cs="Times New Roman"/>
          <w:b w:val="0"/>
          <w:bCs/>
          <w:szCs w:val="21"/>
          <w:lang w:eastAsia="zh-CN"/>
        </w:rPr>
        <w:t>，</w:t>
      </w:r>
      <w:r>
        <w:rPr>
          <w:rFonts w:hint="eastAsia" w:ascii="宋体" w:hAnsi="宋体" w:eastAsia="宋体" w:cs="Times New Roman"/>
          <w:b w:val="0"/>
          <w:bCs/>
          <w:szCs w:val="21"/>
        </w:rPr>
        <w:t>未中标者不另行通知</w:t>
      </w:r>
      <w:r>
        <w:rPr>
          <w:rFonts w:hint="eastAsia" w:ascii="宋体" w:hAnsi="宋体" w:eastAsia="宋体" w:cs="Times New Roman"/>
          <w:b w:val="0"/>
          <w:bCs/>
          <w:szCs w:val="21"/>
          <w:lang w:eastAsia="zh-CN"/>
        </w:rPr>
        <w:t>，</w:t>
      </w:r>
      <w:r>
        <w:rPr>
          <w:rFonts w:hint="eastAsia" w:ascii="宋体" w:hAnsi="宋体" w:eastAsia="宋体" w:cs="Times New Roman"/>
          <w:b w:val="0"/>
          <w:bCs/>
          <w:szCs w:val="21"/>
        </w:rPr>
        <w:t>最终解释权归</w:t>
      </w:r>
      <w:r>
        <w:rPr>
          <w:rFonts w:hint="eastAsia" w:ascii="宋体" w:hAnsi="宋体" w:eastAsia="宋体" w:cs="Times New Roman"/>
          <w:b w:val="0"/>
          <w:bCs/>
          <w:szCs w:val="21"/>
          <w:lang w:eastAsia="zh-CN"/>
        </w:rPr>
        <w:t>院</w:t>
      </w:r>
      <w:r>
        <w:rPr>
          <w:rFonts w:hint="eastAsia" w:ascii="宋体" w:hAnsi="宋体" w:eastAsia="宋体" w:cs="Times New Roman"/>
          <w:b w:val="0"/>
          <w:bCs/>
          <w:szCs w:val="21"/>
        </w:rPr>
        <w:t>方所有。</w:t>
      </w:r>
    </w:p>
    <w:p w14:paraId="7D867119">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3.如出现两个或两个以上报价相同且最低的响应服务商，则由采购方自</w:t>
      </w:r>
      <w:r>
        <w:rPr>
          <w:rFonts w:hint="eastAsia" w:ascii="宋体" w:hAnsi="宋体" w:eastAsia="宋体" w:cs="Times New Roman"/>
          <w:b w:val="0"/>
          <w:bCs/>
          <w:lang w:val="en-US" w:eastAsia="zh-CN"/>
        </w:rPr>
        <w:t>行选择成交服务商。</w:t>
      </w:r>
    </w:p>
    <w:p w14:paraId="3C9259DD">
      <w:pPr>
        <w:keepNext w:val="0"/>
        <w:keepLines w:val="0"/>
        <w:pageBreakBefore w:val="0"/>
        <w:kinsoku w:val="0"/>
        <w:wordWrap/>
        <w:overflowPunct w:val="0"/>
        <w:topLinePunct w:val="0"/>
        <w:autoSpaceDE w:val="0"/>
        <w:autoSpaceDN w:val="0"/>
        <w:bidi w:val="0"/>
        <w:adjustRightInd w:val="0"/>
        <w:snapToGrid w:val="0"/>
        <w:spacing w:line="360" w:lineRule="exact"/>
        <w:ind w:firstLine="420" w:firstLineChars="200"/>
        <w:textAlignment w:val="auto"/>
        <w:rPr>
          <w:rFonts w:hint="default"/>
          <w:b w:val="0"/>
          <w:bCs w:val="0"/>
          <w:sz w:val="24"/>
          <w:szCs w:val="32"/>
          <w:highlight w:val="none"/>
          <w:lang w:val="en-US" w:eastAsia="zh-CN"/>
        </w:rPr>
      </w:pPr>
      <w:r>
        <w:rPr>
          <w:rFonts w:hint="eastAsia" w:ascii="宋体" w:hAnsi="宋体" w:eastAsia="宋体" w:cs="Times New Roman"/>
          <w:b w:val="0"/>
          <w:bCs/>
          <w:lang w:val="en-US" w:eastAsia="zh-CN"/>
        </w:rPr>
        <w:t>4.报价在采购预算外的或实质性响应采购文件要求的服务商不足三家的，询价采购失败。</w:t>
      </w:r>
    </w:p>
    <w:p w14:paraId="75EAEE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443400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4E7B94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32C0E0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6AB514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254407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22415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62900D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61C89C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3D2762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7EFB64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04A391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3661F3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36BD0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183E9C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7C4600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32F3C3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02FA89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328E29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55D9A7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620A48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12BBCE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4"/>
          <w:szCs w:val="32"/>
          <w:highlight w:val="none"/>
          <w:lang w:val="en-US" w:eastAsia="zh-CN"/>
        </w:rPr>
      </w:pPr>
    </w:p>
    <w:p w14:paraId="5CD7CF7B">
      <w:pPr>
        <w:keepNext w:val="0"/>
        <w:keepLines w:val="0"/>
        <w:widowControl/>
        <w:suppressLineNumbers w:val="0"/>
        <w:jc w:val="both"/>
        <w:textAlignment w:val="center"/>
        <w:rPr>
          <w:rFonts w:hint="eastAsia" w:ascii="宋体" w:hAnsi="宋体" w:eastAsia="宋体" w:cs="宋体"/>
          <w:b/>
          <w:bCs/>
          <w:sz w:val="22"/>
          <w:szCs w:val="22"/>
          <w:lang w:val="en-US" w:eastAsia="zh-CN"/>
        </w:rPr>
      </w:pPr>
      <w:r>
        <w:rPr>
          <w:rFonts w:hint="eastAsia" w:ascii="宋体" w:hAnsi="宋体" w:eastAsia="宋体" w:cs="宋体"/>
          <w:b/>
          <w:bCs/>
          <w:i w:val="0"/>
          <w:iCs w:val="0"/>
          <w:color w:val="000000"/>
          <w:kern w:val="0"/>
          <w:sz w:val="28"/>
          <w:szCs w:val="28"/>
          <w:u w:val="none"/>
          <w:lang w:val="en-US" w:eastAsia="zh-CN" w:bidi="ar"/>
        </w:rPr>
        <w:t>附件1：</w:t>
      </w:r>
    </w:p>
    <w:tbl>
      <w:tblPr>
        <w:tblStyle w:val="3"/>
        <w:tblW w:w="9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1"/>
        <w:gridCol w:w="2347"/>
        <w:gridCol w:w="2665"/>
        <w:gridCol w:w="2452"/>
      </w:tblGrid>
      <w:tr w14:paraId="0ADE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9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D65AB">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医疗设备问询表</w:t>
            </w:r>
          </w:p>
        </w:tc>
      </w:tr>
      <w:tr w14:paraId="5D06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5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产品名称（注册或备案名）</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9C557">
            <w:pPr>
              <w:jc w:val="center"/>
              <w:rPr>
                <w:rFonts w:hint="eastAsia" w:ascii="宋体" w:hAnsi="宋体" w:eastAsia="宋体" w:cs="宋体"/>
                <w:i w:val="0"/>
                <w:iCs w:val="0"/>
                <w:color w:val="000000"/>
                <w:sz w:val="24"/>
                <w:szCs w:val="24"/>
                <w:u w:val="none"/>
              </w:rPr>
            </w:pPr>
          </w:p>
        </w:tc>
      </w:tr>
      <w:tr w14:paraId="42FC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EE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品牌型号规格</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573FE">
            <w:pPr>
              <w:jc w:val="center"/>
              <w:rPr>
                <w:rFonts w:hint="eastAsia" w:ascii="宋体" w:hAnsi="宋体" w:eastAsia="宋体" w:cs="宋体"/>
                <w:i w:val="0"/>
                <w:iCs w:val="0"/>
                <w:color w:val="000000"/>
                <w:sz w:val="24"/>
                <w:szCs w:val="24"/>
                <w:u w:val="none"/>
              </w:rPr>
            </w:pPr>
          </w:p>
        </w:tc>
      </w:tr>
      <w:tr w14:paraId="7456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E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注册证号（报名时提供附件附证）</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D8636">
            <w:pPr>
              <w:jc w:val="center"/>
              <w:rPr>
                <w:rFonts w:hint="eastAsia" w:ascii="宋体" w:hAnsi="宋体" w:eastAsia="宋体" w:cs="宋体"/>
                <w:i w:val="0"/>
                <w:iCs w:val="0"/>
                <w:color w:val="000000"/>
                <w:sz w:val="24"/>
                <w:szCs w:val="24"/>
                <w:u w:val="none"/>
              </w:rPr>
            </w:pPr>
          </w:p>
        </w:tc>
      </w:tr>
      <w:tr w14:paraId="5751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3E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生产商（如进口产品注明产地）</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19730">
            <w:pPr>
              <w:jc w:val="center"/>
              <w:rPr>
                <w:rFonts w:hint="eastAsia" w:ascii="宋体" w:hAnsi="宋体" w:eastAsia="宋体" w:cs="宋体"/>
                <w:i w:val="0"/>
                <w:iCs w:val="0"/>
                <w:color w:val="000000"/>
                <w:sz w:val="24"/>
                <w:szCs w:val="24"/>
                <w:u w:val="none"/>
              </w:rPr>
            </w:pPr>
          </w:p>
        </w:tc>
      </w:tr>
      <w:tr w14:paraId="7CF4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CE5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产品标准功能配置（可附页说明）</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9864A">
            <w:pPr>
              <w:jc w:val="center"/>
              <w:rPr>
                <w:rFonts w:hint="eastAsia" w:ascii="宋体" w:hAnsi="宋体" w:eastAsia="宋体" w:cs="宋体"/>
                <w:i w:val="0"/>
                <w:iCs w:val="0"/>
                <w:color w:val="000000"/>
                <w:sz w:val="24"/>
                <w:szCs w:val="24"/>
                <w:u w:val="none"/>
              </w:rPr>
            </w:pPr>
          </w:p>
        </w:tc>
      </w:tr>
      <w:tr w14:paraId="3680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9FB3">
            <w:pPr>
              <w:jc w:val="left"/>
              <w:rPr>
                <w:rFonts w:hint="eastAsia" w:ascii="仿宋" w:hAnsi="仿宋" w:eastAsia="仿宋" w:cs="仿宋"/>
                <w:i w:val="0"/>
                <w:iCs w:val="0"/>
                <w:color w:val="000000"/>
                <w:sz w:val="24"/>
                <w:szCs w:val="24"/>
                <w:u w:val="none"/>
              </w:rPr>
            </w:pP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8C1D2">
            <w:pPr>
              <w:jc w:val="center"/>
              <w:rPr>
                <w:rFonts w:hint="eastAsia" w:ascii="宋体" w:hAnsi="宋体" w:eastAsia="宋体" w:cs="宋体"/>
                <w:i w:val="0"/>
                <w:iCs w:val="0"/>
                <w:color w:val="000000"/>
                <w:sz w:val="24"/>
                <w:szCs w:val="24"/>
                <w:u w:val="none"/>
              </w:rPr>
            </w:pPr>
          </w:p>
        </w:tc>
      </w:tr>
      <w:tr w14:paraId="6F81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9087">
            <w:pPr>
              <w:jc w:val="left"/>
              <w:rPr>
                <w:rFonts w:hint="eastAsia" w:ascii="仿宋" w:hAnsi="仿宋" w:eastAsia="仿宋" w:cs="仿宋"/>
                <w:i w:val="0"/>
                <w:iCs w:val="0"/>
                <w:color w:val="000000"/>
                <w:sz w:val="24"/>
                <w:szCs w:val="24"/>
                <w:u w:val="none"/>
              </w:rPr>
            </w:pP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AF5C7">
            <w:pPr>
              <w:jc w:val="center"/>
              <w:rPr>
                <w:rFonts w:hint="eastAsia" w:ascii="宋体" w:hAnsi="宋体" w:eastAsia="宋体" w:cs="宋体"/>
                <w:i w:val="0"/>
                <w:iCs w:val="0"/>
                <w:color w:val="000000"/>
                <w:sz w:val="24"/>
                <w:szCs w:val="24"/>
                <w:u w:val="none"/>
              </w:rPr>
            </w:pPr>
          </w:p>
        </w:tc>
      </w:tr>
      <w:tr w14:paraId="155C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181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产品可选功能配置（可附页说明）</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6D259">
            <w:pPr>
              <w:jc w:val="center"/>
              <w:rPr>
                <w:rFonts w:hint="eastAsia" w:ascii="宋体" w:hAnsi="宋体" w:eastAsia="宋体" w:cs="宋体"/>
                <w:i w:val="0"/>
                <w:iCs w:val="0"/>
                <w:color w:val="000000"/>
                <w:sz w:val="24"/>
                <w:szCs w:val="24"/>
                <w:u w:val="none"/>
              </w:rPr>
            </w:pPr>
          </w:p>
        </w:tc>
      </w:tr>
      <w:tr w14:paraId="6D0A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A33F">
            <w:pPr>
              <w:jc w:val="left"/>
              <w:rPr>
                <w:rFonts w:hint="eastAsia" w:ascii="仿宋" w:hAnsi="仿宋" w:eastAsia="仿宋" w:cs="仿宋"/>
                <w:i w:val="0"/>
                <w:iCs w:val="0"/>
                <w:color w:val="000000"/>
                <w:sz w:val="24"/>
                <w:szCs w:val="24"/>
                <w:u w:val="none"/>
              </w:rPr>
            </w:pP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028D9">
            <w:pPr>
              <w:jc w:val="center"/>
              <w:rPr>
                <w:rFonts w:hint="eastAsia" w:ascii="宋体" w:hAnsi="宋体" w:eastAsia="宋体" w:cs="宋体"/>
                <w:i w:val="0"/>
                <w:iCs w:val="0"/>
                <w:color w:val="000000"/>
                <w:sz w:val="24"/>
                <w:szCs w:val="24"/>
                <w:u w:val="none"/>
              </w:rPr>
            </w:pPr>
          </w:p>
        </w:tc>
      </w:tr>
      <w:tr w14:paraId="63E4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C7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选配功能是否提供</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B6075">
            <w:pPr>
              <w:jc w:val="center"/>
              <w:rPr>
                <w:rFonts w:hint="eastAsia" w:ascii="宋体" w:hAnsi="宋体" w:eastAsia="宋体" w:cs="宋体"/>
                <w:i w:val="0"/>
                <w:iCs w:val="0"/>
                <w:color w:val="000000"/>
                <w:sz w:val="24"/>
                <w:szCs w:val="24"/>
                <w:u w:val="none"/>
              </w:rPr>
            </w:pPr>
          </w:p>
        </w:tc>
      </w:tr>
      <w:tr w14:paraId="41BC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16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适用范围</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1773F">
            <w:pPr>
              <w:jc w:val="center"/>
              <w:rPr>
                <w:rFonts w:hint="eastAsia" w:ascii="宋体" w:hAnsi="宋体" w:eastAsia="宋体" w:cs="宋体"/>
                <w:i w:val="0"/>
                <w:iCs w:val="0"/>
                <w:color w:val="000000"/>
                <w:sz w:val="24"/>
                <w:szCs w:val="24"/>
                <w:u w:val="none"/>
              </w:rPr>
            </w:pPr>
          </w:p>
        </w:tc>
      </w:tr>
      <w:tr w14:paraId="598E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AD0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设备对水、电、建筑等有无特殊要求</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C3C6">
            <w:pPr>
              <w:jc w:val="center"/>
              <w:rPr>
                <w:rFonts w:hint="eastAsia" w:ascii="宋体" w:hAnsi="宋体" w:eastAsia="宋体" w:cs="宋体"/>
                <w:i w:val="0"/>
                <w:iCs w:val="0"/>
                <w:color w:val="000000"/>
                <w:sz w:val="24"/>
                <w:szCs w:val="24"/>
                <w:u w:val="none"/>
              </w:rPr>
            </w:pPr>
          </w:p>
        </w:tc>
      </w:tr>
      <w:tr w14:paraId="6D57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1114">
            <w:pPr>
              <w:jc w:val="left"/>
              <w:rPr>
                <w:rFonts w:hint="eastAsia" w:ascii="仿宋" w:hAnsi="仿宋" w:eastAsia="仿宋" w:cs="仿宋"/>
                <w:i w:val="0"/>
                <w:iCs w:val="0"/>
                <w:color w:val="000000"/>
                <w:sz w:val="24"/>
                <w:szCs w:val="24"/>
                <w:u w:val="none"/>
              </w:rPr>
            </w:pP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C738B">
            <w:pPr>
              <w:jc w:val="center"/>
              <w:rPr>
                <w:rFonts w:hint="eastAsia" w:ascii="宋体" w:hAnsi="宋体" w:eastAsia="宋体" w:cs="宋体"/>
                <w:i w:val="0"/>
                <w:iCs w:val="0"/>
                <w:color w:val="000000"/>
                <w:sz w:val="24"/>
                <w:szCs w:val="24"/>
                <w:u w:val="none"/>
              </w:rPr>
            </w:pPr>
          </w:p>
        </w:tc>
      </w:tr>
      <w:tr w14:paraId="1AFE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E86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设备配套消耗品及价格（是中标产品请填中标编码）</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47D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是（请填写中标编码）：</w:t>
            </w:r>
          </w:p>
        </w:tc>
      </w:tr>
      <w:tr w14:paraId="72B6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94FC">
            <w:pPr>
              <w:jc w:val="left"/>
              <w:rPr>
                <w:rFonts w:hint="eastAsia" w:ascii="仿宋" w:hAnsi="仿宋" w:eastAsia="仿宋" w:cs="仿宋"/>
                <w:i w:val="0"/>
                <w:iCs w:val="0"/>
                <w:color w:val="000000"/>
                <w:sz w:val="24"/>
                <w:szCs w:val="24"/>
                <w:u w:val="none"/>
              </w:rPr>
            </w:pP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B96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否（请填承诺价格）：</w:t>
            </w:r>
          </w:p>
        </w:tc>
      </w:tr>
      <w:tr w14:paraId="5857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37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是否需要不间断稳压电源（是否提供）</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9F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需要（）不需要（）    是（）否（）</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05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是否需要配套工作站电脑（是否提供）</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8F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需要（）不需要（）         是（）否（）</w:t>
            </w:r>
          </w:p>
        </w:tc>
      </w:tr>
      <w:tr w14:paraId="6FF4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380">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近三年该设备附近用户名单（本省、市）、采购时间及联系人</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33845">
            <w:pPr>
              <w:jc w:val="center"/>
              <w:rPr>
                <w:rFonts w:hint="eastAsia" w:ascii="宋体" w:hAnsi="宋体" w:eastAsia="宋体" w:cs="宋体"/>
                <w:i w:val="0"/>
                <w:iCs w:val="0"/>
                <w:color w:val="000000"/>
                <w:sz w:val="24"/>
                <w:szCs w:val="24"/>
                <w:u w:val="none"/>
              </w:rPr>
            </w:pPr>
          </w:p>
        </w:tc>
      </w:tr>
      <w:tr w14:paraId="2FDF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A8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yellow"/>
                <w:u w:val="none"/>
                <w:lang w:val="en-US" w:eastAsia="zh-CN" w:bidi="ar"/>
              </w:rPr>
              <w:t>售后服务承诺（医疗设备免费原厂质保期≥ 3年）</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90BF8">
            <w:pPr>
              <w:jc w:val="center"/>
              <w:rPr>
                <w:rFonts w:hint="eastAsia" w:ascii="宋体" w:hAnsi="宋体" w:eastAsia="宋体" w:cs="宋体"/>
                <w:i w:val="0"/>
                <w:iCs w:val="0"/>
                <w:color w:val="000000"/>
                <w:sz w:val="24"/>
                <w:szCs w:val="24"/>
                <w:u w:val="none"/>
              </w:rPr>
            </w:pPr>
          </w:p>
        </w:tc>
      </w:tr>
      <w:tr w14:paraId="3622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7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承诺供货时间</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4A014">
            <w:pPr>
              <w:jc w:val="center"/>
              <w:rPr>
                <w:rFonts w:hint="eastAsia" w:ascii="宋体" w:hAnsi="宋体" w:eastAsia="宋体" w:cs="宋体"/>
                <w:i w:val="0"/>
                <w:iCs w:val="0"/>
                <w:color w:val="000000"/>
                <w:sz w:val="24"/>
                <w:szCs w:val="24"/>
                <w:u w:val="none"/>
              </w:rPr>
            </w:pPr>
          </w:p>
        </w:tc>
      </w:tr>
      <w:tr w14:paraId="6A09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2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FA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其他说明</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D4C96">
            <w:pPr>
              <w:jc w:val="center"/>
              <w:rPr>
                <w:rFonts w:hint="eastAsia" w:ascii="宋体" w:hAnsi="宋体" w:eastAsia="宋体" w:cs="宋体"/>
                <w:i w:val="0"/>
                <w:iCs w:val="0"/>
                <w:color w:val="000000"/>
                <w:sz w:val="24"/>
                <w:szCs w:val="24"/>
                <w:u w:val="none"/>
              </w:rPr>
            </w:pPr>
          </w:p>
        </w:tc>
      </w:tr>
      <w:tr w14:paraId="417D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10E5">
            <w:pPr>
              <w:jc w:val="left"/>
              <w:rPr>
                <w:rFonts w:hint="eastAsia" w:ascii="仿宋" w:hAnsi="仿宋" w:eastAsia="仿宋" w:cs="仿宋"/>
                <w:i w:val="0"/>
                <w:iCs w:val="0"/>
                <w:color w:val="000000"/>
                <w:sz w:val="24"/>
                <w:szCs w:val="24"/>
                <w:u w:val="none"/>
              </w:rPr>
            </w:pP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C2FBB">
            <w:pPr>
              <w:jc w:val="center"/>
              <w:rPr>
                <w:rFonts w:hint="eastAsia" w:ascii="宋体" w:hAnsi="宋体" w:eastAsia="宋体" w:cs="宋体"/>
                <w:i w:val="0"/>
                <w:iCs w:val="0"/>
                <w:color w:val="000000"/>
                <w:sz w:val="24"/>
                <w:szCs w:val="24"/>
                <w:u w:val="none"/>
              </w:rPr>
            </w:pPr>
          </w:p>
        </w:tc>
      </w:tr>
      <w:tr w14:paraId="342B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F5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推介厂商代理商（盖章）</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B7C72">
            <w:pPr>
              <w:jc w:val="center"/>
              <w:rPr>
                <w:rFonts w:hint="eastAsia" w:ascii="宋体" w:hAnsi="宋体" w:eastAsia="宋体" w:cs="宋体"/>
                <w:i w:val="0"/>
                <w:iCs w:val="0"/>
                <w:color w:val="000000"/>
                <w:sz w:val="24"/>
                <w:szCs w:val="24"/>
                <w:u w:val="none"/>
              </w:rPr>
            </w:pPr>
          </w:p>
        </w:tc>
      </w:tr>
      <w:tr w14:paraId="7999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73FD">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代理商和生产企业是否属于中小企业</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0FAF6">
            <w:pPr>
              <w:jc w:val="both"/>
              <w:rPr>
                <w:rFonts w:hint="default" w:ascii="宋体" w:hAnsi="宋体" w:eastAsia="宋体" w:cs="宋体"/>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代理商  是（）否（）  生产企业  是（）否（）</w:t>
            </w:r>
          </w:p>
        </w:tc>
      </w:tr>
      <w:tr w14:paraId="2E4F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3C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联系人及联系方式</w:t>
            </w:r>
          </w:p>
        </w:tc>
        <w:tc>
          <w:tcPr>
            <w:tcW w:w="7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E8CFC">
            <w:pPr>
              <w:jc w:val="center"/>
              <w:rPr>
                <w:rFonts w:hint="eastAsia" w:ascii="宋体" w:hAnsi="宋体" w:eastAsia="宋体" w:cs="宋体"/>
                <w:i w:val="0"/>
                <w:iCs w:val="0"/>
                <w:color w:val="000000"/>
                <w:sz w:val="24"/>
                <w:szCs w:val="24"/>
                <w:u w:val="none"/>
              </w:rPr>
            </w:pPr>
          </w:p>
        </w:tc>
      </w:tr>
    </w:tbl>
    <w:p w14:paraId="54FC949A">
      <w:pPr>
        <w:rPr>
          <w:rFonts w:hint="default"/>
          <w:b w:val="0"/>
          <w:bCs w:val="0"/>
          <w:sz w:val="24"/>
          <w:szCs w:val="32"/>
          <w:highlight w:val="none"/>
          <w:lang w:val="en-US" w:eastAsia="zh-CN"/>
        </w:rPr>
      </w:pPr>
      <w:r>
        <w:rPr>
          <w:rFonts w:hint="default"/>
          <w:b w:val="0"/>
          <w:bCs w:val="0"/>
          <w:sz w:val="24"/>
          <w:szCs w:val="32"/>
          <w:highlight w:val="none"/>
          <w:lang w:val="en-US" w:eastAsia="zh-CN"/>
        </w:rPr>
        <w:br w:type="page"/>
      </w:r>
    </w:p>
    <w:p w14:paraId="4EFD45B1">
      <w:pPr>
        <w:jc w:val="both"/>
        <w:rPr>
          <w:rFonts w:hint="default" w:ascii="Times New Roman" w:hAnsi="Times New Roman" w:eastAsia="宋体" w:cs="Times New Roman"/>
          <w:b/>
          <w:bCs/>
          <w:sz w:val="32"/>
          <w:szCs w:val="32"/>
          <w:lang w:val="en-US" w:eastAsia="zh-CN"/>
        </w:rPr>
      </w:pPr>
      <w:r>
        <w:rPr>
          <w:rFonts w:hint="eastAsia" w:ascii="宋体" w:hAnsi="宋体" w:eastAsia="宋体" w:cs="宋体"/>
          <w:b/>
          <w:bCs/>
          <w:sz w:val="28"/>
          <w:szCs w:val="28"/>
          <w:lang w:val="en-US" w:eastAsia="zh-CN"/>
        </w:rPr>
        <w:t>附件2：</w:t>
      </w:r>
    </w:p>
    <w:p w14:paraId="7DB7D1C3">
      <w:pPr>
        <w:jc w:val="center"/>
        <w:rPr>
          <w:rFonts w:hint="eastAsia" w:ascii="Times New Roman" w:hAnsi="Times New Roman" w:eastAsia="宋体" w:cs="Times New Roman"/>
          <w:b/>
          <w:bCs/>
          <w:sz w:val="32"/>
          <w:szCs w:val="32"/>
          <w:lang w:val="en-US" w:eastAsia="zh-CN"/>
        </w:rPr>
      </w:pPr>
      <w:r>
        <w:rPr>
          <w:rFonts w:ascii="Times New Roman" w:hAnsi="Times New Roman" w:eastAsia="宋体" w:cs="Times New Roman"/>
          <w:b/>
          <w:bCs/>
          <w:sz w:val="32"/>
          <w:szCs w:val="32"/>
        </w:rPr>
        <w:t>报价</w:t>
      </w:r>
      <w:r>
        <w:rPr>
          <w:rFonts w:hint="eastAsia" w:ascii="Times New Roman" w:hAnsi="Times New Roman" w:eastAsia="宋体" w:cs="Times New Roman"/>
          <w:b/>
          <w:bCs/>
          <w:sz w:val="32"/>
          <w:szCs w:val="32"/>
          <w:lang w:val="en-US" w:eastAsia="zh-CN"/>
        </w:rPr>
        <w:t>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446"/>
        <w:gridCol w:w="1758"/>
        <w:gridCol w:w="1311"/>
        <w:gridCol w:w="1705"/>
      </w:tblGrid>
      <w:tr w14:paraId="2F8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tcPr>
          <w:p w14:paraId="460FC114">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设备名称</w:t>
            </w:r>
          </w:p>
        </w:tc>
        <w:tc>
          <w:tcPr>
            <w:tcW w:w="1446" w:type="dxa"/>
          </w:tcPr>
          <w:p w14:paraId="2D8A2978">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品牌型号</w:t>
            </w:r>
          </w:p>
        </w:tc>
        <w:tc>
          <w:tcPr>
            <w:tcW w:w="1758" w:type="dxa"/>
          </w:tcPr>
          <w:p w14:paraId="350F0637">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数量</w:t>
            </w:r>
          </w:p>
        </w:tc>
        <w:tc>
          <w:tcPr>
            <w:tcW w:w="1311" w:type="dxa"/>
          </w:tcPr>
          <w:p w14:paraId="2B5BE56F">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单价</w:t>
            </w:r>
          </w:p>
        </w:tc>
        <w:tc>
          <w:tcPr>
            <w:tcW w:w="1705" w:type="dxa"/>
          </w:tcPr>
          <w:p w14:paraId="5309BAB4">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总价</w:t>
            </w:r>
          </w:p>
        </w:tc>
      </w:tr>
      <w:tr w14:paraId="204C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tcPr>
          <w:p w14:paraId="708394FA">
            <w:pPr>
              <w:jc w:val="center"/>
              <w:rPr>
                <w:rFonts w:ascii="Times New Roman" w:hAnsi="Times New Roman" w:eastAsia="宋体" w:cs="Times New Roman"/>
                <w:b/>
                <w:bCs/>
                <w:sz w:val="28"/>
                <w:szCs w:val="28"/>
              </w:rPr>
            </w:pPr>
          </w:p>
        </w:tc>
        <w:tc>
          <w:tcPr>
            <w:tcW w:w="1446" w:type="dxa"/>
          </w:tcPr>
          <w:p w14:paraId="078FF52B">
            <w:pPr>
              <w:jc w:val="center"/>
              <w:rPr>
                <w:rFonts w:ascii="Times New Roman" w:hAnsi="Times New Roman" w:eastAsia="宋体" w:cs="Times New Roman"/>
                <w:b/>
                <w:bCs/>
                <w:sz w:val="28"/>
                <w:szCs w:val="28"/>
              </w:rPr>
            </w:pPr>
          </w:p>
        </w:tc>
        <w:tc>
          <w:tcPr>
            <w:tcW w:w="1758" w:type="dxa"/>
          </w:tcPr>
          <w:p w14:paraId="409869F9">
            <w:pPr>
              <w:jc w:val="center"/>
              <w:rPr>
                <w:rFonts w:ascii="Times New Roman" w:hAnsi="Times New Roman" w:eastAsia="宋体" w:cs="Times New Roman"/>
                <w:b/>
                <w:bCs/>
                <w:sz w:val="28"/>
                <w:szCs w:val="28"/>
              </w:rPr>
            </w:pPr>
          </w:p>
        </w:tc>
        <w:tc>
          <w:tcPr>
            <w:tcW w:w="1311" w:type="dxa"/>
          </w:tcPr>
          <w:p w14:paraId="65758314">
            <w:pPr>
              <w:jc w:val="center"/>
              <w:rPr>
                <w:rFonts w:ascii="Times New Roman" w:hAnsi="Times New Roman" w:eastAsia="宋体" w:cs="Times New Roman"/>
                <w:b/>
                <w:bCs/>
                <w:sz w:val="28"/>
                <w:szCs w:val="28"/>
              </w:rPr>
            </w:pPr>
          </w:p>
        </w:tc>
        <w:tc>
          <w:tcPr>
            <w:tcW w:w="1705" w:type="dxa"/>
          </w:tcPr>
          <w:p w14:paraId="72FD5F3F">
            <w:pPr>
              <w:jc w:val="center"/>
              <w:rPr>
                <w:rFonts w:ascii="Times New Roman" w:hAnsi="Times New Roman" w:eastAsia="宋体" w:cs="Times New Roman"/>
                <w:b/>
                <w:bCs/>
                <w:sz w:val="28"/>
                <w:szCs w:val="28"/>
              </w:rPr>
            </w:pPr>
          </w:p>
        </w:tc>
      </w:tr>
      <w:tr w14:paraId="1662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tcPr>
          <w:p w14:paraId="206576CB">
            <w:pPr>
              <w:jc w:val="center"/>
              <w:rPr>
                <w:rFonts w:ascii="Times New Roman" w:hAnsi="Times New Roman" w:eastAsia="宋体" w:cs="Times New Roman"/>
                <w:b/>
                <w:bCs/>
                <w:sz w:val="28"/>
                <w:szCs w:val="28"/>
              </w:rPr>
            </w:pPr>
          </w:p>
        </w:tc>
        <w:tc>
          <w:tcPr>
            <w:tcW w:w="1446" w:type="dxa"/>
          </w:tcPr>
          <w:p w14:paraId="69A70333">
            <w:pPr>
              <w:jc w:val="center"/>
              <w:rPr>
                <w:rFonts w:ascii="Times New Roman" w:hAnsi="Times New Roman" w:eastAsia="宋体" w:cs="Times New Roman"/>
                <w:b/>
                <w:bCs/>
                <w:sz w:val="28"/>
                <w:szCs w:val="28"/>
              </w:rPr>
            </w:pPr>
          </w:p>
        </w:tc>
        <w:tc>
          <w:tcPr>
            <w:tcW w:w="1758" w:type="dxa"/>
          </w:tcPr>
          <w:p w14:paraId="6DEE59D9">
            <w:pPr>
              <w:jc w:val="center"/>
              <w:rPr>
                <w:rFonts w:ascii="Times New Roman" w:hAnsi="Times New Roman" w:eastAsia="宋体" w:cs="Times New Roman"/>
                <w:b/>
                <w:bCs/>
                <w:sz w:val="28"/>
                <w:szCs w:val="28"/>
              </w:rPr>
            </w:pPr>
          </w:p>
        </w:tc>
        <w:tc>
          <w:tcPr>
            <w:tcW w:w="1311" w:type="dxa"/>
          </w:tcPr>
          <w:p w14:paraId="641D8755">
            <w:pPr>
              <w:jc w:val="center"/>
              <w:rPr>
                <w:rFonts w:ascii="Times New Roman" w:hAnsi="Times New Roman" w:eastAsia="宋体" w:cs="Times New Roman"/>
                <w:b/>
                <w:bCs/>
                <w:sz w:val="28"/>
                <w:szCs w:val="28"/>
              </w:rPr>
            </w:pPr>
          </w:p>
        </w:tc>
        <w:tc>
          <w:tcPr>
            <w:tcW w:w="1705" w:type="dxa"/>
          </w:tcPr>
          <w:p w14:paraId="62359CBC">
            <w:pPr>
              <w:jc w:val="center"/>
              <w:rPr>
                <w:rFonts w:ascii="Times New Roman" w:hAnsi="Times New Roman" w:eastAsia="宋体" w:cs="Times New Roman"/>
                <w:b/>
                <w:bCs/>
                <w:sz w:val="28"/>
                <w:szCs w:val="28"/>
              </w:rPr>
            </w:pPr>
          </w:p>
        </w:tc>
      </w:tr>
      <w:tr w14:paraId="4265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tcPr>
          <w:p w14:paraId="0696CD05">
            <w:pPr>
              <w:jc w:val="center"/>
              <w:rPr>
                <w:rFonts w:ascii="Times New Roman" w:hAnsi="Times New Roman" w:eastAsia="宋体" w:cs="Times New Roman"/>
                <w:b/>
                <w:bCs/>
                <w:sz w:val="28"/>
                <w:szCs w:val="28"/>
              </w:rPr>
            </w:pPr>
          </w:p>
        </w:tc>
        <w:tc>
          <w:tcPr>
            <w:tcW w:w="1446" w:type="dxa"/>
          </w:tcPr>
          <w:p w14:paraId="39197051">
            <w:pPr>
              <w:jc w:val="center"/>
              <w:rPr>
                <w:rFonts w:ascii="Times New Roman" w:hAnsi="Times New Roman" w:eastAsia="宋体" w:cs="Times New Roman"/>
                <w:b/>
                <w:bCs/>
                <w:sz w:val="28"/>
                <w:szCs w:val="28"/>
              </w:rPr>
            </w:pPr>
          </w:p>
        </w:tc>
        <w:tc>
          <w:tcPr>
            <w:tcW w:w="1758" w:type="dxa"/>
          </w:tcPr>
          <w:p w14:paraId="007B3CC0">
            <w:pPr>
              <w:jc w:val="center"/>
              <w:rPr>
                <w:rFonts w:ascii="Times New Roman" w:hAnsi="Times New Roman" w:eastAsia="宋体" w:cs="Times New Roman"/>
                <w:b/>
                <w:bCs/>
                <w:sz w:val="28"/>
                <w:szCs w:val="28"/>
              </w:rPr>
            </w:pPr>
          </w:p>
        </w:tc>
        <w:tc>
          <w:tcPr>
            <w:tcW w:w="1311" w:type="dxa"/>
          </w:tcPr>
          <w:p w14:paraId="0FE6C3D9">
            <w:pPr>
              <w:jc w:val="center"/>
              <w:rPr>
                <w:rFonts w:ascii="Times New Roman" w:hAnsi="Times New Roman" w:eastAsia="宋体" w:cs="Times New Roman"/>
                <w:b/>
                <w:bCs/>
                <w:sz w:val="28"/>
                <w:szCs w:val="28"/>
              </w:rPr>
            </w:pPr>
          </w:p>
        </w:tc>
        <w:tc>
          <w:tcPr>
            <w:tcW w:w="1705" w:type="dxa"/>
          </w:tcPr>
          <w:p w14:paraId="7A2810F9">
            <w:pPr>
              <w:jc w:val="center"/>
              <w:rPr>
                <w:rFonts w:ascii="Times New Roman" w:hAnsi="Times New Roman" w:eastAsia="宋体" w:cs="Times New Roman"/>
                <w:b/>
                <w:bCs/>
                <w:sz w:val="28"/>
                <w:szCs w:val="28"/>
              </w:rPr>
            </w:pPr>
          </w:p>
        </w:tc>
      </w:tr>
      <w:tr w14:paraId="7774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7" w:type="dxa"/>
            <w:gridSpan w:val="4"/>
          </w:tcPr>
          <w:p w14:paraId="57E7B120">
            <w:pPr>
              <w:jc w:val="right"/>
              <w:rPr>
                <w:rFonts w:ascii="Times New Roman" w:hAnsi="Times New Roman" w:eastAsia="宋体" w:cs="Times New Roman"/>
                <w:b/>
                <w:bCs/>
                <w:sz w:val="32"/>
                <w:szCs w:val="32"/>
              </w:rPr>
            </w:pPr>
            <w:r>
              <w:rPr>
                <w:rFonts w:ascii="Times New Roman" w:hAnsi="Times New Roman" w:eastAsia="宋体" w:cs="Times New Roman"/>
                <w:b/>
                <w:bCs/>
                <w:sz w:val="32"/>
                <w:szCs w:val="32"/>
              </w:rPr>
              <w:t>合计</w:t>
            </w:r>
          </w:p>
        </w:tc>
        <w:tc>
          <w:tcPr>
            <w:tcW w:w="1705" w:type="dxa"/>
          </w:tcPr>
          <w:p w14:paraId="38A50F1D">
            <w:pPr>
              <w:tabs>
                <w:tab w:val="left" w:pos="593"/>
                <w:tab w:val="center" w:pos="884"/>
              </w:tabs>
              <w:jc w:val="center"/>
              <w:rPr>
                <w:rFonts w:ascii="Times New Roman" w:hAnsi="Times New Roman" w:eastAsia="宋体" w:cs="Times New Roman"/>
                <w:b/>
                <w:bCs/>
                <w:sz w:val="28"/>
                <w:szCs w:val="28"/>
              </w:rPr>
            </w:pPr>
          </w:p>
        </w:tc>
      </w:tr>
    </w:tbl>
    <w:p w14:paraId="2194C07B">
      <w:pP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售后服务承诺（免费原厂质保期≥ 3年）：</w:t>
      </w:r>
    </w:p>
    <w:p w14:paraId="5654394B">
      <w:pPr>
        <w:rPr>
          <w:rFonts w:ascii="Times New Roman" w:hAnsi="Times New Roman" w:eastAsia="宋体" w:cs="Times New Roman"/>
          <w:b/>
          <w:bCs/>
          <w:sz w:val="28"/>
          <w:szCs w:val="28"/>
        </w:rPr>
      </w:pPr>
      <w:r>
        <w:rPr>
          <w:rFonts w:ascii="Times New Roman" w:hAnsi="Times New Roman" w:eastAsia="宋体" w:cs="Times New Roman"/>
          <w:b/>
          <w:bCs/>
          <w:sz w:val="28"/>
          <w:szCs w:val="28"/>
        </w:rPr>
        <w:t>若涉及耗材请填下表：</w:t>
      </w:r>
    </w:p>
    <w:p w14:paraId="06514448">
      <w:pPr>
        <w:jc w:val="center"/>
        <w:rPr>
          <w:rFonts w:ascii="Times New Roman" w:hAnsi="Times New Roman" w:eastAsia="宋体" w:cs="Times New Roman"/>
          <w:b/>
          <w:bCs/>
          <w:sz w:val="28"/>
          <w:szCs w:val="28"/>
        </w:rPr>
      </w:pPr>
      <w:r>
        <w:rPr>
          <w:rFonts w:ascii="Times New Roman" w:hAnsi="Times New Roman" w:eastAsia="宋体" w:cs="Times New Roman"/>
          <w:b/>
          <w:bCs/>
          <w:sz w:val="32"/>
          <w:szCs w:val="32"/>
        </w:rPr>
        <w:t>涉及的耗材品种及价格</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198"/>
        <w:gridCol w:w="1193"/>
        <w:gridCol w:w="1359"/>
        <w:gridCol w:w="1988"/>
      </w:tblGrid>
      <w:tr w14:paraId="159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7A79A41E">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序号</w:t>
            </w:r>
          </w:p>
        </w:tc>
        <w:tc>
          <w:tcPr>
            <w:tcW w:w="3198" w:type="dxa"/>
          </w:tcPr>
          <w:p w14:paraId="6143BA54">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耗材名称</w:t>
            </w:r>
          </w:p>
        </w:tc>
        <w:tc>
          <w:tcPr>
            <w:tcW w:w="1193" w:type="dxa"/>
          </w:tcPr>
          <w:p w14:paraId="1AB4A90C">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单价</w:t>
            </w:r>
          </w:p>
        </w:tc>
        <w:tc>
          <w:tcPr>
            <w:tcW w:w="1359" w:type="dxa"/>
          </w:tcPr>
          <w:p w14:paraId="7D6C59E4">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是否中标</w:t>
            </w:r>
          </w:p>
        </w:tc>
        <w:tc>
          <w:tcPr>
            <w:tcW w:w="1988" w:type="dxa"/>
          </w:tcPr>
          <w:p w14:paraId="38F04055">
            <w:pPr>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中标编号</w:t>
            </w:r>
          </w:p>
        </w:tc>
      </w:tr>
      <w:tr w14:paraId="5DEA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741DC470">
            <w:pPr>
              <w:jc w:val="center"/>
              <w:rPr>
                <w:rFonts w:ascii="Times New Roman" w:hAnsi="Times New Roman" w:eastAsia="宋体" w:cs="Times New Roman"/>
                <w:sz w:val="28"/>
                <w:szCs w:val="28"/>
              </w:rPr>
            </w:pPr>
          </w:p>
        </w:tc>
        <w:tc>
          <w:tcPr>
            <w:tcW w:w="3198" w:type="dxa"/>
          </w:tcPr>
          <w:p w14:paraId="447F2E38">
            <w:pPr>
              <w:jc w:val="center"/>
              <w:rPr>
                <w:rFonts w:ascii="Times New Roman" w:hAnsi="Times New Roman" w:eastAsia="宋体" w:cs="Times New Roman"/>
                <w:sz w:val="28"/>
                <w:szCs w:val="28"/>
              </w:rPr>
            </w:pPr>
          </w:p>
        </w:tc>
        <w:tc>
          <w:tcPr>
            <w:tcW w:w="1193" w:type="dxa"/>
          </w:tcPr>
          <w:p w14:paraId="74F30D69">
            <w:pPr>
              <w:jc w:val="center"/>
              <w:rPr>
                <w:rFonts w:ascii="Times New Roman" w:hAnsi="Times New Roman" w:eastAsia="宋体" w:cs="Times New Roman"/>
                <w:sz w:val="28"/>
                <w:szCs w:val="28"/>
              </w:rPr>
            </w:pPr>
          </w:p>
        </w:tc>
        <w:tc>
          <w:tcPr>
            <w:tcW w:w="1359" w:type="dxa"/>
          </w:tcPr>
          <w:p w14:paraId="351485CC">
            <w:pPr>
              <w:jc w:val="center"/>
              <w:rPr>
                <w:rFonts w:ascii="Times New Roman" w:hAnsi="Times New Roman" w:eastAsia="宋体" w:cs="Times New Roman"/>
                <w:sz w:val="28"/>
                <w:szCs w:val="28"/>
              </w:rPr>
            </w:pPr>
          </w:p>
        </w:tc>
        <w:tc>
          <w:tcPr>
            <w:tcW w:w="1988" w:type="dxa"/>
          </w:tcPr>
          <w:p w14:paraId="669795F5">
            <w:pPr>
              <w:jc w:val="center"/>
              <w:rPr>
                <w:rFonts w:ascii="Times New Roman" w:hAnsi="Times New Roman" w:eastAsia="宋体" w:cs="Times New Roman"/>
                <w:sz w:val="28"/>
                <w:szCs w:val="28"/>
              </w:rPr>
            </w:pPr>
          </w:p>
        </w:tc>
      </w:tr>
      <w:tr w14:paraId="7ED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39032794">
            <w:pPr>
              <w:jc w:val="center"/>
              <w:rPr>
                <w:rFonts w:ascii="Times New Roman" w:hAnsi="Times New Roman" w:eastAsia="宋体" w:cs="Times New Roman"/>
                <w:sz w:val="28"/>
                <w:szCs w:val="28"/>
              </w:rPr>
            </w:pPr>
          </w:p>
        </w:tc>
        <w:tc>
          <w:tcPr>
            <w:tcW w:w="3198" w:type="dxa"/>
          </w:tcPr>
          <w:p w14:paraId="50F9E403">
            <w:pPr>
              <w:jc w:val="center"/>
              <w:rPr>
                <w:rFonts w:ascii="Times New Roman" w:hAnsi="Times New Roman" w:eastAsia="宋体" w:cs="Times New Roman"/>
                <w:sz w:val="28"/>
                <w:szCs w:val="28"/>
              </w:rPr>
            </w:pPr>
          </w:p>
        </w:tc>
        <w:tc>
          <w:tcPr>
            <w:tcW w:w="1193" w:type="dxa"/>
          </w:tcPr>
          <w:p w14:paraId="25375A48">
            <w:pPr>
              <w:jc w:val="center"/>
              <w:rPr>
                <w:rFonts w:ascii="Times New Roman" w:hAnsi="Times New Roman" w:eastAsia="宋体" w:cs="Times New Roman"/>
                <w:sz w:val="28"/>
                <w:szCs w:val="28"/>
              </w:rPr>
            </w:pPr>
          </w:p>
        </w:tc>
        <w:tc>
          <w:tcPr>
            <w:tcW w:w="1359" w:type="dxa"/>
          </w:tcPr>
          <w:p w14:paraId="4A611C7F">
            <w:pPr>
              <w:jc w:val="center"/>
              <w:rPr>
                <w:rFonts w:ascii="Times New Roman" w:hAnsi="Times New Roman" w:eastAsia="宋体" w:cs="Times New Roman"/>
                <w:sz w:val="28"/>
                <w:szCs w:val="28"/>
              </w:rPr>
            </w:pPr>
          </w:p>
        </w:tc>
        <w:tc>
          <w:tcPr>
            <w:tcW w:w="1988" w:type="dxa"/>
          </w:tcPr>
          <w:p w14:paraId="006FE3C9">
            <w:pPr>
              <w:jc w:val="center"/>
              <w:rPr>
                <w:rFonts w:ascii="Times New Roman" w:hAnsi="Times New Roman" w:eastAsia="宋体" w:cs="Times New Roman"/>
                <w:sz w:val="28"/>
                <w:szCs w:val="28"/>
              </w:rPr>
            </w:pPr>
          </w:p>
        </w:tc>
      </w:tr>
      <w:tr w14:paraId="3619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74C418BE">
            <w:pPr>
              <w:jc w:val="center"/>
              <w:rPr>
                <w:rFonts w:ascii="Times New Roman" w:hAnsi="Times New Roman" w:eastAsia="宋体" w:cs="Times New Roman"/>
                <w:sz w:val="28"/>
                <w:szCs w:val="28"/>
              </w:rPr>
            </w:pPr>
          </w:p>
        </w:tc>
        <w:tc>
          <w:tcPr>
            <w:tcW w:w="3198" w:type="dxa"/>
          </w:tcPr>
          <w:p w14:paraId="3C328CFC">
            <w:pPr>
              <w:jc w:val="center"/>
              <w:rPr>
                <w:rFonts w:ascii="Times New Roman" w:hAnsi="Times New Roman" w:eastAsia="宋体" w:cs="Times New Roman"/>
                <w:sz w:val="28"/>
                <w:szCs w:val="28"/>
              </w:rPr>
            </w:pPr>
          </w:p>
        </w:tc>
        <w:tc>
          <w:tcPr>
            <w:tcW w:w="1193" w:type="dxa"/>
          </w:tcPr>
          <w:p w14:paraId="0FDB943A">
            <w:pPr>
              <w:jc w:val="center"/>
              <w:rPr>
                <w:rFonts w:ascii="Times New Roman" w:hAnsi="Times New Roman" w:eastAsia="宋体" w:cs="Times New Roman"/>
                <w:sz w:val="28"/>
                <w:szCs w:val="28"/>
              </w:rPr>
            </w:pPr>
          </w:p>
        </w:tc>
        <w:tc>
          <w:tcPr>
            <w:tcW w:w="1359" w:type="dxa"/>
          </w:tcPr>
          <w:p w14:paraId="2A8A38B9">
            <w:pPr>
              <w:jc w:val="center"/>
              <w:rPr>
                <w:rFonts w:ascii="Times New Roman" w:hAnsi="Times New Roman" w:eastAsia="宋体" w:cs="Times New Roman"/>
                <w:sz w:val="28"/>
                <w:szCs w:val="28"/>
              </w:rPr>
            </w:pPr>
          </w:p>
        </w:tc>
        <w:tc>
          <w:tcPr>
            <w:tcW w:w="1988" w:type="dxa"/>
          </w:tcPr>
          <w:p w14:paraId="352F0F64">
            <w:pPr>
              <w:jc w:val="center"/>
              <w:rPr>
                <w:rFonts w:ascii="Times New Roman" w:hAnsi="Times New Roman" w:eastAsia="宋体" w:cs="Times New Roman"/>
                <w:sz w:val="28"/>
                <w:szCs w:val="28"/>
              </w:rPr>
            </w:pPr>
          </w:p>
        </w:tc>
      </w:tr>
    </w:tbl>
    <w:p w14:paraId="4128CB61">
      <w:pPr>
        <w:rPr>
          <w:rFonts w:ascii="Times New Roman" w:hAnsi="Times New Roman" w:eastAsia="宋体" w:cs="Times New Roman"/>
          <w:sz w:val="28"/>
          <w:szCs w:val="28"/>
        </w:rPr>
      </w:pPr>
    </w:p>
    <w:p w14:paraId="264D4DF1">
      <w:pPr>
        <w:rPr>
          <w:rFonts w:hint="eastAsia" w:ascii="Times New Roman" w:hAnsi="Times New Roman" w:eastAsia="宋体" w:cs="Times New Roman"/>
          <w:b/>
          <w:bCs/>
          <w:sz w:val="28"/>
          <w:szCs w:val="28"/>
        </w:rPr>
      </w:pPr>
      <w:r>
        <w:rPr>
          <w:rFonts w:ascii="Times New Roman" w:hAnsi="Times New Roman" w:eastAsia="宋体" w:cs="Times New Roman"/>
          <w:b/>
          <w:bCs/>
          <w:sz w:val="28"/>
          <w:szCs w:val="28"/>
        </w:rPr>
        <w:t>优惠条款：</w:t>
      </w:r>
    </w:p>
    <w:p w14:paraId="4C9C83BD">
      <w:pPr>
        <w:rPr>
          <w:rFonts w:ascii="Times New Roman" w:hAnsi="Times New Roman" w:eastAsia="宋体" w:cs="Times New Roman"/>
          <w:sz w:val="28"/>
          <w:szCs w:val="28"/>
        </w:rPr>
      </w:pPr>
    </w:p>
    <w:p w14:paraId="237D9C30">
      <w:pPr>
        <w:rPr>
          <w:rFonts w:ascii="Times New Roman" w:hAnsi="Times New Roman" w:eastAsia="宋体" w:cs="Times New Roman"/>
          <w:sz w:val="24"/>
          <w:szCs w:val="28"/>
        </w:rPr>
      </w:pPr>
      <w:r>
        <w:rPr>
          <w:rFonts w:hint="eastAsia" w:ascii="Times New Roman" w:hAnsi="Times New Roman" w:eastAsia="宋体" w:cs="Times New Roman"/>
          <w:sz w:val="24"/>
          <w:szCs w:val="28"/>
        </w:rPr>
        <w:t>附加说明：设备开展项目必备的配套试剂或耗材（非免费），需在投标书中列明，如因遗漏导致临床检验或诊疗项目无法正常开展的，设备将暂停验收，由此导致的一切后果由供方承担。</w:t>
      </w:r>
    </w:p>
    <w:p w14:paraId="45F30815">
      <w:pPr>
        <w:ind w:firstLine="4200" w:firstLineChars="1500"/>
        <w:rPr>
          <w:rFonts w:ascii="Times New Roman" w:hAnsi="Times New Roman" w:eastAsia="宋体" w:cs="Times New Roman"/>
          <w:sz w:val="28"/>
          <w:szCs w:val="28"/>
        </w:rPr>
      </w:pPr>
      <w:r>
        <w:rPr>
          <w:rFonts w:ascii="Times New Roman" w:hAnsi="Times New Roman" w:eastAsia="宋体" w:cs="Times New Roman"/>
          <w:sz w:val="28"/>
          <w:szCs w:val="28"/>
        </w:rPr>
        <w:t>公司名称：（盖章）</w:t>
      </w:r>
    </w:p>
    <w:p w14:paraId="034F266F">
      <w:pPr>
        <w:ind w:firstLine="4200" w:firstLineChars="1500"/>
        <w:rPr>
          <w:rFonts w:ascii="Times New Roman" w:hAnsi="Times New Roman" w:eastAsia="宋体" w:cs="Times New Roman"/>
          <w:sz w:val="28"/>
          <w:szCs w:val="28"/>
        </w:rPr>
      </w:pPr>
      <w:r>
        <w:rPr>
          <w:rFonts w:ascii="Times New Roman" w:hAnsi="Times New Roman" w:eastAsia="宋体" w:cs="Times New Roman"/>
          <w:sz w:val="28"/>
          <w:szCs w:val="28"/>
        </w:rPr>
        <w:t>授权代表：</w:t>
      </w:r>
    </w:p>
    <w:p w14:paraId="385C98D8">
      <w:pPr>
        <w:ind w:firstLine="4200" w:firstLineChars="1500"/>
        <w:rPr>
          <w:rFonts w:ascii="Times New Roman" w:hAnsi="Times New Roman" w:eastAsia="宋体" w:cs="Times New Roman"/>
          <w:sz w:val="28"/>
          <w:szCs w:val="28"/>
        </w:rPr>
      </w:pPr>
      <w:r>
        <w:rPr>
          <w:rFonts w:ascii="Times New Roman" w:hAnsi="Times New Roman" w:eastAsia="宋体" w:cs="Times New Roman"/>
          <w:sz w:val="28"/>
          <w:szCs w:val="28"/>
        </w:rPr>
        <w:t>联系电话：</w:t>
      </w:r>
    </w:p>
    <w:p w14:paraId="6321112E">
      <w:pPr>
        <w:ind w:firstLine="4200" w:firstLineChars="1500"/>
        <w:rPr>
          <w:rFonts w:hint="default"/>
          <w:b w:val="0"/>
          <w:bCs w:val="0"/>
          <w:sz w:val="24"/>
          <w:szCs w:val="32"/>
          <w:highlight w:val="none"/>
          <w:lang w:val="en-US" w:eastAsia="zh-CN"/>
        </w:rPr>
      </w:pPr>
      <w:r>
        <w:rPr>
          <w:rFonts w:ascii="Times New Roman" w:hAnsi="Times New Roman" w:eastAsia="宋体" w:cs="Times New Roman"/>
          <w:sz w:val="28"/>
          <w:szCs w:val="28"/>
        </w:rPr>
        <w:t>日    期：</w:t>
      </w:r>
      <w:r>
        <w:rPr>
          <w:rFonts w:hint="eastAsia" w:ascii="Times New Roman" w:hAnsi="Times New Roman" w:eastAsia="宋体" w:cs="Times New Roman"/>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jJmYTU2OGNiNGMwNDY4ZGU1YTU0MWY1NDAyMmYifQ=="/>
  </w:docVars>
  <w:rsids>
    <w:rsidRoot w:val="00000000"/>
    <w:rsid w:val="01460775"/>
    <w:rsid w:val="03380069"/>
    <w:rsid w:val="04236297"/>
    <w:rsid w:val="082C46A8"/>
    <w:rsid w:val="088E0328"/>
    <w:rsid w:val="08C21456"/>
    <w:rsid w:val="097B61F1"/>
    <w:rsid w:val="0D841421"/>
    <w:rsid w:val="11110BA4"/>
    <w:rsid w:val="12DB4BD5"/>
    <w:rsid w:val="12EE07F0"/>
    <w:rsid w:val="1A520049"/>
    <w:rsid w:val="1A6659E2"/>
    <w:rsid w:val="1E137E00"/>
    <w:rsid w:val="1EAE392E"/>
    <w:rsid w:val="22947171"/>
    <w:rsid w:val="24771B84"/>
    <w:rsid w:val="24AA2BD5"/>
    <w:rsid w:val="267F1498"/>
    <w:rsid w:val="28D17481"/>
    <w:rsid w:val="2AA91689"/>
    <w:rsid w:val="2C406F34"/>
    <w:rsid w:val="2C5979C3"/>
    <w:rsid w:val="2C7A3CC3"/>
    <w:rsid w:val="2CFA08FA"/>
    <w:rsid w:val="2DA2142B"/>
    <w:rsid w:val="2E5842B2"/>
    <w:rsid w:val="30112565"/>
    <w:rsid w:val="313D3457"/>
    <w:rsid w:val="328229DE"/>
    <w:rsid w:val="33311883"/>
    <w:rsid w:val="34B21097"/>
    <w:rsid w:val="35D651C2"/>
    <w:rsid w:val="37640716"/>
    <w:rsid w:val="383D6A90"/>
    <w:rsid w:val="3A40523B"/>
    <w:rsid w:val="40A03B6F"/>
    <w:rsid w:val="414A6985"/>
    <w:rsid w:val="419C6C00"/>
    <w:rsid w:val="41BB6E00"/>
    <w:rsid w:val="44ED1760"/>
    <w:rsid w:val="46DB6E46"/>
    <w:rsid w:val="4AA8308C"/>
    <w:rsid w:val="4E381C20"/>
    <w:rsid w:val="53EC7630"/>
    <w:rsid w:val="54530E20"/>
    <w:rsid w:val="54583223"/>
    <w:rsid w:val="57311107"/>
    <w:rsid w:val="584371E1"/>
    <w:rsid w:val="58822F41"/>
    <w:rsid w:val="5DE75E69"/>
    <w:rsid w:val="5E237616"/>
    <w:rsid w:val="5E565A8E"/>
    <w:rsid w:val="60D62EB6"/>
    <w:rsid w:val="610872BF"/>
    <w:rsid w:val="62C3746A"/>
    <w:rsid w:val="63A4729C"/>
    <w:rsid w:val="63ED1F3E"/>
    <w:rsid w:val="662145D0"/>
    <w:rsid w:val="66315B21"/>
    <w:rsid w:val="67A92A37"/>
    <w:rsid w:val="696221B8"/>
    <w:rsid w:val="6B7D724B"/>
    <w:rsid w:val="6BE714A5"/>
    <w:rsid w:val="6BE90A72"/>
    <w:rsid w:val="6DEE033D"/>
    <w:rsid w:val="6EA27F90"/>
    <w:rsid w:val="6F3566D2"/>
    <w:rsid w:val="6FC8414A"/>
    <w:rsid w:val="711B2F7F"/>
    <w:rsid w:val="734C3DFF"/>
    <w:rsid w:val="77940EEB"/>
    <w:rsid w:val="77B01943"/>
    <w:rsid w:val="77F872F3"/>
    <w:rsid w:val="79EB5AE9"/>
    <w:rsid w:val="7B7610C6"/>
    <w:rsid w:val="7C647802"/>
    <w:rsid w:val="7CB5385E"/>
    <w:rsid w:val="7E002E93"/>
    <w:rsid w:val="7E2B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805</Words>
  <Characters>823</Characters>
  <Lines>0</Lines>
  <Paragraphs>0</Paragraphs>
  <TotalTime>4</TotalTime>
  <ScaleCrop>false</ScaleCrop>
  <LinksUpToDate>false</LinksUpToDate>
  <CharactersWithSpaces>826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橘子桔子橘</cp:lastModifiedBy>
  <dcterms:modified xsi:type="dcterms:W3CDTF">2026-04-23T00:57:56Z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9EB8A850C103479DB75C30AE2D29CEA8_13</vt:lpwstr>
  </property>
  <property fmtid="{D5CDD505-2E9C-101B-9397-08002B2CF9AE}" pid="4" name="KSOTemplateDocerSaveRecord">
    <vt:lpwstr>eyJoZGlkIjoiODhjZjJmYTU2OGNiNGMwNDY4ZGU1YTU0MWY1NDAyMmYiLCJ1c2VySWQiOiIxMDE1NDUyMDMwIn0=</vt:lpwstr>
  </property>
</Properties>
</file>